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82B" w:rsidRDefault="00D6264B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B" w:rsidRDefault="00D6264B"/>
    <w:p w:rsidR="00D6264B" w:rsidRDefault="00D6264B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B" w:rsidRPr="00D6264B" w:rsidRDefault="00D6264B" w:rsidP="00D6264B">
      <w:pPr>
        <w:jc w:val="both"/>
        <w:rPr>
          <w:sz w:val="28"/>
          <w:szCs w:val="28"/>
        </w:rPr>
      </w:pPr>
      <w:r w:rsidRPr="00D6264B">
        <w:rPr>
          <w:sz w:val="28"/>
          <w:szCs w:val="28"/>
        </w:rPr>
        <w:t>Документальный фильм «Дом с окнами на вдохновение» подготовлен ребятами из клуба Большой перемены «Альтаир» МБУДО ЦДТ г</w:t>
      </w:r>
      <w:proofErr w:type="gramStart"/>
      <w:r w:rsidRPr="00D6264B">
        <w:rPr>
          <w:sz w:val="28"/>
          <w:szCs w:val="28"/>
        </w:rPr>
        <w:t>.Я</w:t>
      </w:r>
      <w:proofErr w:type="gramEnd"/>
      <w:r w:rsidRPr="00D6264B">
        <w:rPr>
          <w:sz w:val="28"/>
          <w:szCs w:val="28"/>
        </w:rPr>
        <w:t>рцево Смоленской области. Автор проекта – Корчагина Елена Анатольевна, директор МБУДО ЦДТ и руководитель клуба.</w:t>
      </w:r>
    </w:p>
    <w:p w:rsidR="00D6264B" w:rsidRPr="00D6264B" w:rsidRDefault="00D6264B" w:rsidP="00D6264B">
      <w:pPr>
        <w:jc w:val="both"/>
        <w:rPr>
          <w:sz w:val="28"/>
          <w:szCs w:val="28"/>
        </w:rPr>
      </w:pPr>
      <w:r w:rsidRPr="00D6264B">
        <w:rPr>
          <w:sz w:val="28"/>
          <w:szCs w:val="28"/>
        </w:rPr>
        <w:t xml:space="preserve">Наше учреждение имеет потрясающе интересную историю своего рождения. Информацию ребята собирали, используя материалы </w:t>
      </w:r>
      <w:proofErr w:type="spellStart"/>
      <w:r w:rsidRPr="00D6264B">
        <w:rPr>
          <w:sz w:val="28"/>
          <w:szCs w:val="28"/>
        </w:rPr>
        <w:t>Ярцевского</w:t>
      </w:r>
      <w:proofErr w:type="spellEnd"/>
      <w:r w:rsidRPr="00D6264B">
        <w:rPr>
          <w:sz w:val="28"/>
          <w:szCs w:val="28"/>
        </w:rPr>
        <w:t xml:space="preserve"> краеведческого музея, архив Центра детского творчества и книги о городе Ярцево.</w:t>
      </w:r>
    </w:p>
    <w:sectPr w:rsidR="00D6264B" w:rsidRPr="00D6264B" w:rsidSect="00F25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64B"/>
    <w:rsid w:val="00021935"/>
    <w:rsid w:val="00050C0B"/>
    <w:rsid w:val="00294E0D"/>
    <w:rsid w:val="006934F9"/>
    <w:rsid w:val="006A6D80"/>
    <w:rsid w:val="00701708"/>
    <w:rsid w:val="007558ED"/>
    <w:rsid w:val="00A851B1"/>
    <w:rsid w:val="00B16E88"/>
    <w:rsid w:val="00D15567"/>
    <w:rsid w:val="00D6264B"/>
    <w:rsid w:val="00E64523"/>
    <w:rsid w:val="00EB6D72"/>
    <w:rsid w:val="00F2582B"/>
    <w:rsid w:val="00FA3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1935"/>
    <w:rPr>
      <w:rFonts w:ascii="Times New Roman" w:hAnsi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1935"/>
    <w:rPr>
      <w:rFonts w:ascii="Times New Roman" w:hAnsi="Times New Roman"/>
      <w:lang w:val="ru-RU"/>
    </w:rPr>
  </w:style>
  <w:style w:type="paragraph" w:styleId="a5">
    <w:name w:val="List Paragraph"/>
    <w:basedOn w:val="a"/>
    <w:link w:val="a6"/>
    <w:uiPriority w:val="1"/>
    <w:qFormat/>
    <w:rsid w:val="00021935"/>
    <w:pPr>
      <w:ind w:left="1041" w:hanging="360"/>
    </w:pPr>
  </w:style>
  <w:style w:type="character" w:customStyle="1" w:styleId="a6">
    <w:name w:val="Абзац списка Знак"/>
    <w:link w:val="a5"/>
    <w:uiPriority w:val="1"/>
    <w:locked/>
    <w:rsid w:val="00D15567"/>
    <w:rPr>
      <w:rFonts w:ascii="Times New Roman" w:hAnsi="Times New Roman"/>
      <w:lang w:val="ru-RU"/>
    </w:rPr>
  </w:style>
  <w:style w:type="paragraph" w:styleId="a7">
    <w:name w:val="Title"/>
    <w:basedOn w:val="a"/>
    <w:link w:val="a8"/>
    <w:uiPriority w:val="1"/>
    <w:qFormat/>
    <w:rsid w:val="00021935"/>
    <w:pPr>
      <w:spacing w:line="384" w:lineRule="exact"/>
      <w:ind w:left="705"/>
    </w:pPr>
    <w:rPr>
      <w:rFonts w:ascii="Cambria" w:eastAsia="Cambria" w:hAnsi="Cambria" w:cs="Cambria"/>
      <w:sz w:val="30"/>
      <w:szCs w:val="30"/>
    </w:rPr>
  </w:style>
  <w:style w:type="character" w:customStyle="1" w:styleId="a8">
    <w:name w:val="Название Знак"/>
    <w:basedOn w:val="a0"/>
    <w:link w:val="a7"/>
    <w:uiPriority w:val="1"/>
    <w:rsid w:val="00021935"/>
    <w:rPr>
      <w:rFonts w:ascii="Cambria" w:eastAsia="Cambria" w:hAnsi="Cambria" w:cs="Cambria"/>
      <w:sz w:val="30"/>
      <w:szCs w:val="30"/>
      <w:lang w:val="ru-RU"/>
    </w:rPr>
  </w:style>
  <w:style w:type="paragraph" w:styleId="a9">
    <w:name w:val="Body Text"/>
    <w:basedOn w:val="a"/>
    <w:link w:val="aa"/>
    <w:uiPriority w:val="1"/>
    <w:qFormat/>
    <w:rsid w:val="00021935"/>
    <w:rPr>
      <w:rFonts w:eastAsia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021935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Без интервала Знак"/>
    <w:link w:val="a3"/>
    <w:uiPriority w:val="1"/>
    <w:locked/>
    <w:rsid w:val="00021935"/>
    <w:rPr>
      <w:rFonts w:ascii="Times New Roman" w:hAnsi="Times New Roman"/>
      <w:lang w:val="ru-RU"/>
    </w:rPr>
  </w:style>
  <w:style w:type="paragraph" w:customStyle="1" w:styleId="TOC1">
    <w:name w:val="TOC 1"/>
    <w:basedOn w:val="a"/>
    <w:uiPriority w:val="1"/>
    <w:qFormat/>
    <w:rsid w:val="00021935"/>
    <w:pPr>
      <w:ind w:left="321" w:hanging="4"/>
    </w:pPr>
    <w:rPr>
      <w:rFonts w:eastAsia="Times New Roman" w:cs="Times New Roman"/>
      <w:sz w:val="28"/>
      <w:szCs w:val="28"/>
    </w:rPr>
  </w:style>
  <w:style w:type="paragraph" w:customStyle="1" w:styleId="TOC2">
    <w:name w:val="TOC 2"/>
    <w:basedOn w:val="a"/>
    <w:uiPriority w:val="1"/>
    <w:qFormat/>
    <w:rsid w:val="00021935"/>
    <w:pPr>
      <w:spacing w:line="322" w:lineRule="exact"/>
      <w:ind w:left="1757" w:hanging="715"/>
    </w:pPr>
    <w:rPr>
      <w:rFonts w:eastAsia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021935"/>
    <w:pPr>
      <w:spacing w:line="323" w:lineRule="exact"/>
      <w:ind w:left="579"/>
      <w:outlineLvl w:val="1"/>
    </w:pPr>
    <w:rPr>
      <w:rFonts w:eastAsia="Times New Roman" w:cs="Times New Roman"/>
      <w:b/>
      <w:bCs/>
      <w:sz w:val="29"/>
      <w:szCs w:val="29"/>
    </w:rPr>
  </w:style>
  <w:style w:type="paragraph" w:customStyle="1" w:styleId="Heading2">
    <w:name w:val="Heading 2"/>
    <w:basedOn w:val="a"/>
    <w:uiPriority w:val="1"/>
    <w:qFormat/>
    <w:rsid w:val="00021935"/>
    <w:pPr>
      <w:spacing w:before="88"/>
      <w:ind w:left="4022"/>
      <w:outlineLvl w:val="2"/>
    </w:pPr>
    <w:rPr>
      <w:rFonts w:eastAsia="Times New Roman" w:cs="Times New Roman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021935"/>
    <w:pPr>
      <w:spacing w:line="319" w:lineRule="exact"/>
      <w:ind w:left="321"/>
      <w:outlineLvl w:val="3"/>
    </w:pPr>
    <w:rPr>
      <w:rFonts w:eastAsia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21935"/>
    <w:pPr>
      <w:spacing w:line="291" w:lineRule="exact"/>
    </w:pPr>
    <w:rPr>
      <w:rFonts w:eastAsia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6264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264B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2024-02-15T09:59:00Z</dcterms:created>
  <dcterms:modified xsi:type="dcterms:W3CDTF">2024-02-15T10:54:00Z</dcterms:modified>
</cp:coreProperties>
</file>