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08" w:rsidRPr="00276202" w:rsidRDefault="00C61808" w:rsidP="00453555">
      <w:pPr>
        <w:shd w:val="clear" w:color="auto" w:fill="FFFFFF"/>
        <w:spacing w:after="0" w:line="240" w:lineRule="auto"/>
        <w:jc w:val="center"/>
        <w:rPr>
          <w:rFonts w:ascii="Times New Roman" w:hAnsi="Times New Roman"/>
          <w:color w:val="000000"/>
          <w:sz w:val="36"/>
          <w:szCs w:val="36"/>
          <w:lang w:eastAsia="ru-RU"/>
        </w:rPr>
      </w:pPr>
      <w:r w:rsidRPr="00276202">
        <w:rPr>
          <w:rFonts w:ascii="Times New Roman" w:hAnsi="Times New Roman"/>
          <w:color w:val="000000"/>
          <w:sz w:val="36"/>
          <w:szCs w:val="36"/>
          <w:lang w:eastAsia="ru-RU"/>
        </w:rPr>
        <w:t xml:space="preserve">Муниципальное бюджетное образовательное учреждение  </w:t>
      </w:r>
      <w:r>
        <w:rPr>
          <w:rFonts w:ascii="Times New Roman" w:hAnsi="Times New Roman"/>
          <w:color w:val="000000"/>
          <w:sz w:val="36"/>
          <w:szCs w:val="36"/>
          <w:lang w:eastAsia="ru-RU"/>
        </w:rPr>
        <w:t xml:space="preserve">для </w:t>
      </w:r>
      <w:r w:rsidRPr="00276202">
        <w:rPr>
          <w:rFonts w:ascii="Times New Roman" w:hAnsi="Times New Roman"/>
          <w:color w:val="000000"/>
          <w:sz w:val="36"/>
          <w:szCs w:val="36"/>
          <w:lang w:eastAsia="ru-RU"/>
        </w:rPr>
        <w:t>детей дошкольного и младшего школьного возраста</w:t>
      </w:r>
    </w:p>
    <w:p w:rsidR="00C61808" w:rsidRPr="00276202" w:rsidRDefault="00C61808" w:rsidP="00453555">
      <w:pPr>
        <w:shd w:val="clear" w:color="auto" w:fill="FFFFFF"/>
        <w:spacing w:after="0" w:line="240" w:lineRule="auto"/>
        <w:jc w:val="center"/>
        <w:rPr>
          <w:rFonts w:ascii="Arial" w:hAnsi="Arial" w:cs="Arial"/>
          <w:color w:val="000000"/>
          <w:sz w:val="36"/>
          <w:szCs w:val="36"/>
          <w:lang w:eastAsia="ru-RU"/>
        </w:rPr>
      </w:pPr>
      <w:r w:rsidRPr="00276202">
        <w:rPr>
          <w:rFonts w:ascii="Times New Roman" w:hAnsi="Times New Roman"/>
          <w:color w:val="000000"/>
          <w:sz w:val="36"/>
          <w:szCs w:val="36"/>
          <w:lang w:eastAsia="ru-RU"/>
        </w:rPr>
        <w:t xml:space="preserve">«Врачовская начальная школа – детский сад» </w:t>
      </w:r>
    </w:p>
    <w:p w:rsidR="00C61808" w:rsidRPr="00276202" w:rsidRDefault="00C61808" w:rsidP="00453555">
      <w:pPr>
        <w:shd w:val="clear" w:color="auto" w:fill="FFFFFF"/>
        <w:spacing w:after="0" w:line="240" w:lineRule="auto"/>
        <w:rPr>
          <w:rFonts w:ascii="Arial" w:hAnsi="Arial" w:cs="Arial"/>
          <w:color w:val="000000"/>
          <w:sz w:val="36"/>
          <w:szCs w:val="36"/>
          <w:lang w:eastAsia="ru-RU"/>
        </w:rPr>
      </w:pPr>
      <w:r w:rsidRPr="00276202">
        <w:rPr>
          <w:rFonts w:ascii="Arial" w:hAnsi="Arial" w:cs="Arial"/>
          <w:color w:val="000000"/>
          <w:sz w:val="36"/>
          <w:szCs w:val="36"/>
          <w:lang w:eastAsia="ru-RU"/>
        </w:rPr>
        <w:br/>
      </w: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jc w:val="center"/>
        <w:rPr>
          <w:rFonts w:ascii="Arial" w:hAnsi="Arial" w:cs="Arial"/>
          <w:color w:val="000000"/>
          <w:sz w:val="21"/>
          <w:szCs w:val="21"/>
          <w:lang w:eastAsia="ru-RU"/>
        </w:rPr>
      </w:pPr>
      <w:r w:rsidRPr="00453555">
        <w:rPr>
          <w:rFonts w:ascii="Times New Roman" w:hAnsi="Times New Roman"/>
          <w:b/>
          <w:bCs/>
          <w:color w:val="000000"/>
          <w:sz w:val="48"/>
          <w:szCs w:val="48"/>
          <w:lang w:eastAsia="ru-RU"/>
        </w:rPr>
        <w:t>Семинар-практикум для педагогов</w:t>
      </w:r>
    </w:p>
    <w:p w:rsidR="00C61808" w:rsidRPr="00453555" w:rsidRDefault="00C61808" w:rsidP="00453555">
      <w:pPr>
        <w:shd w:val="clear" w:color="auto" w:fill="FFFFFF"/>
        <w:spacing w:after="0" w:line="294" w:lineRule="atLeast"/>
        <w:jc w:val="center"/>
        <w:rPr>
          <w:rFonts w:ascii="Arial" w:hAnsi="Arial" w:cs="Arial"/>
          <w:color w:val="000000"/>
          <w:sz w:val="21"/>
          <w:szCs w:val="21"/>
          <w:lang w:eastAsia="ru-RU"/>
        </w:rPr>
      </w:pPr>
    </w:p>
    <w:p w:rsidR="00C61808" w:rsidRDefault="00C61808" w:rsidP="00453555">
      <w:pPr>
        <w:shd w:val="clear" w:color="auto" w:fill="FFFFFF"/>
        <w:spacing w:after="0" w:line="294" w:lineRule="atLeast"/>
        <w:jc w:val="center"/>
        <w:rPr>
          <w:rFonts w:ascii="Times New Roman" w:hAnsi="Times New Roman"/>
          <w:bCs/>
          <w:iCs/>
          <w:color w:val="000000"/>
          <w:sz w:val="48"/>
          <w:szCs w:val="48"/>
          <w:lang w:eastAsia="ru-RU"/>
        </w:rPr>
      </w:pPr>
    </w:p>
    <w:p w:rsidR="00C61808" w:rsidRDefault="00C61808" w:rsidP="00453555">
      <w:pPr>
        <w:shd w:val="clear" w:color="auto" w:fill="FFFFFF"/>
        <w:spacing w:after="0" w:line="294" w:lineRule="atLeast"/>
        <w:jc w:val="center"/>
        <w:rPr>
          <w:rFonts w:ascii="Times New Roman" w:hAnsi="Times New Roman"/>
          <w:bCs/>
          <w:iCs/>
          <w:color w:val="000000"/>
          <w:sz w:val="48"/>
          <w:szCs w:val="48"/>
          <w:lang w:eastAsia="ru-RU"/>
        </w:rPr>
      </w:pPr>
    </w:p>
    <w:p w:rsidR="00C61808" w:rsidRDefault="00C61808" w:rsidP="00453555">
      <w:pPr>
        <w:shd w:val="clear" w:color="auto" w:fill="FFFFFF"/>
        <w:spacing w:after="0" w:line="294" w:lineRule="atLeast"/>
        <w:jc w:val="center"/>
        <w:rPr>
          <w:rFonts w:ascii="Times New Roman" w:hAnsi="Times New Roman"/>
          <w:bCs/>
          <w:iCs/>
          <w:color w:val="000000"/>
          <w:sz w:val="48"/>
          <w:szCs w:val="48"/>
          <w:lang w:eastAsia="ru-RU"/>
        </w:rPr>
      </w:pPr>
    </w:p>
    <w:p w:rsidR="00C61808" w:rsidRPr="00276202" w:rsidRDefault="00C61808" w:rsidP="00453555">
      <w:pPr>
        <w:shd w:val="clear" w:color="auto" w:fill="FFFFFF"/>
        <w:spacing w:after="0" w:line="294" w:lineRule="atLeast"/>
        <w:jc w:val="center"/>
        <w:rPr>
          <w:rFonts w:ascii="Arial" w:hAnsi="Arial" w:cs="Arial"/>
          <w:i/>
          <w:color w:val="000000"/>
          <w:sz w:val="21"/>
          <w:szCs w:val="21"/>
          <w:u w:val="single"/>
          <w:lang w:eastAsia="ru-RU"/>
        </w:rPr>
      </w:pPr>
      <w:r w:rsidRPr="00276202">
        <w:rPr>
          <w:rFonts w:ascii="Times New Roman" w:hAnsi="Times New Roman"/>
          <w:bCs/>
          <w:i/>
          <w:iCs/>
          <w:color w:val="000000"/>
          <w:sz w:val="48"/>
          <w:szCs w:val="48"/>
          <w:u w:val="single"/>
          <w:lang w:eastAsia="ru-RU"/>
        </w:rPr>
        <w:t>«Физкультминутки, как способ активного физического развития воспитанников»</w:t>
      </w:r>
    </w:p>
    <w:p w:rsidR="00C61808" w:rsidRPr="00453555" w:rsidRDefault="00C61808" w:rsidP="00453555">
      <w:pPr>
        <w:shd w:val="clear" w:color="auto" w:fill="FFFFFF"/>
        <w:spacing w:after="0" w:line="294" w:lineRule="atLeast"/>
        <w:jc w:val="center"/>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jc w:val="center"/>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jc w:val="center"/>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Default="00C61808" w:rsidP="00453555">
      <w:pPr>
        <w:shd w:val="clear" w:color="auto" w:fill="FFFFFF"/>
        <w:spacing w:after="0" w:line="294" w:lineRule="atLeast"/>
        <w:jc w:val="right"/>
        <w:rPr>
          <w:rFonts w:ascii="Times New Roman" w:hAnsi="Times New Roman"/>
          <w:b/>
          <w:bCs/>
          <w:color w:val="000000"/>
          <w:sz w:val="27"/>
          <w:szCs w:val="27"/>
          <w:lang w:eastAsia="ru-RU"/>
        </w:rPr>
      </w:pPr>
    </w:p>
    <w:p w:rsidR="00C61808" w:rsidRDefault="00C61808" w:rsidP="00453555">
      <w:pPr>
        <w:shd w:val="clear" w:color="auto" w:fill="FFFFFF"/>
        <w:spacing w:after="0" w:line="294" w:lineRule="atLeast"/>
        <w:jc w:val="right"/>
        <w:rPr>
          <w:rFonts w:ascii="Times New Roman" w:hAnsi="Times New Roman"/>
          <w:b/>
          <w:bCs/>
          <w:color w:val="000000"/>
          <w:sz w:val="27"/>
          <w:szCs w:val="27"/>
          <w:lang w:eastAsia="ru-RU"/>
        </w:rPr>
      </w:pPr>
    </w:p>
    <w:p w:rsidR="00C61808" w:rsidRDefault="00C61808" w:rsidP="00453555">
      <w:pPr>
        <w:shd w:val="clear" w:color="auto" w:fill="FFFFFF"/>
        <w:spacing w:after="0" w:line="294" w:lineRule="atLeast"/>
        <w:jc w:val="right"/>
        <w:rPr>
          <w:rFonts w:ascii="Times New Roman" w:hAnsi="Times New Roman"/>
          <w:b/>
          <w:bCs/>
          <w:color w:val="000000"/>
          <w:sz w:val="27"/>
          <w:szCs w:val="27"/>
          <w:lang w:eastAsia="ru-RU"/>
        </w:rPr>
      </w:pPr>
    </w:p>
    <w:p w:rsidR="00C61808" w:rsidRDefault="00C61808" w:rsidP="00276202">
      <w:pPr>
        <w:shd w:val="clear" w:color="auto" w:fill="FFFFFF"/>
        <w:spacing w:after="0" w:line="294" w:lineRule="atLeast"/>
        <w:rPr>
          <w:rFonts w:ascii="Times New Roman" w:hAnsi="Times New Roman"/>
          <w:b/>
          <w:bCs/>
          <w:color w:val="000000"/>
          <w:sz w:val="27"/>
          <w:szCs w:val="27"/>
          <w:lang w:eastAsia="ru-RU"/>
        </w:rPr>
      </w:pPr>
    </w:p>
    <w:p w:rsidR="00C61808" w:rsidRPr="00276202" w:rsidRDefault="00C61808" w:rsidP="00453555">
      <w:pPr>
        <w:shd w:val="clear" w:color="auto" w:fill="FFFFFF"/>
        <w:spacing w:after="0" w:line="294" w:lineRule="atLeast"/>
        <w:jc w:val="right"/>
        <w:rPr>
          <w:rFonts w:ascii="Arial" w:hAnsi="Arial" w:cs="Arial"/>
          <w:color w:val="000000"/>
          <w:sz w:val="36"/>
          <w:szCs w:val="36"/>
          <w:lang w:eastAsia="ru-RU"/>
        </w:rPr>
      </w:pPr>
      <w:r w:rsidRPr="00276202">
        <w:rPr>
          <w:rFonts w:ascii="Times New Roman" w:hAnsi="Times New Roman"/>
          <w:b/>
          <w:bCs/>
          <w:color w:val="000000"/>
          <w:sz w:val="36"/>
          <w:szCs w:val="36"/>
          <w:lang w:eastAsia="ru-RU"/>
        </w:rPr>
        <w:t>Подготовила: </w:t>
      </w:r>
      <w:r w:rsidRPr="00276202">
        <w:rPr>
          <w:rFonts w:ascii="Times New Roman" w:hAnsi="Times New Roman"/>
          <w:color w:val="000000"/>
          <w:sz w:val="36"/>
          <w:szCs w:val="36"/>
          <w:lang w:eastAsia="ru-RU"/>
        </w:rPr>
        <w:t>Василькова А.Ю.</w:t>
      </w:r>
    </w:p>
    <w:p w:rsidR="00C61808" w:rsidRPr="00453555" w:rsidRDefault="00C61808" w:rsidP="00453555">
      <w:pPr>
        <w:shd w:val="clear" w:color="auto" w:fill="FFFFFF"/>
        <w:spacing w:after="0" w:line="294" w:lineRule="atLeast"/>
        <w:jc w:val="righ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Pr="00453555" w:rsidRDefault="00C61808" w:rsidP="00453555">
      <w:pPr>
        <w:shd w:val="clear" w:color="auto" w:fill="FFFFFF"/>
        <w:spacing w:after="0" w:line="294" w:lineRule="atLeast"/>
        <w:rPr>
          <w:rFonts w:ascii="Arial" w:hAnsi="Arial" w:cs="Arial"/>
          <w:color w:val="000000"/>
          <w:sz w:val="21"/>
          <w:szCs w:val="21"/>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Default="00C61808" w:rsidP="00453555">
      <w:pPr>
        <w:shd w:val="clear" w:color="auto" w:fill="FFFFFF"/>
        <w:spacing w:after="0" w:line="294" w:lineRule="atLeast"/>
        <w:jc w:val="center"/>
        <w:rPr>
          <w:rFonts w:ascii="Times New Roman" w:hAnsi="Times New Roman"/>
          <w:color w:val="000000"/>
          <w:sz w:val="27"/>
          <w:szCs w:val="27"/>
          <w:lang w:eastAsia="ru-RU"/>
        </w:rPr>
      </w:pPr>
    </w:p>
    <w:p w:rsidR="00C61808" w:rsidRPr="00276202" w:rsidRDefault="00C61808" w:rsidP="00276202">
      <w:pPr>
        <w:shd w:val="clear" w:color="auto" w:fill="FFFFFF"/>
        <w:spacing w:after="0" w:line="294" w:lineRule="atLeast"/>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Врачово-Горки </w:t>
      </w:r>
      <w:r w:rsidRPr="00276202">
        <w:rPr>
          <w:rFonts w:ascii="Times New Roman" w:hAnsi="Times New Roman"/>
          <w:color w:val="000000"/>
          <w:sz w:val="28"/>
          <w:szCs w:val="28"/>
          <w:lang w:eastAsia="ru-RU"/>
        </w:rPr>
        <w:t>2020г.</w:t>
      </w:r>
      <w:r w:rsidRPr="00276202">
        <w:rPr>
          <w:rFonts w:ascii="Arial" w:hAnsi="Arial" w:cs="Arial"/>
          <w:color w:val="000000"/>
          <w:sz w:val="28"/>
          <w:szCs w:val="28"/>
          <w:lang w:eastAsia="ru-RU"/>
        </w:rPr>
        <w:br/>
      </w:r>
    </w:p>
    <w:p w:rsidR="00C61808" w:rsidRPr="00B27E25" w:rsidRDefault="00C61808" w:rsidP="00C43126">
      <w:pPr>
        <w:shd w:val="clear" w:color="auto" w:fill="FFFFFF"/>
        <w:spacing w:after="0" w:line="240" w:lineRule="auto"/>
        <w:jc w:val="both"/>
        <w:rPr>
          <w:rFonts w:ascii="Times New Roman" w:hAnsi="Times New Roman"/>
          <w:b/>
          <w:color w:val="000000"/>
          <w:sz w:val="24"/>
          <w:szCs w:val="24"/>
          <w:lang w:eastAsia="ru-RU"/>
        </w:rPr>
      </w:pPr>
      <w:smartTag w:uri="urn:schemas-microsoft-com:office:smarttags" w:element="place">
        <w:r w:rsidRPr="00B27E25">
          <w:rPr>
            <w:rFonts w:ascii="Times New Roman" w:hAnsi="Times New Roman"/>
            <w:b/>
            <w:color w:val="000000"/>
            <w:sz w:val="24"/>
            <w:szCs w:val="24"/>
            <w:lang w:val="en-US" w:eastAsia="ru-RU"/>
          </w:rPr>
          <w:t>I</w:t>
        </w:r>
        <w:r w:rsidRPr="00B27E25">
          <w:rPr>
            <w:rFonts w:ascii="Times New Roman" w:hAnsi="Times New Roman"/>
            <w:b/>
            <w:color w:val="000000"/>
            <w:sz w:val="24"/>
            <w:szCs w:val="24"/>
            <w:lang w:eastAsia="ru-RU"/>
          </w:rPr>
          <w:t>.</w:t>
        </w:r>
      </w:smartTag>
      <w:r w:rsidRPr="00B27E25">
        <w:rPr>
          <w:rFonts w:ascii="Times New Roman" w:hAnsi="Times New Roman"/>
          <w:b/>
          <w:color w:val="000000"/>
          <w:sz w:val="24"/>
          <w:szCs w:val="24"/>
          <w:lang w:eastAsia="ru-RU"/>
        </w:rPr>
        <w:t xml:space="preserve"> ТЕОРЕТИЧЕСКАЯ ЧАСТЬ</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Любая непосредственная образовательная деятельность, не связанная с движением, является тяжелой нагрузкой на организм дошкольников, так как для них характерна неустойчивость нервных процессов. Они быстро утомляются, снижается устойчивость внимания, у детей теряется интерес к деятельности, что, конечно, отрицательно влияет на ее эффективность.</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Физкультурная минутка поможет ребенку отдохнуть от статического напряжения, умственной деятельности, переключится с учебной задачи на движение.</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Физкультурные минутки – необходимая составляющая любой непосредственной образовательной деятельности, независимо от возраста детей.</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Физкультминутка — кратковременные физические упражнения — проводится с детьми процессе занятий, требующих интеллектуального напряжения (развитие речи, рисование, математика и др.).</w:t>
      </w:r>
    </w:p>
    <w:p w:rsidR="00C61808" w:rsidRPr="00B27E25" w:rsidRDefault="00C61808" w:rsidP="00C621C8">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b/>
          <w:bCs/>
          <w:i/>
          <w:color w:val="000000"/>
          <w:sz w:val="24"/>
          <w:szCs w:val="24"/>
          <w:lang w:eastAsia="ru-RU"/>
        </w:rPr>
        <w:t>Цель </w:t>
      </w:r>
      <w:r w:rsidRPr="00B27E25">
        <w:rPr>
          <w:rFonts w:ascii="Times New Roman" w:hAnsi="Times New Roman"/>
          <w:b/>
          <w:i/>
          <w:color w:val="000000"/>
          <w:sz w:val="24"/>
          <w:szCs w:val="24"/>
          <w:lang w:eastAsia="ru-RU"/>
        </w:rPr>
        <w:t>проведения физкультминуток</w:t>
      </w:r>
      <w:r w:rsidRPr="00B27E25">
        <w:rPr>
          <w:rFonts w:ascii="Times New Roman" w:hAnsi="Times New Roman"/>
          <w:color w:val="000000"/>
          <w:sz w:val="24"/>
          <w:szCs w:val="24"/>
          <w:lang w:eastAsia="ru-RU"/>
        </w:rPr>
        <w:t xml:space="preserve"> – способствовать оздоровлению детей.</w:t>
      </w:r>
    </w:p>
    <w:p w:rsidR="00C61808" w:rsidRPr="00B27E25" w:rsidRDefault="00C61808" w:rsidP="00520F6C">
      <w:pPr>
        <w:shd w:val="clear" w:color="auto" w:fill="FFFFFF"/>
        <w:spacing w:after="0" w:line="240" w:lineRule="auto"/>
        <w:ind w:firstLine="709"/>
        <w:jc w:val="both"/>
        <w:rPr>
          <w:rFonts w:ascii="Times New Roman" w:hAnsi="Times New Roman"/>
          <w:i/>
          <w:color w:val="000000"/>
          <w:sz w:val="24"/>
          <w:szCs w:val="24"/>
          <w:lang w:eastAsia="ru-RU"/>
        </w:rPr>
      </w:pPr>
      <w:r w:rsidRPr="00B27E25">
        <w:rPr>
          <w:rFonts w:ascii="Times New Roman" w:hAnsi="Times New Roman"/>
          <w:b/>
          <w:bCs/>
          <w:i/>
          <w:color w:val="000000"/>
          <w:sz w:val="24"/>
          <w:szCs w:val="24"/>
          <w:lang w:eastAsia="ru-RU"/>
        </w:rPr>
        <w:t>Основные задачи физкультминуток:</w:t>
      </w:r>
    </w:p>
    <w:p w:rsidR="00C61808" w:rsidRPr="00B27E25" w:rsidRDefault="00C61808" w:rsidP="00520F6C">
      <w:p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1. Снятие усталости и напряжения;</w:t>
      </w:r>
    </w:p>
    <w:p w:rsidR="00C61808" w:rsidRPr="00B27E25" w:rsidRDefault="00C61808" w:rsidP="00520F6C">
      <w:p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2. Внесение эмоционального заряда;</w:t>
      </w:r>
    </w:p>
    <w:p w:rsidR="00C61808" w:rsidRPr="00B27E25" w:rsidRDefault="00C61808" w:rsidP="00520F6C">
      <w:p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3. Совершенствование общей моторики;</w:t>
      </w:r>
    </w:p>
    <w:p w:rsidR="00C61808" w:rsidRPr="00B27E25" w:rsidRDefault="00C61808" w:rsidP="00C621C8">
      <w:p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4. Выработка четких координированных движений во взаимосвязи с речью.</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Физкультминутка - это один из обязательных, продуманных элементов в непосредственной образовательной деятельности. Она необходима и важна, это “минутка” активного и здорового отдыха.</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Проговаривание стихов одновременно с движениями делает речь детей более ритмичной, громкой, четкой, эмоциональной, а также хорошо развивает слуховое восприятие.</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Физкультминутка, как форма активного отдыха дошкольников, проводится на протяжении всей непосредственной образовательной деятельности, с целью предупреждения и снятия утомления, повышения активного внимания и работоспособности.</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Достигается это тем, что переключение нервной деятельности в одних областях коры головного мозга на другое действие, создаёт возможность ранее функционировавшим областям коры восстановить обмен веществ. Кроме того, энергичные движения и дыхание усиливают мозговое кровообращение, что также способствует снятию утомления.</w:t>
      </w:r>
    </w:p>
    <w:p w:rsidR="00C61808" w:rsidRPr="00B27E25" w:rsidRDefault="00C61808" w:rsidP="00C621C8">
      <w:pPr>
        <w:shd w:val="clear" w:color="auto" w:fill="FFFFFF"/>
        <w:spacing w:after="0" w:line="240" w:lineRule="auto"/>
        <w:ind w:firstLine="709"/>
        <w:jc w:val="both"/>
        <w:rPr>
          <w:rFonts w:ascii="Times New Roman" w:hAnsi="Times New Roman"/>
          <w:i/>
          <w:color w:val="000000"/>
          <w:sz w:val="24"/>
          <w:szCs w:val="24"/>
          <w:lang w:eastAsia="ru-RU"/>
        </w:rPr>
      </w:pPr>
      <w:r w:rsidRPr="00B27E25">
        <w:rPr>
          <w:rFonts w:ascii="Times New Roman" w:hAnsi="Times New Roman"/>
          <w:b/>
          <w:bCs/>
          <w:i/>
          <w:color w:val="000000"/>
          <w:sz w:val="24"/>
          <w:szCs w:val="24"/>
          <w:lang w:eastAsia="ru-RU"/>
        </w:rPr>
        <w:t>Требования к проведению физкультминуток:</w:t>
      </w:r>
    </w:p>
    <w:p w:rsidR="00C61808" w:rsidRPr="00B27E25" w:rsidRDefault="00C61808" w:rsidP="00520F6C">
      <w:pPr>
        <w:numPr>
          <w:ilvl w:val="0"/>
          <w:numId w:val="2"/>
        </w:num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проводятся на начальном этапе утомления 8–15-я минута занятия в зависимости от возраста, вида деятельности, сложности материала;</w:t>
      </w:r>
    </w:p>
    <w:p w:rsidR="00C61808" w:rsidRPr="00B27E25" w:rsidRDefault="00C61808" w:rsidP="00520F6C">
      <w:pPr>
        <w:numPr>
          <w:ilvl w:val="0"/>
          <w:numId w:val="2"/>
        </w:num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упражнения должны быть просты по структуре, интересны и хорошо знакомы детям;</w:t>
      </w:r>
    </w:p>
    <w:p w:rsidR="00C61808" w:rsidRPr="00B27E25" w:rsidRDefault="00C61808" w:rsidP="00520F6C">
      <w:pPr>
        <w:numPr>
          <w:ilvl w:val="0"/>
          <w:numId w:val="2"/>
        </w:num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упражнения должны быть удобны для выполнения по ограниченной площади;</w:t>
      </w:r>
    </w:p>
    <w:p w:rsidR="00C61808" w:rsidRPr="00B27E25" w:rsidRDefault="00C61808" w:rsidP="00520F6C">
      <w:pPr>
        <w:numPr>
          <w:ilvl w:val="0"/>
          <w:numId w:val="2"/>
        </w:num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упражнения должны включать движения, воздействующие на крупные группы мышц, улучшающие функциональную деятельность всех органов и систем;</w:t>
      </w:r>
    </w:p>
    <w:p w:rsidR="00C61808" w:rsidRPr="00B27E25" w:rsidRDefault="00C61808" w:rsidP="00520F6C">
      <w:pPr>
        <w:numPr>
          <w:ilvl w:val="0"/>
          <w:numId w:val="2"/>
        </w:numPr>
        <w:shd w:val="clear" w:color="auto" w:fill="FFFFFF"/>
        <w:spacing w:after="0" w:line="240" w:lineRule="auto"/>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комплекс физкультминутки обычно состоит из 2–4 упражнений: для рук и плечевого пояса, для туловища и ног.</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Успешное выполнение заданий, требующих усидчивости и внимания дошкольников зависит от определенного подхода при проведении физминутки.</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Поэтому картотека с различными физминутками, связанные с темой и содержанием деятельности, сопровождающиеся стихами, должна быть в каждой группе дошкольного учреждения.</w:t>
      </w:r>
    </w:p>
    <w:p w:rsidR="00C61808" w:rsidRPr="00B27E25" w:rsidRDefault="00C61808" w:rsidP="00520F6C">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Каждый воспитатель должен знать, что признаки утомления во время занятий у детей 3-4 лет появляются через 7-9 минут, у детей 5-6 лет - через 10-12 минут, в 7-8 лет - через 12-15 минут! Утомление может проявляться по-разному: зевотой, рассеянным вниманием, отвлекаемостью, раздражительностью, появлением непроизвольных движений, нарушением осанки и координации движений.</w:t>
      </w:r>
    </w:p>
    <w:p w:rsidR="00C61808" w:rsidRPr="00B27E25" w:rsidRDefault="00C61808" w:rsidP="00C621C8">
      <w:pPr>
        <w:shd w:val="clear" w:color="auto" w:fill="FFFFFF"/>
        <w:spacing w:after="0" w:line="240" w:lineRule="auto"/>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Физминутка – это веселые физические упражнения, направленные на снятие усталости. Но усталости чего? Что устало у детей именно сейчас? Какая физкультминутка принесет наибольшую пользу?</w:t>
      </w:r>
    </w:p>
    <w:p w:rsidR="00C61808" w:rsidRPr="00B27E25" w:rsidRDefault="00C61808" w:rsidP="00C621C8">
      <w:pPr>
        <w:shd w:val="clear" w:color="auto" w:fill="FFFFFF"/>
        <w:spacing w:after="0" w:line="294" w:lineRule="atLeast"/>
        <w:ind w:firstLine="709"/>
        <w:jc w:val="both"/>
        <w:rPr>
          <w:rFonts w:ascii="Arial" w:hAnsi="Arial" w:cs="Arial"/>
          <w:i/>
          <w:color w:val="000000"/>
          <w:sz w:val="24"/>
          <w:szCs w:val="24"/>
          <w:lang w:eastAsia="ru-RU"/>
        </w:rPr>
      </w:pPr>
      <w:r w:rsidRPr="00B27E25">
        <w:rPr>
          <w:rFonts w:ascii="Times New Roman" w:hAnsi="Times New Roman"/>
          <w:b/>
          <w:bCs/>
          <w:i/>
          <w:color w:val="000000"/>
          <w:sz w:val="24"/>
          <w:szCs w:val="24"/>
          <w:lang w:eastAsia="ru-RU"/>
        </w:rPr>
        <w:t>Классификация физкультминуток:</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Физкультминутки делятся на группы, каждая группа содержит определенные упражнения, направленные на снятие усталости. Воспитатель, прежде чем предложить проведение физкультминутки, должен определить какие группы мышц больше всего устали у детей.</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Во время выполнения детьми работ по печатанию букв и рисованию быстро устают мышцы пишущей руки. В результате этого нарушается навык правильного письма, замедляется скорость печатания и рисования. Для устранения усталости мышц кисти выполняют разные упражнения в виде ритмических сжиманий и разжимании пальцев, потряхивания кистями и другие.</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Во время сидения нижние конечности тоже сильно устают, в них наблюдаются застойные явления. Поэтому, в комплекс упражнений для нижних конечностей вводят приседания, переступания с ноги на ногу, ходьба на месте, прыжки. Физкультминутки во время рисования и печатания целесообразно проводить стоя за столами или около них.</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На устных занятиях физкультминутки можно проводить сидя за столом, поскольку на этих занятиях дети находятся в более свободных позах и имеют возможность чаще менять положение тела.</w:t>
      </w:r>
    </w:p>
    <w:p w:rsidR="00C61808" w:rsidRPr="00B27E25" w:rsidRDefault="00C61808" w:rsidP="00C621C8">
      <w:pPr>
        <w:shd w:val="clear" w:color="auto" w:fill="FFFFFF"/>
        <w:spacing w:after="0" w:line="294" w:lineRule="atLeast"/>
        <w:jc w:val="both"/>
        <w:rPr>
          <w:rFonts w:ascii="Arial" w:hAnsi="Arial" w:cs="Arial"/>
          <w:i/>
          <w:color w:val="000000"/>
          <w:sz w:val="24"/>
          <w:szCs w:val="24"/>
          <w:lang w:eastAsia="ru-RU"/>
        </w:rPr>
      </w:pPr>
      <w:r w:rsidRPr="00B27E25">
        <w:rPr>
          <w:rFonts w:ascii="Times New Roman" w:hAnsi="Times New Roman"/>
          <w:bCs/>
          <w:i/>
          <w:color w:val="000000"/>
          <w:sz w:val="24"/>
          <w:szCs w:val="24"/>
          <w:lang w:eastAsia="ru-RU"/>
        </w:rPr>
        <w:t>1. Двигательно–речевые</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Двигательно-речевые физминутки - дают отдых различным группам мышц. Активизируют деятельность мозга; сердечно сосудистой и дыхательной системы; улучшают кровоснабжение внутренних органов. Кроме того, они помогают взрослым развивать у дошкольников координацию движений, стимулируют развитие речевых навыков, активизируют память, внимание, развивают творческое воображение. Детям очень нравится выполнять несложные движения под ритмичные, легко запоминающиеся стихи. В своей работе я разучиваю новые физминутки - разминки не более двух в месяц, стараюсь делать это во время утренней гимнастики, на прогулках и т. д., чтобы во время непосредственной образовательной деятельности все дети знали и выполняли движения, проговаривали слова.</w:t>
      </w:r>
    </w:p>
    <w:p w:rsidR="00C61808" w:rsidRPr="00B27E25" w:rsidRDefault="00C61808" w:rsidP="00C621C8">
      <w:pPr>
        <w:shd w:val="clear" w:color="auto" w:fill="FFFFFF"/>
        <w:spacing w:after="0" w:line="294" w:lineRule="atLeast"/>
        <w:jc w:val="both"/>
        <w:rPr>
          <w:rFonts w:ascii="Arial" w:hAnsi="Arial" w:cs="Arial"/>
          <w:i/>
          <w:color w:val="000000"/>
          <w:sz w:val="24"/>
          <w:szCs w:val="24"/>
          <w:lang w:eastAsia="ru-RU"/>
        </w:rPr>
      </w:pPr>
      <w:r w:rsidRPr="00B27E25">
        <w:rPr>
          <w:rFonts w:ascii="Times New Roman" w:hAnsi="Times New Roman"/>
          <w:bCs/>
          <w:i/>
          <w:color w:val="000000"/>
          <w:sz w:val="24"/>
          <w:szCs w:val="24"/>
          <w:lang w:eastAsia="ru-RU"/>
        </w:rPr>
        <w:t>2. Упражнения для глаз</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Физкультминутки не только служат профилактикой нарушения зрения, но и благоприятны при неврозах, гипертонии, повышенном внутричерепном давлении.</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u w:val="single"/>
          <w:lang w:eastAsia="ru-RU"/>
        </w:rPr>
        <w:t>Рекомендуемые упражнения:</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1. Вертикальные движения глаз вверх-вниз;</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2. Горизонтальные вправо-влево;</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3. Вращение глазами по часовой стрелке и против;</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4. Закрыть глаза и представить по очереди цвета радуги как можно отчетливее;</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5. На доске до начала урока начертить какую-либо кривую (спираль, окружность, ломаную). Предлагается глазами «нарисовать» эти фигуры несколько раз в одном, а затем в другом направлении.</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6. Письмо носом.</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7. Упражнение «Сладкий сон» – дети засыпают под счет от 1 до 10 и под обратный счет просыпаются, сопровождая отдых глаз с потягиванием и имитацией засыпания и просыпания. Таким образом, отдыхают не только глаза, но и расслабляется позвоночник, который устает быстрее всего.</w:t>
      </w:r>
    </w:p>
    <w:p w:rsidR="00C61808" w:rsidRPr="00B27E25" w:rsidRDefault="00C61808" w:rsidP="00C621C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8. Растереть ладони, закрыть глаза и положить ладони рук на глаза так, чтобы центр ладони совпадал со зрачками. Постараться ощутить тепло, которое выходят из ваших ладоней (1-2мин).</w:t>
      </w:r>
    </w:p>
    <w:p w:rsidR="00C61808" w:rsidRPr="00B27E25" w:rsidRDefault="00C61808" w:rsidP="00C621C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Очень интересны детям электронные физминутки для глаз (физминутки - офтальмотренажеры). Это - гимнастика для глаз, подготовленная заранее с помощью компьютерных технологий. Например, вниманию дошкольников представляется на мониторе таблица с картинками. На краю таблицы сидит бабочка, которая перелетает при каждом щелчке мыши с одной картинки на другую. Дети следят за ней глазами и называют картинки, на которые приземляется бабочка. Но, к сожалению, пока еще внедрение ЭОР в ДОУ оставляет желать лучшего, поэтому чаще всего воспитатели самостоятельно изготавливают различные зрительные таблицы или используют в работе разнообразные упражнения для глаз.</w:t>
      </w:r>
    </w:p>
    <w:p w:rsidR="00C61808" w:rsidRPr="00B27E25" w:rsidRDefault="00C61808" w:rsidP="00F14651">
      <w:pPr>
        <w:shd w:val="clear" w:color="auto" w:fill="FFFFFF"/>
        <w:spacing w:after="0" w:line="294" w:lineRule="atLeast"/>
        <w:jc w:val="both"/>
        <w:rPr>
          <w:rFonts w:ascii="Arial" w:hAnsi="Arial" w:cs="Arial"/>
          <w:i/>
          <w:color w:val="000000"/>
          <w:sz w:val="24"/>
          <w:szCs w:val="24"/>
          <w:lang w:eastAsia="ru-RU"/>
        </w:rPr>
      </w:pPr>
      <w:r w:rsidRPr="00B27E25">
        <w:rPr>
          <w:rFonts w:ascii="Times New Roman" w:hAnsi="Times New Roman"/>
          <w:bCs/>
          <w:i/>
          <w:color w:val="000000"/>
          <w:sz w:val="24"/>
          <w:szCs w:val="24"/>
          <w:lang w:eastAsia="ru-RU"/>
        </w:rPr>
        <w:t>3. Пальчиковая гимнастика</w:t>
      </w:r>
    </w:p>
    <w:p w:rsidR="00C61808" w:rsidRPr="00B27E25" w:rsidRDefault="00C61808" w:rsidP="00F14651">
      <w:pPr>
        <w:shd w:val="clear" w:color="auto" w:fill="FFFFFF"/>
        <w:spacing w:after="0" w:line="294" w:lineRule="atLeast"/>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Это воздействие на мелкую моторику рук, развитие и коррекция зрительно-моторной координации, пространственно-образного мышления.</w:t>
      </w:r>
    </w:p>
    <w:p w:rsidR="00C61808" w:rsidRPr="00B27E25" w:rsidRDefault="00C61808" w:rsidP="00F14651">
      <w:pPr>
        <w:shd w:val="clear" w:color="auto" w:fill="FFFFFF"/>
        <w:spacing w:after="0" w:line="294" w:lineRule="atLeast"/>
        <w:ind w:firstLine="709"/>
        <w:jc w:val="both"/>
        <w:rPr>
          <w:rFonts w:ascii="Times New Roman" w:hAnsi="Times New Roman"/>
          <w:color w:val="000000"/>
          <w:sz w:val="24"/>
          <w:szCs w:val="24"/>
          <w:lang w:eastAsia="ru-RU"/>
        </w:rPr>
      </w:pPr>
      <w:r w:rsidRPr="00B27E25">
        <w:rPr>
          <w:rFonts w:ascii="Times New Roman" w:hAnsi="Times New Roman"/>
          <w:color w:val="000000"/>
          <w:sz w:val="24"/>
          <w:szCs w:val="24"/>
          <w:lang w:eastAsia="ru-RU"/>
        </w:rPr>
        <w:t>Пальчиковые игры - это инсценировка каких-либо рифмованных историй, сказок при помощи пальцев.</w:t>
      </w:r>
    </w:p>
    <w:p w:rsidR="00C61808" w:rsidRPr="00B27E25" w:rsidRDefault="00C61808" w:rsidP="00F14651">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В ходе пальчиковых игр ребенок, повторяя движения взрослых, достигает хорошего развития мелкой моторики рук, которая, оказывает благоприятное влияние на развитие речи, и подготавливает ребенка к рисованию, письму.</w:t>
      </w:r>
    </w:p>
    <w:p w:rsidR="00C61808" w:rsidRPr="00B27E25" w:rsidRDefault="00C61808" w:rsidP="00F14651">
      <w:pPr>
        <w:shd w:val="clear" w:color="auto" w:fill="FFFFFF"/>
        <w:spacing w:after="0" w:line="294" w:lineRule="atLeast"/>
        <w:jc w:val="both"/>
        <w:rPr>
          <w:rFonts w:ascii="Arial" w:hAnsi="Arial" w:cs="Arial"/>
          <w:i/>
          <w:color w:val="000000"/>
          <w:sz w:val="24"/>
          <w:szCs w:val="24"/>
          <w:lang w:eastAsia="ru-RU"/>
        </w:rPr>
      </w:pPr>
      <w:r w:rsidRPr="00B27E25">
        <w:rPr>
          <w:rFonts w:ascii="Times New Roman" w:hAnsi="Times New Roman"/>
          <w:bCs/>
          <w:i/>
          <w:color w:val="000000"/>
          <w:sz w:val="24"/>
          <w:szCs w:val="24"/>
          <w:lang w:eastAsia="ru-RU"/>
        </w:rPr>
        <w:t>4. Релаксационные упражнения.</w:t>
      </w:r>
    </w:p>
    <w:p w:rsidR="00C61808" w:rsidRPr="00B27E25" w:rsidRDefault="00C61808" w:rsidP="00F14651">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Известно, что при эмоциональном напряжении, когда ребенок сильно возбужден, взволнован, угнетен, возникает избыточное напряжение в отдельных группах мышц. Самостоятельно дети не могут избавиться от этого напряжения, начинают нервничать, что приводит к напряжению новых групп мышц. Детей необходимо учить чувствовать это напряжение, изменять его степень или снимать совсем, расслабляя определенные группы мышц. При расслаблении мышц эмоциональное напряжение ослабевает или исчезает совсем. Релаксационная техника «напряжение-расслабление» — это самый лучший способ научиться распознавать существующие в мышцах напряжения и избавляться от них.</w:t>
      </w:r>
    </w:p>
    <w:p w:rsidR="00C61808" w:rsidRDefault="00C61808" w:rsidP="00C43126">
      <w:pPr>
        <w:shd w:val="clear" w:color="auto" w:fill="FFFFFF"/>
        <w:spacing w:after="0" w:line="294" w:lineRule="atLeast"/>
        <w:jc w:val="both"/>
        <w:rPr>
          <w:rFonts w:ascii="Times New Roman" w:hAnsi="Times New Roman"/>
          <w:b/>
          <w:color w:val="000000"/>
          <w:sz w:val="28"/>
          <w:szCs w:val="28"/>
          <w:lang w:eastAsia="ru-RU"/>
        </w:rPr>
      </w:pPr>
    </w:p>
    <w:p w:rsidR="00C61808" w:rsidRPr="00B27E25" w:rsidRDefault="00C61808" w:rsidP="00C43126">
      <w:pPr>
        <w:shd w:val="clear" w:color="auto" w:fill="FFFFFF"/>
        <w:spacing w:after="0" w:line="294" w:lineRule="atLeast"/>
        <w:jc w:val="both"/>
        <w:rPr>
          <w:rFonts w:ascii="Times New Roman" w:hAnsi="Times New Roman"/>
          <w:color w:val="000000"/>
          <w:sz w:val="24"/>
          <w:szCs w:val="24"/>
          <w:lang w:eastAsia="ru-RU"/>
        </w:rPr>
      </w:pPr>
      <w:r w:rsidRPr="00B27E25">
        <w:rPr>
          <w:rFonts w:ascii="Times New Roman" w:hAnsi="Times New Roman"/>
          <w:b/>
          <w:color w:val="000000"/>
          <w:sz w:val="24"/>
          <w:szCs w:val="24"/>
          <w:lang w:val="en-US" w:eastAsia="ru-RU"/>
        </w:rPr>
        <w:t>II</w:t>
      </w:r>
      <w:r w:rsidRPr="00B27E25">
        <w:rPr>
          <w:rFonts w:ascii="Times New Roman" w:hAnsi="Times New Roman"/>
          <w:b/>
          <w:color w:val="000000"/>
          <w:sz w:val="24"/>
          <w:szCs w:val="24"/>
          <w:lang w:eastAsia="ru-RU"/>
        </w:rPr>
        <w:t>. ПРАКТИЧЕСКАЯ ЧАСТЬ</w:t>
      </w:r>
    </w:p>
    <w:p w:rsidR="00C61808" w:rsidRPr="00B27E25" w:rsidRDefault="00C61808" w:rsidP="00F14651">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Уважаемые коллеги предлагаю вам сейчас проиграть вместе со мной несколько физкультминуток с каждого из предложенных разделов.</w:t>
      </w:r>
    </w:p>
    <w:p w:rsidR="00C61808" w:rsidRPr="00B27E25" w:rsidRDefault="00C61808" w:rsidP="00F14651">
      <w:pPr>
        <w:shd w:val="clear" w:color="auto" w:fill="FFFFFF"/>
        <w:spacing w:after="0" w:line="294" w:lineRule="atLeast"/>
        <w:ind w:firstLine="709"/>
        <w:rPr>
          <w:rFonts w:ascii="Arial" w:hAnsi="Arial" w:cs="Arial"/>
          <w:color w:val="000000"/>
          <w:sz w:val="24"/>
          <w:szCs w:val="24"/>
          <w:lang w:eastAsia="ru-RU"/>
        </w:rPr>
      </w:pPr>
      <w:r w:rsidRPr="00B27E25">
        <w:rPr>
          <w:rFonts w:ascii="Times New Roman" w:hAnsi="Times New Roman"/>
          <w:color w:val="000000"/>
          <w:sz w:val="24"/>
          <w:szCs w:val="24"/>
          <w:lang w:eastAsia="ru-RU"/>
        </w:rPr>
        <w:t>Прошу всех встать в круг. Готовы? Приступаем.</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b/>
          <w:bCs/>
          <w:i/>
          <w:color w:val="000000"/>
          <w:sz w:val="24"/>
          <w:szCs w:val="24"/>
          <w:lang w:eastAsia="ru-RU"/>
        </w:rPr>
        <w:t>1 Двигательно-речевые физминутки:</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bCs/>
          <w:i/>
          <w:iCs/>
          <w:color w:val="000000"/>
          <w:sz w:val="24"/>
          <w:szCs w:val="24"/>
          <w:u w:val="single"/>
          <w:lang w:eastAsia="ru-RU"/>
        </w:rPr>
        <w:t>«Наш детский сад»</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«Детский сад»</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Детский сад, детский сад,                 </w:t>
      </w:r>
      <w:r w:rsidRPr="00B27E25">
        <w:rPr>
          <w:rFonts w:ascii="Times New Roman" w:hAnsi="Times New Roman"/>
          <w:i/>
          <w:color w:val="000000"/>
          <w:sz w:val="24"/>
          <w:szCs w:val="24"/>
          <w:lang w:eastAsia="ru-RU"/>
        </w:rPr>
        <w:t>(хлопки на каждое слово)</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Он всегда ребятам рад.</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Буду в садике играть                         </w:t>
      </w:r>
      <w:r w:rsidRPr="00B27E25">
        <w:rPr>
          <w:rFonts w:ascii="Times New Roman" w:hAnsi="Times New Roman"/>
          <w:i/>
          <w:color w:val="000000"/>
          <w:sz w:val="24"/>
          <w:szCs w:val="24"/>
          <w:lang w:eastAsia="ru-RU"/>
        </w:rPr>
        <w:t>(показ жеста «ку-ку» - спрятаться)</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И конструктор собирать,</w:t>
      </w:r>
      <w:r w:rsidRPr="00B27E25">
        <w:rPr>
          <w:rFonts w:ascii="Times New Roman" w:hAnsi="Times New Roman"/>
          <w:i/>
          <w:color w:val="000000"/>
          <w:sz w:val="24"/>
          <w:szCs w:val="24"/>
          <w:lang w:eastAsia="ru-RU"/>
        </w:rPr>
        <w:t xml:space="preserve">                  (пальцы кистей соприкасаются)</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И игрушки за собой убирать</w:t>
      </w:r>
      <w:r w:rsidRPr="00B27E25">
        <w:rPr>
          <w:rFonts w:ascii="Times New Roman" w:hAnsi="Times New Roman"/>
          <w:i/>
          <w:color w:val="000000"/>
          <w:sz w:val="24"/>
          <w:szCs w:val="24"/>
          <w:lang w:eastAsia="ru-RU"/>
        </w:rPr>
        <w:t>.           (руки движутся вправо-влево)</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Буду бойко танцевать</w:t>
      </w:r>
      <w:r w:rsidRPr="00B27E25">
        <w:rPr>
          <w:rFonts w:ascii="Times New Roman" w:hAnsi="Times New Roman"/>
          <w:i/>
          <w:color w:val="000000"/>
          <w:sz w:val="24"/>
          <w:szCs w:val="24"/>
          <w:lang w:eastAsia="ru-RU"/>
        </w:rPr>
        <w:t xml:space="preserve">                       (приседание)</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И лепить, и рисовать,</w:t>
      </w:r>
      <w:r w:rsidRPr="00B27E25">
        <w:rPr>
          <w:rFonts w:ascii="Times New Roman" w:hAnsi="Times New Roman"/>
          <w:i/>
          <w:color w:val="000000"/>
          <w:sz w:val="24"/>
          <w:szCs w:val="24"/>
          <w:lang w:eastAsia="ru-RU"/>
        </w:rPr>
        <w:t xml:space="preserve">                        (имитировать лепку, рисование)</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Буду песни каждый день напевать</w:t>
      </w:r>
      <w:r w:rsidRPr="00B27E25">
        <w:rPr>
          <w:rFonts w:ascii="Times New Roman" w:hAnsi="Times New Roman"/>
          <w:i/>
          <w:color w:val="000000"/>
          <w:sz w:val="24"/>
          <w:szCs w:val="24"/>
          <w:lang w:eastAsia="ru-RU"/>
        </w:rPr>
        <w:t xml:space="preserve">  (руки сложить "замком" перед собой)</w:t>
      </w:r>
    </w:p>
    <w:p w:rsidR="00C61808" w:rsidRPr="00B27E25" w:rsidRDefault="00C61808" w:rsidP="00F14651">
      <w:pPr>
        <w:shd w:val="clear" w:color="auto" w:fill="FFFFFF"/>
        <w:spacing w:after="0" w:line="294" w:lineRule="atLeast"/>
        <w:rPr>
          <w:rFonts w:ascii="Times New Roman" w:hAnsi="Times New Roman"/>
          <w:bCs/>
          <w:i/>
          <w:iCs/>
          <w:color w:val="000000"/>
          <w:sz w:val="24"/>
          <w:szCs w:val="24"/>
          <w:u w:val="single"/>
          <w:lang w:eastAsia="ru-RU"/>
        </w:rPr>
      </w:pP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bCs/>
          <w:i/>
          <w:iCs/>
          <w:color w:val="000000"/>
          <w:sz w:val="24"/>
          <w:szCs w:val="24"/>
          <w:u w:val="single"/>
          <w:lang w:eastAsia="ru-RU"/>
        </w:rPr>
        <w:t>"Посуда"</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Вот большой стеклянный чайник</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(дети надули животик)</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Очень важный, как начальник</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(одну руку поставили на пояс, другую изогнули)</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Вот фарфоровые чашки,</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(присели, одну руку поставили на пояс)</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Очень крупные, бедняжки.</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Вот фарфоровые блюдца,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(кружатся, «рисуя» руками круг)</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Только стукни — разобьются.</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Вот серебряные ложки,</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(потянулись, сомкнули руки над головой)</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Голова на тонкой ножке.</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Вот пластмассовый поднос.</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(легли, вытянулись)</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Он посуду нам принес.</w:t>
      </w:r>
    </w:p>
    <w:p w:rsidR="00C61808" w:rsidRPr="00B27E25" w:rsidRDefault="00C61808" w:rsidP="00F14651">
      <w:pPr>
        <w:shd w:val="clear" w:color="auto" w:fill="FFFFFF"/>
        <w:spacing w:after="0" w:line="294" w:lineRule="atLeast"/>
        <w:rPr>
          <w:rFonts w:ascii="Times New Roman" w:hAnsi="Times New Roman"/>
          <w:color w:val="000000"/>
          <w:sz w:val="24"/>
          <w:szCs w:val="24"/>
          <w:lang w:eastAsia="ru-RU"/>
        </w:rPr>
      </w:pP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 * *</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К нам пришла Федора,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(ходьба на месте)</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Не хозяйка, а умора,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(руку согнуть в локте, провести тыльной стороной ладони по лбу)</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Выпачкала всю посуду,</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(поочерёдно потереть ладонь о ладонь)</w:t>
      </w:r>
    </w:p>
    <w:p w:rsidR="00C61808" w:rsidRPr="00B27E25" w:rsidRDefault="00C61808" w:rsidP="00F14651">
      <w:pPr>
        <w:shd w:val="clear" w:color="auto" w:fill="FFFFFF"/>
        <w:spacing w:after="0" w:line="294" w:lineRule="atLeast"/>
        <w:rPr>
          <w:rFonts w:ascii="Times New Roman" w:hAnsi="Times New Roman"/>
          <w:i/>
          <w:color w:val="000000"/>
          <w:sz w:val="24"/>
          <w:szCs w:val="24"/>
          <w:lang w:eastAsia="ru-RU"/>
        </w:rPr>
      </w:pPr>
      <w:r w:rsidRPr="00B27E25">
        <w:rPr>
          <w:rFonts w:ascii="Times New Roman" w:hAnsi="Times New Roman"/>
          <w:color w:val="000000"/>
          <w:sz w:val="24"/>
          <w:szCs w:val="24"/>
          <w:lang w:eastAsia="ru-RU"/>
        </w:rPr>
        <w:t xml:space="preserve">А потом кричит: «Не буду!» </w:t>
      </w:r>
      <w:r w:rsidRPr="00B27E25">
        <w:rPr>
          <w:rFonts w:ascii="Times New Roman" w:hAnsi="Times New Roman"/>
          <w:i/>
          <w:color w:val="000000"/>
          <w:sz w:val="24"/>
          <w:szCs w:val="24"/>
          <w:lang w:eastAsia="ru-RU"/>
        </w:rPr>
        <w:t>(руки согнуты в локтях, ладони вверх,</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i/>
          <w:color w:val="000000"/>
          <w:sz w:val="24"/>
          <w:szCs w:val="24"/>
          <w:lang w:eastAsia="ru-RU"/>
        </w:rPr>
        <w:t xml:space="preserve">                                                 повороты головы  вправо- влево)</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Кофейник, чайник и стакан,</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w:t>
      </w:r>
      <w:r w:rsidRPr="00B27E25">
        <w:rPr>
          <w:rFonts w:ascii="Times New Roman" w:hAnsi="Times New Roman"/>
          <w:i/>
          <w:color w:val="000000"/>
          <w:sz w:val="24"/>
          <w:szCs w:val="24"/>
          <w:lang w:eastAsia="ru-RU"/>
        </w:rPr>
        <w:t>наклоны головы в стороны)</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Давно не видывали кран,</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(наклоны головы вперёд)</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Сахарница, блюдце, вилка,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(наклоны головы в стороны)</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Ковш, молочник и бутылка,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(наклоны головы вперёд)</w:t>
      </w:r>
    </w:p>
    <w:p w:rsidR="00C61808" w:rsidRPr="00B27E25" w:rsidRDefault="00C61808" w:rsidP="00F14651">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Бокал, маслёнка, самовар,</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Как будто приняли загар.</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(«вытирают» лицо ладонями в стороны)</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Блюдо, перечница, солонка</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(наклоны головы в стороны)</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Плачут в углу тихонько.</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(«собирают слёзы» в ладошку)</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Скорей бежим к водице,</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(бег на месте)</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Чтобы попить, умыться.</w:t>
      </w:r>
      <w:r w:rsidRPr="00B27E25">
        <w:rPr>
          <w:rFonts w:ascii="Arial" w:hAnsi="Arial" w:cs="Arial"/>
          <w:color w:val="000000"/>
          <w:sz w:val="24"/>
          <w:szCs w:val="24"/>
          <w:lang w:eastAsia="ru-RU"/>
        </w:rPr>
        <w:t xml:space="preserve">             </w:t>
      </w:r>
      <w:r w:rsidRPr="00B27E25">
        <w:rPr>
          <w:rFonts w:ascii="Times New Roman" w:hAnsi="Times New Roman"/>
          <w:i/>
          <w:color w:val="000000"/>
          <w:sz w:val="24"/>
          <w:szCs w:val="24"/>
          <w:lang w:eastAsia="ru-RU"/>
        </w:rPr>
        <w:t>(«вытирают» лицо ладонями вверх – вниз)</w:t>
      </w:r>
    </w:p>
    <w:p w:rsidR="00C61808" w:rsidRPr="00B27E25" w:rsidRDefault="00C61808" w:rsidP="00F14651">
      <w:pPr>
        <w:shd w:val="clear" w:color="auto" w:fill="FFFFFF"/>
        <w:spacing w:after="0" w:line="294" w:lineRule="atLeast"/>
        <w:rPr>
          <w:rFonts w:ascii="Arial" w:hAnsi="Arial" w:cs="Arial"/>
          <w:i/>
          <w:color w:val="000000"/>
          <w:sz w:val="24"/>
          <w:szCs w:val="24"/>
          <w:lang w:eastAsia="ru-RU"/>
        </w:rPr>
      </w:pP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b/>
          <w:bCs/>
          <w:color w:val="000000"/>
          <w:sz w:val="24"/>
          <w:szCs w:val="24"/>
          <w:lang w:eastAsia="ru-RU"/>
        </w:rPr>
        <w:t xml:space="preserve">2. </w:t>
      </w:r>
      <w:r w:rsidRPr="00B27E25">
        <w:rPr>
          <w:rFonts w:ascii="Times New Roman" w:hAnsi="Times New Roman"/>
          <w:b/>
          <w:bCs/>
          <w:i/>
          <w:color w:val="000000"/>
          <w:sz w:val="24"/>
          <w:szCs w:val="24"/>
          <w:lang w:eastAsia="ru-RU"/>
        </w:rPr>
        <w:t>Упражнения для глаз:</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bCs/>
          <w:i/>
          <w:iCs/>
          <w:color w:val="000000"/>
          <w:sz w:val="24"/>
          <w:szCs w:val="24"/>
          <w:u w:val="single"/>
          <w:lang w:eastAsia="ru-RU"/>
        </w:rPr>
        <w:t>"Детский сад"</w:t>
      </w:r>
    </w:p>
    <w:p w:rsidR="00C61808" w:rsidRPr="00B27E25" w:rsidRDefault="00C61808" w:rsidP="00453555">
      <w:pPr>
        <w:shd w:val="clear" w:color="auto" w:fill="FFFFFF"/>
        <w:spacing w:after="0" w:line="294" w:lineRule="atLeast"/>
        <w:rPr>
          <w:rFonts w:ascii="Arial" w:hAnsi="Arial" w:cs="Arial"/>
          <w:i/>
          <w:color w:val="000000"/>
          <w:sz w:val="24"/>
          <w:szCs w:val="24"/>
          <w:u w:val="single"/>
          <w:lang w:eastAsia="ru-RU"/>
        </w:rPr>
      </w:pPr>
      <w:r w:rsidRPr="00B27E25">
        <w:rPr>
          <w:rFonts w:ascii="Times New Roman" w:hAnsi="Times New Roman"/>
          <w:i/>
          <w:color w:val="000000"/>
          <w:sz w:val="24"/>
          <w:szCs w:val="24"/>
          <w:u w:val="single"/>
          <w:lang w:eastAsia="ru-RU"/>
        </w:rPr>
        <w:t>«</w:t>
      </w:r>
      <w:r w:rsidRPr="00B27E25">
        <w:rPr>
          <w:rFonts w:ascii="Times New Roman" w:hAnsi="Times New Roman"/>
          <w:bCs/>
          <w:i/>
          <w:color w:val="000000"/>
          <w:sz w:val="24"/>
          <w:szCs w:val="24"/>
          <w:u w:val="single"/>
          <w:lang w:eastAsia="ru-RU"/>
        </w:rPr>
        <w:t>Ах, как долго мы писали»</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Ах, как долго мы писали,</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 xml:space="preserve">Глазки у ребят устали.         </w:t>
      </w:r>
      <w:r w:rsidRPr="00B27E25">
        <w:rPr>
          <w:rFonts w:ascii="Times New Roman" w:hAnsi="Times New Roman"/>
          <w:i/>
          <w:color w:val="000000"/>
          <w:sz w:val="24"/>
          <w:szCs w:val="24"/>
          <w:lang w:eastAsia="ru-RU"/>
        </w:rPr>
        <w:t>(Поморгать глазами)</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Посмотрите все в окно,       </w:t>
      </w:r>
      <w:r w:rsidRPr="00B27E25">
        <w:rPr>
          <w:rFonts w:ascii="Times New Roman" w:hAnsi="Times New Roman"/>
          <w:i/>
          <w:color w:val="000000"/>
          <w:sz w:val="24"/>
          <w:szCs w:val="24"/>
          <w:lang w:eastAsia="ru-RU"/>
        </w:rPr>
        <w:t>(Посмотреть влево-вправо)</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Ах, как солнце высоко.       (</w:t>
      </w:r>
      <w:r w:rsidRPr="00B27E25">
        <w:rPr>
          <w:rFonts w:ascii="Times New Roman" w:hAnsi="Times New Roman"/>
          <w:i/>
          <w:color w:val="000000"/>
          <w:sz w:val="24"/>
          <w:szCs w:val="24"/>
          <w:lang w:eastAsia="ru-RU"/>
        </w:rPr>
        <w:t>Посмотреть вверх)</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 xml:space="preserve">Мы глаза сейчас закроем,   </w:t>
      </w:r>
      <w:r w:rsidRPr="00B27E25">
        <w:rPr>
          <w:rFonts w:ascii="Times New Roman" w:hAnsi="Times New Roman"/>
          <w:i/>
          <w:color w:val="000000"/>
          <w:sz w:val="24"/>
          <w:szCs w:val="24"/>
          <w:lang w:eastAsia="ru-RU"/>
        </w:rPr>
        <w:t>(Закрыть глаза ладошками)</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В классе радугу построим,</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Вверх по радуге пойдем,     </w:t>
      </w:r>
      <w:r w:rsidRPr="00B27E25">
        <w:rPr>
          <w:rFonts w:ascii="Times New Roman" w:hAnsi="Times New Roman"/>
          <w:i/>
          <w:color w:val="000000"/>
          <w:sz w:val="24"/>
          <w:szCs w:val="24"/>
          <w:lang w:eastAsia="ru-RU"/>
        </w:rPr>
        <w:t>(Посмотреть по дуге вверх-вправо и вверх-влево )</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Вправо, влево повернем,</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А потом скатимся вниз,        </w:t>
      </w:r>
      <w:r w:rsidRPr="00B27E25">
        <w:rPr>
          <w:rFonts w:ascii="Times New Roman" w:hAnsi="Times New Roman"/>
          <w:i/>
          <w:color w:val="000000"/>
          <w:sz w:val="24"/>
          <w:szCs w:val="24"/>
          <w:lang w:eastAsia="ru-RU"/>
        </w:rPr>
        <w:t>(Посмотреть вниз.)</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Жмурься сильно, но держись. (</w:t>
      </w:r>
      <w:r w:rsidRPr="00B27E25">
        <w:rPr>
          <w:rFonts w:ascii="Times New Roman" w:hAnsi="Times New Roman"/>
          <w:i/>
          <w:color w:val="000000"/>
          <w:sz w:val="24"/>
          <w:szCs w:val="24"/>
          <w:lang w:eastAsia="ru-RU"/>
        </w:rPr>
        <w:t>Зажмурить глаза, открыть и поморгать ими)</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bCs/>
          <w:i/>
          <w:iCs/>
          <w:color w:val="000000"/>
          <w:sz w:val="24"/>
          <w:szCs w:val="24"/>
          <w:u w:val="single"/>
          <w:lang w:eastAsia="ru-RU"/>
        </w:rPr>
        <w:t>"Части лица"</w:t>
      </w:r>
    </w:p>
    <w:p w:rsidR="00C61808" w:rsidRPr="00B27E25" w:rsidRDefault="00C61808" w:rsidP="0047186A">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bCs/>
          <w:color w:val="000000"/>
          <w:sz w:val="24"/>
          <w:szCs w:val="24"/>
          <w:u w:val="single"/>
          <w:lang w:eastAsia="ru-RU"/>
        </w:rPr>
        <w:t>«Носик»</w:t>
      </w:r>
    </w:p>
    <w:p w:rsidR="00C61808" w:rsidRPr="00B27E25" w:rsidRDefault="00C61808" w:rsidP="0047186A">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Смотрит носик вправо-влево,       (</w:t>
      </w:r>
      <w:r w:rsidRPr="00B27E25">
        <w:rPr>
          <w:rFonts w:ascii="Times New Roman" w:hAnsi="Times New Roman"/>
          <w:i/>
          <w:color w:val="000000"/>
          <w:sz w:val="24"/>
          <w:szCs w:val="24"/>
          <w:lang w:eastAsia="ru-RU"/>
        </w:rPr>
        <w:t>Резко перемещают взгляд вправо и влево)</w:t>
      </w:r>
    </w:p>
    <w:p w:rsidR="00C61808" w:rsidRPr="00B27E25" w:rsidRDefault="00C61808" w:rsidP="00ED6B18">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Смотрит носик вверх и вниз.         (</w:t>
      </w:r>
      <w:r w:rsidRPr="00B27E25">
        <w:rPr>
          <w:rFonts w:ascii="Times New Roman" w:hAnsi="Times New Roman"/>
          <w:i/>
          <w:color w:val="000000"/>
          <w:sz w:val="24"/>
          <w:szCs w:val="24"/>
          <w:lang w:eastAsia="ru-RU"/>
        </w:rPr>
        <w:t>Резко перемещают взгляд вверх и вниз)</w:t>
      </w:r>
    </w:p>
    <w:p w:rsidR="00C61808" w:rsidRPr="00B27E25" w:rsidRDefault="00C61808" w:rsidP="00ED6B18">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Что увидел хитрый носик?             (</w:t>
      </w:r>
      <w:r w:rsidRPr="00B27E25">
        <w:rPr>
          <w:rFonts w:ascii="Times New Roman" w:hAnsi="Times New Roman"/>
          <w:i/>
          <w:color w:val="000000"/>
          <w:sz w:val="24"/>
          <w:szCs w:val="24"/>
          <w:lang w:eastAsia="ru-RU"/>
        </w:rPr>
        <w:t>Мягко проводят указательными пальцами по векам)</w:t>
      </w:r>
    </w:p>
    <w:p w:rsidR="00C61808" w:rsidRPr="00B27E25" w:rsidRDefault="00C61808" w:rsidP="00ED6B18">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Ну, куда мы забрались?                                         .</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 xml:space="preserve">                                                          </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b/>
          <w:bCs/>
          <w:i/>
          <w:color w:val="000000"/>
          <w:sz w:val="24"/>
          <w:szCs w:val="24"/>
          <w:lang w:eastAsia="ru-RU"/>
        </w:rPr>
        <w:t>3. Пальчиковая гимнастика:</w:t>
      </w:r>
    </w:p>
    <w:p w:rsidR="00C61808" w:rsidRPr="00B27E25" w:rsidRDefault="00C61808" w:rsidP="00453555">
      <w:pPr>
        <w:shd w:val="clear" w:color="auto" w:fill="FFFFFF"/>
        <w:spacing w:after="0" w:line="294" w:lineRule="atLeast"/>
        <w:rPr>
          <w:rFonts w:ascii="Arial" w:hAnsi="Arial" w:cs="Arial"/>
          <w:i/>
          <w:color w:val="000000"/>
          <w:sz w:val="24"/>
          <w:szCs w:val="24"/>
          <w:u w:val="single"/>
          <w:lang w:eastAsia="ru-RU"/>
        </w:rPr>
      </w:pPr>
      <w:r w:rsidRPr="00B27E25">
        <w:rPr>
          <w:rFonts w:ascii="Times New Roman" w:hAnsi="Times New Roman"/>
          <w:bCs/>
          <w:i/>
          <w:color w:val="000000"/>
          <w:sz w:val="24"/>
          <w:szCs w:val="24"/>
          <w:u w:val="single"/>
          <w:lang w:eastAsia="ru-RU"/>
        </w:rPr>
        <w:t>«Зимующие птицы»</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 xml:space="preserve">Прилетайте, птички!                 </w:t>
      </w:r>
      <w:r w:rsidRPr="00B27E25">
        <w:rPr>
          <w:rFonts w:ascii="Times New Roman" w:hAnsi="Times New Roman"/>
          <w:i/>
          <w:color w:val="000000"/>
          <w:sz w:val="24"/>
          <w:szCs w:val="24"/>
          <w:lang w:eastAsia="ru-RU"/>
        </w:rPr>
        <w:t>(«зовущие» движения пальцев)</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Сала дам синичке.                    </w:t>
      </w:r>
      <w:r w:rsidRPr="00B27E25">
        <w:rPr>
          <w:rFonts w:ascii="Times New Roman" w:hAnsi="Times New Roman"/>
          <w:i/>
          <w:color w:val="000000"/>
          <w:sz w:val="24"/>
          <w:szCs w:val="24"/>
          <w:lang w:eastAsia="ru-RU"/>
        </w:rPr>
        <w:t>(4 раза - «режущие» движения одной ладони по другой)</w:t>
      </w:r>
    </w:p>
    <w:p w:rsidR="00C61808" w:rsidRPr="00B27E25" w:rsidRDefault="00C61808" w:rsidP="00453555">
      <w:pPr>
        <w:shd w:val="clear" w:color="auto" w:fill="FFFFFF"/>
        <w:spacing w:after="0" w:line="294" w:lineRule="atLeast"/>
        <w:rPr>
          <w:rFonts w:ascii="Times New Roman" w:hAnsi="Times New Roman"/>
          <w:i/>
          <w:color w:val="000000"/>
          <w:sz w:val="24"/>
          <w:szCs w:val="24"/>
          <w:lang w:eastAsia="ru-RU"/>
        </w:rPr>
      </w:pPr>
      <w:r w:rsidRPr="00B27E25">
        <w:rPr>
          <w:rFonts w:ascii="Times New Roman" w:hAnsi="Times New Roman"/>
          <w:color w:val="000000"/>
          <w:sz w:val="24"/>
          <w:szCs w:val="24"/>
          <w:lang w:eastAsia="ru-RU"/>
        </w:rPr>
        <w:t xml:space="preserve">Приготовлю крошки                </w:t>
      </w:r>
      <w:r w:rsidRPr="00B27E25">
        <w:rPr>
          <w:rFonts w:ascii="Times New Roman" w:hAnsi="Times New Roman"/>
          <w:i/>
          <w:color w:val="000000"/>
          <w:sz w:val="24"/>
          <w:szCs w:val="24"/>
          <w:lang w:eastAsia="ru-RU"/>
        </w:rPr>
        <w:t>(пальцы щепоткой – «крошим хлеб»)</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Хлебушка немножко</w:t>
      </w:r>
      <w:r w:rsidRPr="00B27E25">
        <w:rPr>
          <w:rFonts w:ascii="Times New Roman" w:hAnsi="Times New Roman"/>
          <w:i/>
          <w:color w:val="000000"/>
          <w:sz w:val="24"/>
          <w:szCs w:val="24"/>
          <w:lang w:eastAsia="ru-RU"/>
        </w:rPr>
        <w:t xml:space="preserve">               (тереть подушечки пальцев друг о друга)</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Эти крошки – голубям,           </w:t>
      </w:r>
      <w:r w:rsidRPr="00B27E25">
        <w:rPr>
          <w:rFonts w:ascii="Times New Roman" w:hAnsi="Times New Roman"/>
          <w:i/>
          <w:color w:val="000000"/>
          <w:sz w:val="24"/>
          <w:szCs w:val="24"/>
          <w:lang w:eastAsia="ru-RU"/>
        </w:rPr>
        <w:t>(вытянуть вперёд правую руку с раскрытой ладонью)</w:t>
      </w: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color w:val="000000"/>
          <w:sz w:val="24"/>
          <w:szCs w:val="24"/>
          <w:lang w:eastAsia="ru-RU"/>
        </w:rPr>
        <w:t xml:space="preserve">Эти крошки – воробьям,         </w:t>
      </w:r>
      <w:r w:rsidRPr="00B27E25">
        <w:rPr>
          <w:rFonts w:ascii="Times New Roman" w:hAnsi="Times New Roman"/>
          <w:i/>
          <w:color w:val="000000"/>
          <w:sz w:val="24"/>
          <w:szCs w:val="24"/>
          <w:lang w:eastAsia="ru-RU"/>
        </w:rPr>
        <w:t>(то же – левой рукой)</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Галки да вороны,</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r w:rsidRPr="00B27E25">
        <w:rPr>
          <w:rFonts w:ascii="Times New Roman" w:hAnsi="Times New Roman"/>
          <w:color w:val="000000"/>
          <w:sz w:val="24"/>
          <w:szCs w:val="24"/>
          <w:lang w:eastAsia="ru-RU"/>
        </w:rPr>
        <w:t>Ешьте макароны!</w:t>
      </w:r>
    </w:p>
    <w:p w:rsidR="00C61808" w:rsidRPr="00B27E25" w:rsidRDefault="00C61808" w:rsidP="00453555">
      <w:pPr>
        <w:shd w:val="clear" w:color="auto" w:fill="FFFFFF"/>
        <w:spacing w:after="0" w:line="294" w:lineRule="atLeast"/>
        <w:rPr>
          <w:rFonts w:ascii="Arial" w:hAnsi="Arial" w:cs="Arial"/>
          <w:color w:val="000000"/>
          <w:sz w:val="24"/>
          <w:szCs w:val="24"/>
          <w:lang w:eastAsia="ru-RU"/>
        </w:rPr>
      </w:pPr>
    </w:p>
    <w:p w:rsidR="00C61808" w:rsidRPr="00B27E25" w:rsidRDefault="00C61808" w:rsidP="00453555">
      <w:pPr>
        <w:shd w:val="clear" w:color="auto" w:fill="FFFFFF"/>
        <w:spacing w:after="0" w:line="294" w:lineRule="atLeast"/>
        <w:rPr>
          <w:rFonts w:ascii="Arial" w:hAnsi="Arial" w:cs="Arial"/>
          <w:i/>
          <w:color w:val="000000"/>
          <w:sz w:val="24"/>
          <w:szCs w:val="24"/>
          <w:lang w:eastAsia="ru-RU"/>
        </w:rPr>
      </w:pPr>
      <w:r w:rsidRPr="00B27E25">
        <w:rPr>
          <w:rFonts w:ascii="Times New Roman" w:hAnsi="Times New Roman"/>
          <w:b/>
          <w:bCs/>
          <w:i/>
          <w:color w:val="000000"/>
          <w:sz w:val="24"/>
          <w:szCs w:val="24"/>
          <w:lang w:eastAsia="ru-RU"/>
        </w:rPr>
        <w:t>4. Релаксационные упражнения:</w:t>
      </w:r>
    </w:p>
    <w:p w:rsidR="00C61808" w:rsidRPr="00B27E25" w:rsidRDefault="00C61808" w:rsidP="00453555">
      <w:pPr>
        <w:shd w:val="clear" w:color="auto" w:fill="FFFFFF"/>
        <w:spacing w:after="0" w:line="294" w:lineRule="atLeast"/>
        <w:rPr>
          <w:rFonts w:ascii="Arial" w:hAnsi="Arial" w:cs="Arial"/>
          <w:i/>
          <w:color w:val="000000"/>
          <w:sz w:val="24"/>
          <w:szCs w:val="24"/>
          <w:u w:val="single"/>
          <w:lang w:eastAsia="ru-RU"/>
        </w:rPr>
      </w:pPr>
      <w:r w:rsidRPr="00B27E25">
        <w:rPr>
          <w:rFonts w:ascii="Times New Roman" w:hAnsi="Times New Roman"/>
          <w:bCs/>
          <w:i/>
          <w:color w:val="000000"/>
          <w:sz w:val="24"/>
          <w:szCs w:val="24"/>
          <w:u w:val="single"/>
          <w:lang w:eastAsia="ru-RU"/>
        </w:rPr>
        <w:t>«Огонь и лед»</w:t>
      </w:r>
    </w:p>
    <w:p w:rsidR="00C61808" w:rsidRPr="00B27E25" w:rsidRDefault="00C61808" w:rsidP="00ED6B18">
      <w:pPr>
        <w:shd w:val="clear" w:color="auto" w:fill="FFFFFF"/>
        <w:spacing w:after="0" w:line="294" w:lineRule="atLeast"/>
        <w:jc w:val="both"/>
        <w:rPr>
          <w:rFonts w:ascii="Arial" w:hAnsi="Arial" w:cs="Arial"/>
          <w:color w:val="000000"/>
          <w:sz w:val="24"/>
          <w:szCs w:val="24"/>
          <w:lang w:eastAsia="ru-RU"/>
        </w:rPr>
      </w:pPr>
      <w:r w:rsidRPr="00B27E25">
        <w:rPr>
          <w:rFonts w:ascii="Times New Roman" w:hAnsi="Times New Roman"/>
          <w:color w:val="000000"/>
          <w:sz w:val="24"/>
          <w:szCs w:val="24"/>
          <w:lang w:eastAsia="ru-RU"/>
        </w:rPr>
        <w:t>Исходное положение - стоя в кругу. По команде «Огонь!» - дети начинают интенсивные движения всем телом. Плавность и степень интенсивности движений каждый выбирает произвольно. По команде «Лед!» - застывают в позе, в которой их застигла команда, напрягая до предела все тело. Несколько раз чередуются обе команды, меняя время выполнения той и другой.</w:t>
      </w:r>
    </w:p>
    <w:p w:rsidR="00C61808" w:rsidRPr="00B27E25" w:rsidRDefault="00C61808" w:rsidP="00ED6B1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bCs/>
          <w:iCs/>
          <w:color w:val="000000"/>
          <w:sz w:val="24"/>
          <w:szCs w:val="24"/>
          <w:lang w:eastAsia="ru-RU"/>
        </w:rPr>
        <w:t>Спасибо, уважаемые коллеги! Прошу пройти на места.</w:t>
      </w:r>
    </w:p>
    <w:p w:rsidR="00C61808" w:rsidRPr="00B27E25" w:rsidRDefault="00C61808" w:rsidP="00ED6B1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bCs/>
          <w:color w:val="000000"/>
          <w:sz w:val="24"/>
          <w:szCs w:val="24"/>
          <w:lang w:eastAsia="ru-RU"/>
        </w:rPr>
        <w:t>Таким образом,</w:t>
      </w:r>
      <w:r w:rsidRPr="00B27E25">
        <w:rPr>
          <w:rFonts w:ascii="Times New Roman" w:hAnsi="Times New Roman"/>
          <w:color w:val="000000"/>
          <w:sz w:val="24"/>
          <w:szCs w:val="24"/>
          <w:lang w:eastAsia="ru-RU"/>
        </w:rPr>
        <w:t> значение физкультминутки в умственной деятельности ребенка велико, так как она ослабляет утомление детей;</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способствует развитию речи, координации движений и мелкой моторики;</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улучшает осанку детей;</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усиливает обмен веществ в организме;</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развивает произвольное внимание и память, способность сосредотачиваться;</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активизирует дыхание и кровообращение;</w:t>
      </w:r>
      <w:r w:rsidRPr="00B27E25">
        <w:rPr>
          <w:rFonts w:ascii="Arial" w:hAnsi="Arial" w:cs="Arial"/>
          <w:color w:val="000000"/>
          <w:sz w:val="24"/>
          <w:szCs w:val="24"/>
          <w:lang w:eastAsia="ru-RU"/>
        </w:rPr>
        <w:t xml:space="preserve"> </w:t>
      </w:r>
      <w:r w:rsidRPr="00B27E25">
        <w:rPr>
          <w:rFonts w:ascii="Times New Roman" w:hAnsi="Times New Roman"/>
          <w:color w:val="000000"/>
          <w:sz w:val="24"/>
          <w:szCs w:val="24"/>
          <w:lang w:eastAsia="ru-RU"/>
        </w:rPr>
        <w:t>оказывает положительное влияние на эмоциональное состояние детей.</w:t>
      </w:r>
    </w:p>
    <w:p w:rsidR="00C61808" w:rsidRPr="00B27E25" w:rsidRDefault="00C61808" w:rsidP="00ED6B18">
      <w:pPr>
        <w:shd w:val="clear" w:color="auto" w:fill="FFFFFF"/>
        <w:spacing w:after="0" w:line="294" w:lineRule="atLeast"/>
        <w:ind w:firstLine="709"/>
        <w:jc w:val="both"/>
        <w:rPr>
          <w:rFonts w:ascii="Arial" w:hAnsi="Arial" w:cs="Arial"/>
          <w:color w:val="000000"/>
          <w:sz w:val="24"/>
          <w:szCs w:val="24"/>
          <w:lang w:eastAsia="ru-RU"/>
        </w:rPr>
      </w:pPr>
      <w:r w:rsidRPr="00B27E25">
        <w:rPr>
          <w:rFonts w:ascii="Times New Roman" w:hAnsi="Times New Roman"/>
          <w:color w:val="000000"/>
          <w:sz w:val="24"/>
          <w:szCs w:val="24"/>
          <w:lang w:eastAsia="ru-RU"/>
        </w:rPr>
        <w:t>Физкультминутка – это весело, интересно и полезно!</w:t>
      </w:r>
    </w:p>
    <w:p w:rsidR="00C61808" w:rsidRPr="00B27E25" w:rsidRDefault="00C61808" w:rsidP="00453555">
      <w:pPr>
        <w:shd w:val="clear" w:color="auto" w:fill="FFFFFF"/>
        <w:spacing w:after="0" w:line="294" w:lineRule="atLeast"/>
        <w:rPr>
          <w:rFonts w:ascii="Times New Roman" w:hAnsi="Times New Roman"/>
          <w:b/>
          <w:bCs/>
          <w:i/>
          <w:iCs/>
          <w:color w:val="000000"/>
          <w:sz w:val="24"/>
          <w:szCs w:val="24"/>
          <w:lang w:eastAsia="ru-RU"/>
        </w:rPr>
      </w:pPr>
    </w:p>
    <w:p w:rsidR="00C61808" w:rsidRPr="00B27E25" w:rsidRDefault="00C61808" w:rsidP="00453555">
      <w:p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b/>
          <w:bCs/>
          <w:i/>
          <w:iCs/>
          <w:color w:val="000000"/>
          <w:sz w:val="24"/>
          <w:szCs w:val="24"/>
          <w:lang w:eastAsia="ru-RU"/>
        </w:rPr>
        <w:t>III. Рефлексия.</w:t>
      </w:r>
    </w:p>
    <w:p w:rsidR="00C61808" w:rsidRPr="00B27E25" w:rsidRDefault="00C61808" w:rsidP="00453555">
      <w:pPr>
        <w:shd w:val="clear" w:color="auto" w:fill="FFFFFF"/>
        <w:spacing w:after="0" w:line="294" w:lineRule="atLeast"/>
        <w:rPr>
          <w:rFonts w:ascii="Times New Roman" w:hAnsi="Times New Roman"/>
          <w:i/>
          <w:color w:val="000000"/>
          <w:sz w:val="24"/>
          <w:szCs w:val="24"/>
          <w:u w:val="single"/>
          <w:lang w:eastAsia="ru-RU"/>
        </w:rPr>
      </w:pPr>
      <w:r w:rsidRPr="00B27E25">
        <w:rPr>
          <w:rFonts w:ascii="Times New Roman" w:hAnsi="Times New Roman"/>
          <w:bCs/>
          <w:i/>
          <w:color w:val="000000"/>
          <w:sz w:val="24"/>
          <w:szCs w:val="24"/>
          <w:u w:val="single"/>
          <w:lang w:eastAsia="ru-RU"/>
        </w:rPr>
        <w:t>«Пантомима»</w:t>
      </w:r>
    </w:p>
    <w:p w:rsidR="00C61808" w:rsidRPr="00B27E25" w:rsidRDefault="00C61808" w:rsidP="00B27E25">
      <w:pPr>
        <w:shd w:val="clear" w:color="auto" w:fill="FFFFFF"/>
        <w:spacing w:after="0" w:line="294" w:lineRule="atLeast"/>
        <w:ind w:firstLine="709"/>
        <w:rPr>
          <w:rFonts w:ascii="Times New Roman" w:hAnsi="Times New Roman"/>
          <w:color w:val="000000"/>
          <w:sz w:val="24"/>
          <w:szCs w:val="24"/>
          <w:lang w:eastAsia="ru-RU"/>
        </w:rPr>
      </w:pPr>
      <w:r w:rsidRPr="00B27E25">
        <w:rPr>
          <w:rFonts w:ascii="Times New Roman" w:hAnsi="Times New Roman"/>
          <w:color w:val="000000"/>
          <w:sz w:val="24"/>
          <w:szCs w:val="24"/>
          <w:lang w:eastAsia="ru-RU"/>
        </w:rPr>
        <w:t>Уважаемые коллеги, покажите мне физминуткой:</w:t>
      </w:r>
    </w:p>
    <w:p w:rsidR="00C61808" w:rsidRPr="00B27E25" w:rsidRDefault="00C61808" w:rsidP="00B27E25">
      <w:pPr>
        <w:numPr>
          <w:ilvl w:val="0"/>
          <w:numId w:val="3"/>
        </w:num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color w:val="000000"/>
          <w:sz w:val="24"/>
          <w:szCs w:val="24"/>
          <w:lang w:eastAsia="ru-RU"/>
        </w:rPr>
        <w:t>Если вам понравилось мое выступление, это было актуально, полезно, интересно и вы будете это использовать в своей работе - Поднять руки вверх;</w:t>
      </w:r>
    </w:p>
    <w:p w:rsidR="00C61808" w:rsidRPr="00B27E25" w:rsidRDefault="00C61808" w:rsidP="00B27E25">
      <w:pPr>
        <w:numPr>
          <w:ilvl w:val="0"/>
          <w:numId w:val="3"/>
        </w:num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color w:val="000000"/>
          <w:sz w:val="24"/>
          <w:szCs w:val="24"/>
          <w:lang w:eastAsia="ru-RU"/>
        </w:rPr>
        <w:t>Если зря потратили время - Голова вниз;</w:t>
      </w:r>
    </w:p>
    <w:p w:rsidR="00C61808" w:rsidRPr="00B27E25" w:rsidRDefault="00C61808" w:rsidP="00B27E25">
      <w:pPr>
        <w:numPr>
          <w:ilvl w:val="0"/>
          <w:numId w:val="3"/>
        </w:num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color w:val="000000"/>
          <w:sz w:val="24"/>
          <w:szCs w:val="24"/>
          <w:lang w:eastAsia="ru-RU"/>
        </w:rPr>
        <w:t>Если безразлично - Закрыть лицо руками;</w:t>
      </w:r>
    </w:p>
    <w:p w:rsidR="00C61808" w:rsidRPr="00B27E25" w:rsidRDefault="00C61808" w:rsidP="00B27E25">
      <w:pPr>
        <w:numPr>
          <w:ilvl w:val="0"/>
          <w:numId w:val="3"/>
        </w:num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color w:val="000000"/>
          <w:sz w:val="24"/>
          <w:szCs w:val="24"/>
          <w:lang w:eastAsia="ru-RU"/>
        </w:rPr>
        <w:t>Если улучшилось настроение. Вы довольны - Попрыгать и помахать руками.</w:t>
      </w:r>
    </w:p>
    <w:p w:rsidR="00C61808" w:rsidRPr="00B27E25" w:rsidRDefault="00C61808" w:rsidP="00B27E25">
      <w:pPr>
        <w:shd w:val="clear" w:color="auto" w:fill="FFFFFF"/>
        <w:spacing w:after="0" w:line="294" w:lineRule="atLeast"/>
        <w:rPr>
          <w:rFonts w:ascii="Times New Roman" w:hAnsi="Times New Roman"/>
          <w:color w:val="000000"/>
          <w:sz w:val="24"/>
          <w:szCs w:val="24"/>
          <w:lang w:eastAsia="ru-RU"/>
        </w:rPr>
      </w:pPr>
      <w:r w:rsidRPr="00B27E25">
        <w:rPr>
          <w:rFonts w:ascii="Times New Roman" w:hAnsi="Times New Roman"/>
          <w:color w:val="000000"/>
          <w:sz w:val="24"/>
          <w:szCs w:val="24"/>
          <w:lang w:eastAsia="ru-RU"/>
        </w:rPr>
        <w:t>Спасибо всем за внимание!</w:t>
      </w:r>
    </w:p>
    <w:p w:rsidR="00C61808" w:rsidRPr="00B27E25" w:rsidRDefault="00C61808" w:rsidP="00453555">
      <w:pPr>
        <w:shd w:val="clear" w:color="auto" w:fill="FFFFFF"/>
        <w:spacing w:after="0" w:line="294" w:lineRule="atLeast"/>
        <w:rPr>
          <w:rFonts w:ascii="Times New Roman" w:hAnsi="Times New Roman"/>
          <w:b/>
          <w:bCs/>
          <w:color w:val="000000"/>
          <w:sz w:val="24"/>
          <w:szCs w:val="24"/>
          <w:lang w:eastAsia="ru-RU"/>
        </w:rPr>
      </w:pPr>
    </w:p>
    <w:p w:rsidR="00C61808" w:rsidRPr="00B27E25" w:rsidRDefault="00C61808" w:rsidP="00453555">
      <w:pPr>
        <w:shd w:val="clear" w:color="auto" w:fill="FFFFFF"/>
        <w:spacing w:after="0" w:line="294" w:lineRule="atLeast"/>
        <w:rPr>
          <w:rFonts w:ascii="Times New Roman" w:hAnsi="Times New Roman"/>
          <w:b/>
          <w:bCs/>
          <w:color w:val="000000"/>
          <w:sz w:val="24"/>
          <w:szCs w:val="24"/>
          <w:lang w:eastAsia="ru-RU"/>
        </w:rPr>
      </w:pPr>
    </w:p>
    <w:p w:rsidR="00C61808" w:rsidRPr="00B27E25" w:rsidRDefault="00C61808" w:rsidP="00453555">
      <w:pPr>
        <w:shd w:val="clear" w:color="auto" w:fill="FFFFFF"/>
        <w:spacing w:after="0" w:line="294" w:lineRule="atLeast"/>
        <w:rPr>
          <w:rFonts w:ascii="Times New Roman" w:hAnsi="Times New Roman"/>
          <w:b/>
          <w:bCs/>
          <w:color w:val="000000"/>
          <w:sz w:val="24"/>
          <w:szCs w:val="24"/>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Default="00C61808" w:rsidP="00453555">
      <w:pPr>
        <w:shd w:val="clear" w:color="auto" w:fill="FFFFFF"/>
        <w:spacing w:after="0" w:line="294" w:lineRule="atLeast"/>
        <w:rPr>
          <w:rFonts w:ascii="Times New Roman" w:hAnsi="Times New Roman"/>
          <w:b/>
          <w:bCs/>
          <w:color w:val="000000"/>
          <w:sz w:val="28"/>
          <w:szCs w:val="28"/>
          <w:lang w:eastAsia="ru-RU"/>
        </w:rPr>
      </w:pPr>
    </w:p>
    <w:p w:rsidR="00C61808" w:rsidRPr="00B27E25" w:rsidRDefault="00C61808" w:rsidP="00B27E25">
      <w:pPr>
        <w:shd w:val="clear" w:color="auto" w:fill="FFFFFF"/>
        <w:spacing w:after="0" w:line="294" w:lineRule="atLeast"/>
        <w:jc w:val="center"/>
        <w:rPr>
          <w:rFonts w:ascii="Times New Roman" w:hAnsi="Times New Roman"/>
          <w:b/>
          <w:bCs/>
          <w:color w:val="000000"/>
          <w:sz w:val="24"/>
          <w:szCs w:val="24"/>
          <w:lang w:eastAsia="ru-RU"/>
        </w:rPr>
      </w:pPr>
      <w:r w:rsidRPr="00B27E25">
        <w:rPr>
          <w:rFonts w:ascii="Times New Roman" w:hAnsi="Times New Roman"/>
          <w:b/>
          <w:bCs/>
          <w:color w:val="000000"/>
          <w:sz w:val="24"/>
          <w:szCs w:val="24"/>
          <w:lang w:eastAsia="ru-RU"/>
        </w:rPr>
        <w:t>ИСПОЛЬЗОВАННЫЕ ИСТОЧНИКИ:</w:t>
      </w:r>
    </w:p>
    <w:p w:rsidR="00C61808" w:rsidRPr="00B27E25" w:rsidRDefault="00C61808" w:rsidP="00B27E25">
      <w:pPr>
        <w:shd w:val="clear" w:color="auto" w:fill="FFFFFF"/>
        <w:spacing w:after="0" w:line="294" w:lineRule="atLeast"/>
        <w:jc w:val="center"/>
        <w:rPr>
          <w:rFonts w:ascii="Times New Roman" w:hAnsi="Times New Roman"/>
          <w:color w:val="000000"/>
          <w:sz w:val="24"/>
          <w:szCs w:val="24"/>
          <w:lang w:eastAsia="ru-RU"/>
        </w:rPr>
      </w:pPr>
    </w:p>
    <w:p w:rsidR="00C61808" w:rsidRDefault="00C61808" w:rsidP="004B3437">
      <w:pPr>
        <w:shd w:val="clear" w:color="auto" w:fill="FFFFFF"/>
        <w:spacing w:after="0" w:line="360" w:lineRule="auto"/>
        <w:rPr>
          <w:rFonts w:ascii="Times New Roman" w:hAnsi="Times New Roman"/>
          <w:color w:val="000000"/>
          <w:sz w:val="24"/>
          <w:szCs w:val="24"/>
          <w:lang w:eastAsia="ru-RU"/>
        </w:rPr>
      </w:pPr>
      <w:r w:rsidRPr="00B27E25">
        <w:rPr>
          <w:rFonts w:ascii="Times New Roman" w:hAnsi="Times New Roman"/>
          <w:color w:val="000000"/>
          <w:sz w:val="24"/>
          <w:szCs w:val="24"/>
          <w:lang w:eastAsia="ru-RU"/>
        </w:rPr>
        <w:t>1. Абрамов Э. Н. Физкультминутки в образовательном процессе / Институт повышения квалификации и переподготовки работников образования Курганской области. — Курган, 2007. — 53 с.</w:t>
      </w:r>
    </w:p>
    <w:p w:rsidR="00C61808" w:rsidRPr="00C661AB" w:rsidRDefault="00C61808" w:rsidP="004B3437">
      <w:p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C661AB">
        <w:rPr>
          <w:rFonts w:ascii="Times New Roman" w:hAnsi="Times New Roman"/>
          <w:color w:val="000000"/>
          <w:sz w:val="24"/>
          <w:szCs w:val="24"/>
          <w:lang w:eastAsia="ru-RU"/>
        </w:rPr>
        <w:t>Аверина И.Е. Физку</w:t>
      </w:r>
      <w:r>
        <w:rPr>
          <w:rFonts w:ascii="Times New Roman" w:hAnsi="Times New Roman"/>
          <w:color w:val="000000"/>
          <w:sz w:val="24"/>
          <w:szCs w:val="24"/>
          <w:lang w:eastAsia="ru-RU"/>
        </w:rPr>
        <w:t xml:space="preserve">льтурные минутки в детском саду. - </w:t>
      </w:r>
      <w:r w:rsidRPr="00C661AB">
        <w:rPr>
          <w:rFonts w:ascii="Times New Roman" w:hAnsi="Times New Roman"/>
          <w:color w:val="000000"/>
          <w:sz w:val="24"/>
          <w:szCs w:val="24"/>
          <w:lang w:eastAsia="ru-RU"/>
        </w:rPr>
        <w:t>Айрис-Пресс, 2009.</w:t>
      </w:r>
    </w:p>
    <w:p w:rsidR="00C61808" w:rsidRPr="00B27E25" w:rsidRDefault="00C61808" w:rsidP="004B3437">
      <w:p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Алямовская В. Г. </w:t>
      </w:r>
      <w:r w:rsidRPr="00B27E25">
        <w:rPr>
          <w:rFonts w:ascii="Times New Roman" w:hAnsi="Times New Roman"/>
          <w:color w:val="000000"/>
          <w:sz w:val="24"/>
          <w:szCs w:val="24"/>
          <w:lang w:eastAsia="ru-RU"/>
        </w:rPr>
        <w:t>Профилактика психоэмоционального напряжения средствами физического воспитания</w:t>
      </w:r>
      <w:r>
        <w:rPr>
          <w:rFonts w:ascii="Times New Roman" w:hAnsi="Times New Roman"/>
          <w:color w:val="000000"/>
          <w:sz w:val="24"/>
          <w:szCs w:val="24"/>
          <w:lang w:eastAsia="ru-RU"/>
        </w:rPr>
        <w:t>.- Москва, 2000</w:t>
      </w:r>
      <w:r w:rsidRPr="00B27E25">
        <w:rPr>
          <w:rFonts w:ascii="Times New Roman" w:hAnsi="Times New Roman"/>
          <w:color w:val="000000"/>
          <w:sz w:val="24"/>
          <w:szCs w:val="24"/>
          <w:lang w:eastAsia="ru-RU"/>
        </w:rPr>
        <w:t>.</w:t>
      </w:r>
    </w:p>
    <w:p w:rsidR="00C61808" w:rsidRDefault="00C61808" w:rsidP="004B3437">
      <w:p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Pr="00B27E25">
        <w:rPr>
          <w:rFonts w:ascii="Times New Roman" w:hAnsi="Times New Roman"/>
          <w:color w:val="000000"/>
          <w:sz w:val="24"/>
          <w:szCs w:val="24"/>
          <w:lang w:eastAsia="ru-RU"/>
        </w:rPr>
        <w:t xml:space="preserve">. Ввозная В. И., Коновалова И. Т. Организация воспитательной и </w:t>
      </w:r>
      <w:r>
        <w:rPr>
          <w:rFonts w:ascii="Times New Roman" w:hAnsi="Times New Roman"/>
          <w:color w:val="000000"/>
          <w:sz w:val="24"/>
          <w:szCs w:val="24"/>
          <w:lang w:eastAsia="ru-RU"/>
        </w:rPr>
        <w:t>оздоровительной работы в ДОУ.- М.:</w:t>
      </w:r>
      <w:r w:rsidRPr="00B27E25">
        <w:rPr>
          <w:rFonts w:ascii="Times New Roman" w:hAnsi="Times New Roman"/>
          <w:color w:val="000000"/>
          <w:sz w:val="24"/>
          <w:szCs w:val="24"/>
          <w:lang w:eastAsia="ru-RU"/>
        </w:rPr>
        <w:t xml:space="preserve"> ТЦ Сфера, 2006.</w:t>
      </w:r>
    </w:p>
    <w:p w:rsidR="00C61808" w:rsidRPr="004B3437" w:rsidRDefault="00C61808" w:rsidP="004B3437">
      <w:p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5. </w:t>
      </w:r>
      <w:r w:rsidRPr="00C661AB">
        <w:rPr>
          <w:rFonts w:ascii="Times New Roman" w:hAnsi="Times New Roman"/>
          <w:color w:val="000000"/>
          <w:sz w:val="24"/>
          <w:szCs w:val="24"/>
          <w:lang w:eastAsia="ru-RU"/>
        </w:rPr>
        <w:t xml:space="preserve">Овчинникова Т.С. Подвижные игры, физминутки и общеразвивающие </w:t>
      </w:r>
      <w:r>
        <w:rPr>
          <w:rFonts w:ascii="Times New Roman" w:hAnsi="Times New Roman"/>
          <w:color w:val="000000"/>
          <w:sz w:val="24"/>
          <w:szCs w:val="24"/>
          <w:lang w:eastAsia="ru-RU"/>
        </w:rPr>
        <w:t>у</w:t>
      </w:r>
      <w:r w:rsidRPr="00C661AB">
        <w:rPr>
          <w:rFonts w:ascii="Times New Roman" w:hAnsi="Times New Roman"/>
          <w:sz w:val="24"/>
          <w:szCs w:val="24"/>
        </w:rPr>
        <w:t xml:space="preserve">пражнения </w:t>
      </w:r>
      <w:r>
        <w:rPr>
          <w:rFonts w:ascii="Times New Roman" w:hAnsi="Times New Roman"/>
          <w:sz w:val="24"/>
          <w:szCs w:val="24"/>
        </w:rPr>
        <w:t>с реч</w:t>
      </w:r>
      <w:r w:rsidRPr="00C661AB">
        <w:rPr>
          <w:rFonts w:ascii="Times New Roman" w:hAnsi="Times New Roman"/>
          <w:sz w:val="24"/>
          <w:szCs w:val="24"/>
        </w:rPr>
        <w:t>ь</w:t>
      </w:r>
      <w:r>
        <w:rPr>
          <w:rFonts w:ascii="Times New Roman" w:hAnsi="Times New Roman"/>
          <w:sz w:val="24"/>
          <w:szCs w:val="24"/>
        </w:rPr>
        <w:t>ю</w:t>
      </w:r>
      <w:r w:rsidRPr="00C661AB">
        <w:rPr>
          <w:rFonts w:ascii="Times New Roman" w:hAnsi="Times New Roman"/>
          <w:sz w:val="24"/>
          <w:szCs w:val="24"/>
        </w:rPr>
        <w:t xml:space="preserve"> и музыкой</w:t>
      </w:r>
      <w:r>
        <w:rPr>
          <w:rFonts w:ascii="Times New Roman" w:hAnsi="Times New Roman"/>
          <w:sz w:val="24"/>
          <w:szCs w:val="24"/>
        </w:rPr>
        <w:t>.-</w:t>
      </w:r>
      <w:r w:rsidRPr="00C661AB">
        <w:rPr>
          <w:rFonts w:ascii="Times New Roman" w:hAnsi="Times New Roman"/>
          <w:sz w:val="24"/>
          <w:szCs w:val="24"/>
        </w:rPr>
        <w:t xml:space="preserve"> Каро, 2006.</w:t>
      </w:r>
    </w:p>
    <w:p w:rsidR="00C61808" w:rsidRPr="004B3437" w:rsidRDefault="00C61808" w:rsidP="004B3437">
      <w:pPr>
        <w:spacing w:line="360" w:lineRule="auto"/>
        <w:rPr>
          <w:rFonts w:ascii="Times New Roman" w:hAnsi="Times New Roman"/>
          <w:sz w:val="24"/>
          <w:szCs w:val="24"/>
        </w:rPr>
      </w:pPr>
      <w:r>
        <w:rPr>
          <w:rFonts w:ascii="Times New Roman" w:hAnsi="Times New Roman"/>
          <w:sz w:val="24"/>
          <w:szCs w:val="24"/>
        </w:rPr>
        <w:t>6</w:t>
      </w:r>
      <w:r>
        <w:rPr>
          <w:rFonts w:ascii="Times New Roman" w:hAnsi="Times New Roman"/>
          <w:color w:val="000000"/>
          <w:sz w:val="24"/>
          <w:szCs w:val="24"/>
          <w:lang w:eastAsia="ru-RU"/>
        </w:rPr>
        <w:t xml:space="preserve">. Рунова М. А. </w:t>
      </w:r>
      <w:r w:rsidRPr="00B27E25">
        <w:rPr>
          <w:rFonts w:ascii="Times New Roman" w:hAnsi="Times New Roman"/>
          <w:color w:val="000000"/>
          <w:sz w:val="24"/>
          <w:szCs w:val="24"/>
          <w:lang w:eastAsia="ru-RU"/>
        </w:rPr>
        <w:t>Двигательная акт</w:t>
      </w:r>
      <w:r>
        <w:rPr>
          <w:rFonts w:ascii="Times New Roman" w:hAnsi="Times New Roman"/>
          <w:color w:val="000000"/>
          <w:sz w:val="24"/>
          <w:szCs w:val="24"/>
          <w:lang w:eastAsia="ru-RU"/>
        </w:rPr>
        <w:t>ивность ребенка в детском саду.- М.: Мозаика-</w:t>
      </w:r>
      <w:r w:rsidRPr="00B27E25">
        <w:rPr>
          <w:rFonts w:ascii="Times New Roman" w:hAnsi="Times New Roman"/>
          <w:color w:val="000000"/>
          <w:sz w:val="24"/>
          <w:szCs w:val="24"/>
          <w:lang w:eastAsia="ru-RU"/>
        </w:rPr>
        <w:t>Синтез — 2000</w:t>
      </w:r>
      <w:r>
        <w:rPr>
          <w:rFonts w:ascii="Times New Roman" w:hAnsi="Times New Roman"/>
          <w:color w:val="000000"/>
          <w:sz w:val="24"/>
          <w:szCs w:val="24"/>
          <w:lang w:eastAsia="ru-RU"/>
        </w:rPr>
        <w:t>.</w:t>
      </w:r>
    </w:p>
    <w:p w:rsidR="00C61808" w:rsidRPr="00B27E25" w:rsidRDefault="00C61808" w:rsidP="004B3437">
      <w:pPr>
        <w:shd w:val="clear" w:color="auto" w:fill="FFFFFF"/>
        <w:spacing w:after="0" w:line="36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Pr="00B27E25">
        <w:rPr>
          <w:rFonts w:ascii="Times New Roman" w:hAnsi="Times New Roman"/>
          <w:color w:val="000000"/>
          <w:sz w:val="24"/>
          <w:szCs w:val="24"/>
          <w:lang w:eastAsia="ru-RU"/>
        </w:rPr>
        <w:t>. Сивцова А. М. Использование здоровьесберегающих педагогических технологий в дошкольных образовательных учреждениях / А. М. Сивцова //Методист. — 2007. —№2.</w:t>
      </w:r>
    </w:p>
    <w:p w:rsidR="00C61808" w:rsidRDefault="00C61808" w:rsidP="00453555">
      <w:pPr>
        <w:shd w:val="clear" w:color="auto" w:fill="FFFFFF"/>
        <w:spacing w:after="0" w:line="240" w:lineRule="auto"/>
        <w:rPr>
          <w:rFonts w:ascii="Times New Roman" w:hAnsi="Times New Roman"/>
          <w:color w:val="000000"/>
          <w:sz w:val="28"/>
          <w:szCs w:val="28"/>
          <w:lang w:eastAsia="ru-RU"/>
        </w:rPr>
      </w:pPr>
    </w:p>
    <w:p w:rsidR="00C61808" w:rsidRDefault="00C61808" w:rsidP="00453555">
      <w:pPr>
        <w:shd w:val="clear" w:color="auto" w:fill="FFFFFF"/>
        <w:spacing w:after="0" w:line="240" w:lineRule="auto"/>
        <w:rPr>
          <w:rFonts w:ascii="Times New Roman" w:hAnsi="Times New Roman"/>
          <w:color w:val="000000"/>
          <w:sz w:val="28"/>
          <w:szCs w:val="28"/>
          <w:lang w:eastAsia="ru-RU"/>
        </w:rPr>
      </w:pPr>
    </w:p>
    <w:sectPr w:rsidR="00C61808" w:rsidSect="000B1B8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808" w:rsidRDefault="00C61808" w:rsidP="00453555">
      <w:pPr>
        <w:spacing w:after="0" w:line="240" w:lineRule="auto"/>
      </w:pPr>
      <w:r>
        <w:separator/>
      </w:r>
    </w:p>
  </w:endnote>
  <w:endnote w:type="continuationSeparator" w:id="1">
    <w:p w:rsidR="00C61808" w:rsidRDefault="00C61808" w:rsidP="00453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808" w:rsidRDefault="00C61808" w:rsidP="00453555">
      <w:pPr>
        <w:spacing w:after="0" w:line="240" w:lineRule="auto"/>
      </w:pPr>
      <w:r>
        <w:separator/>
      </w:r>
    </w:p>
  </w:footnote>
  <w:footnote w:type="continuationSeparator" w:id="1">
    <w:p w:rsidR="00C61808" w:rsidRDefault="00C61808" w:rsidP="00453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08" w:rsidRDefault="00C61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4F94"/>
    <w:multiLevelType w:val="hybridMultilevel"/>
    <w:tmpl w:val="549A3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902CFE"/>
    <w:multiLevelType w:val="hybridMultilevel"/>
    <w:tmpl w:val="86B2E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0795786"/>
    <w:multiLevelType w:val="hybridMultilevel"/>
    <w:tmpl w:val="F44CA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FD4"/>
    <w:rsid w:val="000B1B8E"/>
    <w:rsid w:val="001C672C"/>
    <w:rsid w:val="001E0B78"/>
    <w:rsid w:val="00276202"/>
    <w:rsid w:val="003375B5"/>
    <w:rsid w:val="00453555"/>
    <w:rsid w:val="0047186A"/>
    <w:rsid w:val="004B3437"/>
    <w:rsid w:val="00520F6C"/>
    <w:rsid w:val="00752FD4"/>
    <w:rsid w:val="007F7967"/>
    <w:rsid w:val="008062D0"/>
    <w:rsid w:val="00871C56"/>
    <w:rsid w:val="00B27E25"/>
    <w:rsid w:val="00C43126"/>
    <w:rsid w:val="00C4385B"/>
    <w:rsid w:val="00C61808"/>
    <w:rsid w:val="00C621C8"/>
    <w:rsid w:val="00C661AB"/>
    <w:rsid w:val="00ED6B18"/>
    <w:rsid w:val="00F146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355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53555"/>
    <w:rPr>
      <w:rFonts w:cs="Times New Roman"/>
    </w:rPr>
  </w:style>
  <w:style w:type="paragraph" w:styleId="Footer">
    <w:name w:val="footer"/>
    <w:basedOn w:val="Normal"/>
    <w:link w:val="FooterChar"/>
    <w:uiPriority w:val="99"/>
    <w:rsid w:val="0045355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53555"/>
    <w:rPr>
      <w:rFonts w:cs="Times New Roman"/>
    </w:rPr>
  </w:style>
</w:styles>
</file>

<file path=word/webSettings.xml><?xml version="1.0" encoding="utf-8"?>
<w:webSettings xmlns:r="http://schemas.openxmlformats.org/officeDocument/2006/relationships" xmlns:w="http://schemas.openxmlformats.org/wordprocessingml/2006/main">
  <w:divs>
    <w:div w:id="411202061">
      <w:marLeft w:val="0"/>
      <w:marRight w:val="0"/>
      <w:marTop w:val="0"/>
      <w:marBottom w:val="0"/>
      <w:divBdr>
        <w:top w:val="none" w:sz="0" w:space="0" w:color="auto"/>
        <w:left w:val="none" w:sz="0" w:space="0" w:color="auto"/>
        <w:bottom w:val="none" w:sz="0" w:space="0" w:color="auto"/>
        <w:right w:val="none" w:sz="0" w:space="0" w:color="auto"/>
      </w:divBdr>
      <w:divsChild>
        <w:div w:id="411202081">
          <w:marLeft w:val="0"/>
          <w:marRight w:val="0"/>
          <w:marTop w:val="0"/>
          <w:marBottom w:val="300"/>
          <w:divBdr>
            <w:top w:val="none" w:sz="0" w:space="0" w:color="auto"/>
            <w:left w:val="none" w:sz="0" w:space="0" w:color="auto"/>
            <w:bottom w:val="none" w:sz="0" w:space="0" w:color="auto"/>
            <w:right w:val="none" w:sz="0" w:space="0" w:color="auto"/>
          </w:divBdr>
          <w:divsChild>
            <w:div w:id="411202066">
              <w:marLeft w:val="120"/>
              <w:marRight w:val="120"/>
              <w:marTop w:val="75"/>
              <w:marBottom w:val="150"/>
              <w:divBdr>
                <w:top w:val="none" w:sz="0" w:space="0" w:color="auto"/>
                <w:left w:val="none" w:sz="0" w:space="0" w:color="auto"/>
                <w:bottom w:val="none" w:sz="0" w:space="0" w:color="auto"/>
                <w:right w:val="none" w:sz="0" w:space="0" w:color="auto"/>
              </w:divBdr>
            </w:div>
            <w:div w:id="411202087">
              <w:marLeft w:val="0"/>
              <w:marRight w:val="0"/>
              <w:marTop w:val="0"/>
              <w:marBottom w:val="0"/>
              <w:divBdr>
                <w:top w:val="none" w:sz="0" w:space="0" w:color="auto"/>
                <w:left w:val="none" w:sz="0" w:space="0" w:color="auto"/>
                <w:bottom w:val="none" w:sz="0" w:space="0" w:color="auto"/>
                <w:right w:val="none" w:sz="0" w:space="0" w:color="auto"/>
              </w:divBdr>
              <w:divsChild>
                <w:div w:id="411202078">
                  <w:marLeft w:val="0"/>
                  <w:marRight w:val="0"/>
                  <w:marTop w:val="0"/>
                  <w:marBottom w:val="0"/>
                  <w:divBdr>
                    <w:top w:val="none" w:sz="0" w:space="0" w:color="auto"/>
                    <w:left w:val="none" w:sz="0" w:space="0" w:color="auto"/>
                    <w:bottom w:val="none" w:sz="0" w:space="0" w:color="auto"/>
                    <w:right w:val="none" w:sz="0" w:space="0" w:color="auto"/>
                  </w:divBdr>
                  <w:divsChild>
                    <w:div w:id="411202051">
                      <w:marLeft w:val="0"/>
                      <w:marRight w:val="0"/>
                      <w:marTop w:val="0"/>
                      <w:marBottom w:val="0"/>
                      <w:divBdr>
                        <w:top w:val="none" w:sz="0" w:space="0" w:color="auto"/>
                        <w:left w:val="none" w:sz="0" w:space="0" w:color="auto"/>
                        <w:bottom w:val="none" w:sz="0" w:space="0" w:color="auto"/>
                        <w:right w:val="none" w:sz="0" w:space="0" w:color="auto"/>
                      </w:divBdr>
                      <w:divsChild>
                        <w:div w:id="411202054">
                          <w:marLeft w:val="0"/>
                          <w:marRight w:val="0"/>
                          <w:marTop w:val="0"/>
                          <w:marBottom w:val="0"/>
                          <w:divBdr>
                            <w:top w:val="none" w:sz="0" w:space="0" w:color="auto"/>
                            <w:left w:val="none" w:sz="0" w:space="0" w:color="auto"/>
                            <w:bottom w:val="none" w:sz="0" w:space="0" w:color="auto"/>
                            <w:right w:val="none" w:sz="0" w:space="0" w:color="auto"/>
                          </w:divBdr>
                          <w:divsChild>
                            <w:div w:id="411202085">
                              <w:marLeft w:val="0"/>
                              <w:marRight w:val="0"/>
                              <w:marTop w:val="0"/>
                              <w:marBottom w:val="0"/>
                              <w:divBdr>
                                <w:top w:val="none" w:sz="0" w:space="0" w:color="auto"/>
                                <w:left w:val="none" w:sz="0" w:space="0" w:color="auto"/>
                                <w:bottom w:val="none" w:sz="0" w:space="0" w:color="auto"/>
                                <w:right w:val="none" w:sz="0" w:space="0" w:color="auto"/>
                              </w:divBdr>
                              <w:divsChild>
                                <w:div w:id="411202047">
                                  <w:marLeft w:val="0"/>
                                  <w:marRight w:val="0"/>
                                  <w:marTop w:val="0"/>
                                  <w:marBottom w:val="0"/>
                                  <w:divBdr>
                                    <w:top w:val="none" w:sz="0" w:space="0" w:color="auto"/>
                                    <w:left w:val="none" w:sz="0" w:space="0" w:color="auto"/>
                                    <w:bottom w:val="none" w:sz="0" w:space="0" w:color="auto"/>
                                    <w:right w:val="none" w:sz="0" w:space="0" w:color="auto"/>
                                  </w:divBdr>
                                  <w:divsChild>
                                    <w:div w:id="411202049">
                                      <w:marLeft w:val="0"/>
                                      <w:marRight w:val="0"/>
                                      <w:marTop w:val="0"/>
                                      <w:marBottom w:val="0"/>
                                      <w:divBdr>
                                        <w:top w:val="none" w:sz="0" w:space="0" w:color="auto"/>
                                        <w:left w:val="none" w:sz="0" w:space="0" w:color="auto"/>
                                        <w:bottom w:val="none" w:sz="0" w:space="0" w:color="auto"/>
                                        <w:right w:val="none" w:sz="0" w:space="0" w:color="auto"/>
                                      </w:divBdr>
                                    </w:div>
                                  </w:divsChild>
                                </w:div>
                                <w:div w:id="411202052">
                                  <w:marLeft w:val="0"/>
                                  <w:marRight w:val="0"/>
                                  <w:marTop w:val="0"/>
                                  <w:marBottom w:val="0"/>
                                  <w:divBdr>
                                    <w:top w:val="none" w:sz="0" w:space="0" w:color="auto"/>
                                    <w:left w:val="none" w:sz="0" w:space="0" w:color="auto"/>
                                    <w:bottom w:val="none" w:sz="0" w:space="0" w:color="auto"/>
                                    <w:right w:val="none" w:sz="0" w:space="0" w:color="auto"/>
                                  </w:divBdr>
                                  <w:divsChild>
                                    <w:div w:id="411202053">
                                      <w:marLeft w:val="0"/>
                                      <w:marRight w:val="0"/>
                                      <w:marTop w:val="0"/>
                                      <w:marBottom w:val="0"/>
                                      <w:divBdr>
                                        <w:top w:val="none" w:sz="0" w:space="0" w:color="auto"/>
                                        <w:left w:val="none" w:sz="0" w:space="0" w:color="auto"/>
                                        <w:bottom w:val="none" w:sz="0" w:space="0" w:color="auto"/>
                                        <w:right w:val="none" w:sz="0" w:space="0" w:color="auto"/>
                                      </w:divBdr>
                                    </w:div>
                                  </w:divsChild>
                                </w:div>
                                <w:div w:id="411202060">
                                  <w:marLeft w:val="0"/>
                                  <w:marRight w:val="0"/>
                                  <w:marTop w:val="0"/>
                                  <w:marBottom w:val="0"/>
                                  <w:divBdr>
                                    <w:top w:val="none" w:sz="0" w:space="0" w:color="auto"/>
                                    <w:left w:val="none" w:sz="0" w:space="0" w:color="auto"/>
                                    <w:bottom w:val="none" w:sz="0" w:space="0" w:color="auto"/>
                                    <w:right w:val="none" w:sz="0" w:space="0" w:color="auto"/>
                                  </w:divBdr>
                                  <w:divsChild>
                                    <w:div w:id="411202055">
                                      <w:marLeft w:val="0"/>
                                      <w:marRight w:val="0"/>
                                      <w:marTop w:val="0"/>
                                      <w:marBottom w:val="0"/>
                                      <w:divBdr>
                                        <w:top w:val="none" w:sz="0" w:space="0" w:color="auto"/>
                                        <w:left w:val="none" w:sz="0" w:space="0" w:color="auto"/>
                                        <w:bottom w:val="none" w:sz="0" w:space="0" w:color="auto"/>
                                        <w:right w:val="none" w:sz="0" w:space="0" w:color="auto"/>
                                      </w:divBdr>
                                    </w:div>
                                  </w:divsChild>
                                </w:div>
                                <w:div w:id="411202077">
                                  <w:marLeft w:val="0"/>
                                  <w:marRight w:val="0"/>
                                  <w:marTop w:val="0"/>
                                  <w:marBottom w:val="0"/>
                                  <w:divBdr>
                                    <w:top w:val="none" w:sz="0" w:space="0" w:color="auto"/>
                                    <w:left w:val="none" w:sz="0" w:space="0" w:color="auto"/>
                                    <w:bottom w:val="none" w:sz="0" w:space="0" w:color="auto"/>
                                    <w:right w:val="none" w:sz="0" w:space="0" w:color="auto"/>
                                  </w:divBdr>
                                  <w:divsChild>
                                    <w:div w:id="4112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059">
                          <w:marLeft w:val="0"/>
                          <w:marRight w:val="0"/>
                          <w:marTop w:val="0"/>
                          <w:marBottom w:val="0"/>
                          <w:divBdr>
                            <w:top w:val="none" w:sz="0" w:space="0" w:color="auto"/>
                            <w:left w:val="none" w:sz="0" w:space="0" w:color="auto"/>
                            <w:bottom w:val="none" w:sz="0" w:space="0" w:color="auto"/>
                            <w:right w:val="none" w:sz="0" w:space="0" w:color="auto"/>
                          </w:divBdr>
                          <w:divsChild>
                            <w:div w:id="411202068">
                              <w:marLeft w:val="0"/>
                              <w:marRight w:val="0"/>
                              <w:marTop w:val="0"/>
                              <w:marBottom w:val="0"/>
                              <w:divBdr>
                                <w:top w:val="none" w:sz="0" w:space="0" w:color="auto"/>
                                <w:left w:val="none" w:sz="0" w:space="0" w:color="auto"/>
                                <w:bottom w:val="none" w:sz="0" w:space="0" w:color="auto"/>
                                <w:right w:val="none" w:sz="0" w:space="0" w:color="auto"/>
                              </w:divBdr>
                            </w:div>
                          </w:divsChild>
                        </w:div>
                        <w:div w:id="411202072">
                          <w:marLeft w:val="0"/>
                          <w:marRight w:val="0"/>
                          <w:marTop w:val="0"/>
                          <w:marBottom w:val="0"/>
                          <w:divBdr>
                            <w:top w:val="none" w:sz="0" w:space="0" w:color="auto"/>
                            <w:left w:val="none" w:sz="0" w:space="0" w:color="auto"/>
                            <w:bottom w:val="none" w:sz="0" w:space="0" w:color="auto"/>
                            <w:right w:val="none" w:sz="0" w:space="0" w:color="auto"/>
                          </w:divBdr>
                          <w:divsChild>
                            <w:div w:id="411202048">
                              <w:marLeft w:val="0"/>
                              <w:marRight w:val="0"/>
                              <w:marTop w:val="0"/>
                              <w:marBottom w:val="0"/>
                              <w:divBdr>
                                <w:top w:val="none" w:sz="0" w:space="0" w:color="auto"/>
                                <w:left w:val="none" w:sz="0" w:space="0" w:color="auto"/>
                                <w:bottom w:val="none" w:sz="0" w:space="0" w:color="auto"/>
                                <w:right w:val="none" w:sz="0" w:space="0" w:color="auto"/>
                              </w:divBdr>
                              <w:divsChild>
                                <w:div w:id="411202057">
                                  <w:marLeft w:val="0"/>
                                  <w:marRight w:val="0"/>
                                  <w:marTop w:val="0"/>
                                  <w:marBottom w:val="0"/>
                                  <w:divBdr>
                                    <w:top w:val="none" w:sz="0" w:space="0" w:color="auto"/>
                                    <w:left w:val="none" w:sz="0" w:space="0" w:color="auto"/>
                                    <w:bottom w:val="none" w:sz="0" w:space="0" w:color="auto"/>
                                    <w:right w:val="none" w:sz="0" w:space="0" w:color="auto"/>
                                  </w:divBdr>
                                  <w:divsChild>
                                    <w:div w:id="411202064">
                                      <w:marLeft w:val="0"/>
                                      <w:marRight w:val="0"/>
                                      <w:marTop w:val="0"/>
                                      <w:marBottom w:val="0"/>
                                      <w:divBdr>
                                        <w:top w:val="none" w:sz="0" w:space="0" w:color="auto"/>
                                        <w:left w:val="none" w:sz="0" w:space="0" w:color="auto"/>
                                        <w:bottom w:val="none" w:sz="0" w:space="0" w:color="auto"/>
                                        <w:right w:val="none" w:sz="0" w:space="0" w:color="auto"/>
                                      </w:divBdr>
                                    </w:div>
                                  </w:divsChild>
                                </w:div>
                                <w:div w:id="411202071">
                                  <w:marLeft w:val="0"/>
                                  <w:marRight w:val="0"/>
                                  <w:marTop w:val="0"/>
                                  <w:marBottom w:val="0"/>
                                  <w:divBdr>
                                    <w:top w:val="none" w:sz="0" w:space="0" w:color="auto"/>
                                    <w:left w:val="none" w:sz="0" w:space="0" w:color="auto"/>
                                    <w:bottom w:val="none" w:sz="0" w:space="0" w:color="auto"/>
                                    <w:right w:val="none" w:sz="0" w:space="0" w:color="auto"/>
                                  </w:divBdr>
                                  <w:divsChild>
                                    <w:div w:id="411202062">
                                      <w:marLeft w:val="0"/>
                                      <w:marRight w:val="0"/>
                                      <w:marTop w:val="0"/>
                                      <w:marBottom w:val="0"/>
                                      <w:divBdr>
                                        <w:top w:val="none" w:sz="0" w:space="0" w:color="auto"/>
                                        <w:left w:val="none" w:sz="0" w:space="0" w:color="auto"/>
                                        <w:bottom w:val="none" w:sz="0" w:space="0" w:color="auto"/>
                                        <w:right w:val="none" w:sz="0" w:space="0" w:color="auto"/>
                                      </w:divBdr>
                                    </w:div>
                                  </w:divsChild>
                                </w:div>
                                <w:div w:id="411202073">
                                  <w:marLeft w:val="0"/>
                                  <w:marRight w:val="0"/>
                                  <w:marTop w:val="0"/>
                                  <w:marBottom w:val="0"/>
                                  <w:divBdr>
                                    <w:top w:val="none" w:sz="0" w:space="0" w:color="auto"/>
                                    <w:left w:val="none" w:sz="0" w:space="0" w:color="auto"/>
                                    <w:bottom w:val="none" w:sz="0" w:space="0" w:color="auto"/>
                                    <w:right w:val="none" w:sz="0" w:space="0" w:color="auto"/>
                                  </w:divBdr>
                                  <w:divsChild>
                                    <w:div w:id="411202065">
                                      <w:marLeft w:val="0"/>
                                      <w:marRight w:val="0"/>
                                      <w:marTop w:val="0"/>
                                      <w:marBottom w:val="0"/>
                                      <w:divBdr>
                                        <w:top w:val="none" w:sz="0" w:space="0" w:color="auto"/>
                                        <w:left w:val="none" w:sz="0" w:space="0" w:color="auto"/>
                                        <w:bottom w:val="none" w:sz="0" w:space="0" w:color="auto"/>
                                        <w:right w:val="none" w:sz="0" w:space="0" w:color="auto"/>
                                      </w:divBdr>
                                    </w:div>
                                  </w:divsChild>
                                </w:div>
                                <w:div w:id="411202074">
                                  <w:marLeft w:val="0"/>
                                  <w:marRight w:val="0"/>
                                  <w:marTop w:val="0"/>
                                  <w:marBottom w:val="0"/>
                                  <w:divBdr>
                                    <w:top w:val="none" w:sz="0" w:space="0" w:color="auto"/>
                                    <w:left w:val="none" w:sz="0" w:space="0" w:color="auto"/>
                                    <w:bottom w:val="none" w:sz="0" w:space="0" w:color="auto"/>
                                    <w:right w:val="none" w:sz="0" w:space="0" w:color="auto"/>
                                  </w:divBdr>
                                  <w:divsChild>
                                    <w:div w:id="411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080">
                          <w:marLeft w:val="0"/>
                          <w:marRight w:val="0"/>
                          <w:marTop w:val="0"/>
                          <w:marBottom w:val="0"/>
                          <w:divBdr>
                            <w:top w:val="none" w:sz="0" w:space="0" w:color="auto"/>
                            <w:left w:val="none" w:sz="0" w:space="0" w:color="auto"/>
                            <w:bottom w:val="none" w:sz="0" w:space="0" w:color="auto"/>
                            <w:right w:val="none" w:sz="0" w:space="0" w:color="auto"/>
                          </w:divBdr>
                          <w:divsChild>
                            <w:div w:id="411202082">
                              <w:marLeft w:val="0"/>
                              <w:marRight w:val="0"/>
                              <w:marTop w:val="0"/>
                              <w:marBottom w:val="0"/>
                              <w:divBdr>
                                <w:top w:val="none" w:sz="0" w:space="0" w:color="auto"/>
                                <w:left w:val="none" w:sz="0" w:space="0" w:color="auto"/>
                                <w:bottom w:val="none" w:sz="0" w:space="0" w:color="auto"/>
                                <w:right w:val="none" w:sz="0" w:space="0" w:color="auto"/>
                              </w:divBdr>
                              <w:divsChild>
                                <w:div w:id="411202063">
                                  <w:marLeft w:val="0"/>
                                  <w:marRight w:val="0"/>
                                  <w:marTop w:val="0"/>
                                  <w:marBottom w:val="0"/>
                                  <w:divBdr>
                                    <w:top w:val="none" w:sz="0" w:space="0" w:color="auto"/>
                                    <w:left w:val="none" w:sz="0" w:space="0" w:color="auto"/>
                                    <w:bottom w:val="none" w:sz="0" w:space="0" w:color="auto"/>
                                    <w:right w:val="none" w:sz="0" w:space="0" w:color="auto"/>
                                  </w:divBdr>
                                  <w:divsChild>
                                    <w:div w:id="411202090">
                                      <w:marLeft w:val="0"/>
                                      <w:marRight w:val="0"/>
                                      <w:marTop w:val="0"/>
                                      <w:marBottom w:val="0"/>
                                      <w:divBdr>
                                        <w:top w:val="none" w:sz="0" w:space="0" w:color="auto"/>
                                        <w:left w:val="none" w:sz="0" w:space="0" w:color="auto"/>
                                        <w:bottom w:val="none" w:sz="0" w:space="0" w:color="auto"/>
                                        <w:right w:val="none" w:sz="0" w:space="0" w:color="auto"/>
                                      </w:divBdr>
                                    </w:div>
                                  </w:divsChild>
                                </w:div>
                                <w:div w:id="411202069">
                                  <w:marLeft w:val="0"/>
                                  <w:marRight w:val="0"/>
                                  <w:marTop w:val="0"/>
                                  <w:marBottom w:val="0"/>
                                  <w:divBdr>
                                    <w:top w:val="none" w:sz="0" w:space="0" w:color="auto"/>
                                    <w:left w:val="none" w:sz="0" w:space="0" w:color="auto"/>
                                    <w:bottom w:val="none" w:sz="0" w:space="0" w:color="auto"/>
                                    <w:right w:val="none" w:sz="0" w:space="0" w:color="auto"/>
                                  </w:divBdr>
                                  <w:divsChild>
                                    <w:div w:id="411202056">
                                      <w:marLeft w:val="0"/>
                                      <w:marRight w:val="0"/>
                                      <w:marTop w:val="0"/>
                                      <w:marBottom w:val="0"/>
                                      <w:divBdr>
                                        <w:top w:val="none" w:sz="0" w:space="0" w:color="auto"/>
                                        <w:left w:val="none" w:sz="0" w:space="0" w:color="auto"/>
                                        <w:bottom w:val="none" w:sz="0" w:space="0" w:color="auto"/>
                                        <w:right w:val="none" w:sz="0" w:space="0" w:color="auto"/>
                                      </w:divBdr>
                                    </w:div>
                                  </w:divsChild>
                                </w:div>
                                <w:div w:id="411202076">
                                  <w:marLeft w:val="0"/>
                                  <w:marRight w:val="0"/>
                                  <w:marTop w:val="0"/>
                                  <w:marBottom w:val="0"/>
                                  <w:divBdr>
                                    <w:top w:val="none" w:sz="0" w:space="0" w:color="auto"/>
                                    <w:left w:val="none" w:sz="0" w:space="0" w:color="auto"/>
                                    <w:bottom w:val="none" w:sz="0" w:space="0" w:color="auto"/>
                                    <w:right w:val="none" w:sz="0" w:space="0" w:color="auto"/>
                                  </w:divBdr>
                                  <w:divsChild>
                                    <w:div w:id="411202075">
                                      <w:marLeft w:val="0"/>
                                      <w:marRight w:val="0"/>
                                      <w:marTop w:val="0"/>
                                      <w:marBottom w:val="0"/>
                                      <w:divBdr>
                                        <w:top w:val="none" w:sz="0" w:space="0" w:color="auto"/>
                                        <w:left w:val="none" w:sz="0" w:space="0" w:color="auto"/>
                                        <w:bottom w:val="none" w:sz="0" w:space="0" w:color="auto"/>
                                        <w:right w:val="none" w:sz="0" w:space="0" w:color="auto"/>
                                      </w:divBdr>
                                    </w:div>
                                  </w:divsChild>
                                </w:div>
                                <w:div w:id="411202084">
                                  <w:marLeft w:val="0"/>
                                  <w:marRight w:val="0"/>
                                  <w:marTop w:val="0"/>
                                  <w:marBottom w:val="0"/>
                                  <w:divBdr>
                                    <w:top w:val="none" w:sz="0" w:space="0" w:color="auto"/>
                                    <w:left w:val="none" w:sz="0" w:space="0" w:color="auto"/>
                                    <w:bottom w:val="none" w:sz="0" w:space="0" w:color="auto"/>
                                    <w:right w:val="none" w:sz="0" w:space="0" w:color="auto"/>
                                  </w:divBdr>
                                  <w:divsChild>
                                    <w:div w:id="4112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202092">
          <w:marLeft w:val="0"/>
          <w:marRight w:val="0"/>
          <w:marTop w:val="0"/>
          <w:marBottom w:val="300"/>
          <w:divBdr>
            <w:top w:val="none" w:sz="0" w:space="0" w:color="auto"/>
            <w:left w:val="none" w:sz="0" w:space="0" w:color="auto"/>
            <w:bottom w:val="none" w:sz="0" w:space="0" w:color="auto"/>
            <w:right w:val="none" w:sz="0" w:space="0" w:color="auto"/>
          </w:divBdr>
          <w:divsChild>
            <w:div w:id="411202058">
              <w:marLeft w:val="0"/>
              <w:marRight w:val="0"/>
              <w:marTop w:val="0"/>
              <w:marBottom w:val="0"/>
              <w:divBdr>
                <w:top w:val="none" w:sz="0" w:space="0" w:color="auto"/>
                <w:left w:val="none" w:sz="0" w:space="0" w:color="auto"/>
                <w:bottom w:val="none" w:sz="0" w:space="0" w:color="auto"/>
                <w:right w:val="none" w:sz="0" w:space="0" w:color="auto"/>
              </w:divBdr>
              <w:divsChild>
                <w:div w:id="411202088">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411202083">
                          <w:marLeft w:val="0"/>
                          <w:marRight w:val="0"/>
                          <w:marTop w:val="0"/>
                          <w:marBottom w:val="0"/>
                          <w:divBdr>
                            <w:top w:val="none" w:sz="0" w:space="0" w:color="auto"/>
                            <w:left w:val="none" w:sz="0" w:space="0" w:color="auto"/>
                            <w:bottom w:val="none" w:sz="0" w:space="0" w:color="auto"/>
                            <w:right w:val="none" w:sz="0" w:space="0" w:color="auto"/>
                          </w:divBdr>
                        </w:div>
                      </w:divsChild>
                    </w:div>
                    <w:div w:id="411202070">
                      <w:marLeft w:val="0"/>
                      <w:marRight w:val="163"/>
                      <w:marTop w:val="0"/>
                      <w:marBottom w:val="0"/>
                      <w:divBdr>
                        <w:top w:val="none" w:sz="0" w:space="0" w:color="auto"/>
                        <w:left w:val="none" w:sz="0" w:space="0" w:color="auto"/>
                        <w:bottom w:val="none" w:sz="0" w:space="0" w:color="auto"/>
                        <w:right w:val="none" w:sz="0" w:space="0" w:color="auto"/>
                      </w:divBdr>
                    </w:div>
                  </w:divsChild>
                </w:div>
                <w:div w:id="411202091">
                  <w:marLeft w:val="0"/>
                  <w:marRight w:val="0"/>
                  <w:marTop w:val="0"/>
                  <w:marBottom w:val="0"/>
                  <w:divBdr>
                    <w:top w:val="none" w:sz="0" w:space="0" w:color="auto"/>
                    <w:left w:val="none" w:sz="0" w:space="0" w:color="auto"/>
                    <w:bottom w:val="none" w:sz="0" w:space="0" w:color="auto"/>
                    <w:right w:val="none" w:sz="0" w:space="0" w:color="auto"/>
                  </w:divBdr>
                  <w:divsChild>
                    <w:div w:id="411202086">
                      <w:marLeft w:val="0"/>
                      <w:marRight w:val="0"/>
                      <w:marTop w:val="0"/>
                      <w:marBottom w:val="0"/>
                      <w:divBdr>
                        <w:top w:val="none" w:sz="0" w:space="0" w:color="auto"/>
                        <w:left w:val="none" w:sz="0" w:space="0" w:color="auto"/>
                        <w:bottom w:val="none" w:sz="0" w:space="0" w:color="auto"/>
                        <w:right w:val="none" w:sz="0" w:space="0" w:color="auto"/>
                      </w:divBdr>
                      <w:divsChild>
                        <w:div w:id="411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7</Pages>
  <Words>2143</Words>
  <Characters>12218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2020-11-08T11:24:00Z</dcterms:created>
  <dcterms:modified xsi:type="dcterms:W3CDTF">2001-12-31T22:29:00Z</dcterms:modified>
</cp:coreProperties>
</file>