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74E" w:rsidRPr="00E1368E" w:rsidRDefault="00D4774E" w:rsidP="00D4774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68E">
        <w:rPr>
          <w:rFonts w:ascii="Times New Roman" w:hAnsi="Times New Roman" w:cs="Times New Roman"/>
          <w:b/>
          <w:sz w:val="28"/>
          <w:szCs w:val="28"/>
        </w:rPr>
        <w:t>Использование здоровьесберегающих технологий на занятиях по плаванию</w:t>
      </w:r>
    </w:p>
    <w:p w:rsidR="00D4774E" w:rsidRPr="00E1368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68E">
        <w:rPr>
          <w:rFonts w:ascii="Times New Roman" w:hAnsi="Times New Roman" w:cs="Times New Roman"/>
          <w:i/>
          <w:sz w:val="28"/>
          <w:szCs w:val="28"/>
        </w:rPr>
        <w:t>Аннотация</w:t>
      </w:r>
      <w:r w:rsidRPr="00E1368E">
        <w:rPr>
          <w:rFonts w:ascii="Times New Roman" w:hAnsi="Times New Roman" w:cs="Times New Roman"/>
          <w:sz w:val="28"/>
          <w:szCs w:val="28"/>
        </w:rPr>
        <w:t>: раскрыта специфика применения здоровьесберегающих технологий в процессе обучения детей дошкольного возраста плаванию, т.к. приоритетной задачей современного образования является сохранение, поддержание и укрепление здоровья детей.</w:t>
      </w:r>
    </w:p>
    <w:p w:rsidR="00D4774E" w:rsidRPr="00E1368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68E">
        <w:rPr>
          <w:rFonts w:ascii="Times New Roman" w:hAnsi="Times New Roman" w:cs="Times New Roman"/>
          <w:i/>
          <w:sz w:val="28"/>
          <w:szCs w:val="28"/>
        </w:rPr>
        <w:t>Ключевые слова</w:t>
      </w:r>
      <w:r w:rsidRPr="00E1368E">
        <w:rPr>
          <w:rFonts w:ascii="Times New Roman" w:hAnsi="Times New Roman" w:cs="Times New Roman"/>
          <w:sz w:val="28"/>
          <w:szCs w:val="28"/>
        </w:rPr>
        <w:t>: здоровье, здоровьесберегающие технологии, плавание, дошкольное образование.</w:t>
      </w:r>
    </w:p>
    <w:p w:rsidR="00D4774E" w:rsidRPr="00E1368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68E">
        <w:rPr>
          <w:rFonts w:ascii="Times New Roman" w:hAnsi="Times New Roman" w:cs="Times New Roman"/>
          <w:sz w:val="28"/>
          <w:szCs w:val="28"/>
        </w:rPr>
        <w:t>«В здоровом теле –здоровый дух» - это краткое, но в то же время полное описание счастливого человека. О здоровье надо думать не тогда, когда оно уже потеряно, а всю жизнь, начиная с детства. Ведь именно в раннем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68E">
        <w:rPr>
          <w:rFonts w:ascii="Times New Roman" w:hAnsi="Times New Roman" w:cs="Times New Roman"/>
          <w:sz w:val="28"/>
          <w:szCs w:val="28"/>
        </w:rPr>
        <w:t>возрасте закладывается фундамент будущего взрослого человека: происходит становление всех жизненно важных систем и психических функций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68E">
        <w:rPr>
          <w:rFonts w:ascii="Times New Roman" w:hAnsi="Times New Roman" w:cs="Times New Roman"/>
          <w:sz w:val="28"/>
          <w:szCs w:val="28"/>
        </w:rPr>
        <w:t>организма, развиваются его адаптивные механизмы, мелкая и крупная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68E">
        <w:rPr>
          <w:rFonts w:ascii="Times New Roman" w:hAnsi="Times New Roman" w:cs="Times New Roman"/>
          <w:sz w:val="28"/>
          <w:szCs w:val="28"/>
        </w:rPr>
        <w:t>моторики, повышается устойчивость к воздействиям внешних факторов, формируются основные физические качества, выносливость и работоспособность, приобретаются культурно – гигиенические навыки, нарабатываются приемы самообслуживания. И кому, как не педагогам дошкольного учреждения, выпала эта ответственная задача.</w:t>
      </w:r>
    </w:p>
    <w:p w:rsidR="00D4774E" w:rsidRPr="00E1368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68E">
        <w:rPr>
          <w:rFonts w:ascii="Times New Roman" w:hAnsi="Times New Roman" w:cs="Times New Roman"/>
          <w:sz w:val="28"/>
          <w:szCs w:val="28"/>
        </w:rPr>
        <w:t>Одной из важных форм работы по укреплению здоровья является плавание. Массовая популярность и необходимость обучения плаванию продиктованы не только увеличивающимся процентом малоподвижного образа жизни, но жизненной необходимостью этого навыка не только для взрослого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68E">
        <w:rPr>
          <w:rFonts w:ascii="Times New Roman" w:hAnsi="Times New Roman" w:cs="Times New Roman"/>
          <w:sz w:val="28"/>
          <w:szCs w:val="28"/>
        </w:rPr>
        <w:t>населения, но в первую очередь для детей. Исходя из этого, чем раньше познакомить ребенка с водой, научить его плавать, тем полнее скажется положительное воздействие плавания на развитии всего детского организма.</w:t>
      </w:r>
    </w:p>
    <w:p w:rsidR="00D4774E" w:rsidRPr="00E1368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68E">
        <w:rPr>
          <w:rFonts w:ascii="Times New Roman" w:hAnsi="Times New Roman" w:cs="Times New Roman"/>
          <w:sz w:val="28"/>
          <w:szCs w:val="28"/>
        </w:rPr>
        <w:lastRenderedPageBreak/>
        <w:t>Введение в деятельность ДОУ здоровьесберегающих технологий позволяет использовать занятия в бассейне как мощный закаливающий фактор оздоровления, укрепления и сохранения здоровья детей.</w:t>
      </w:r>
    </w:p>
    <w:p w:rsidR="00D4774E" w:rsidRPr="00E1368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68E">
        <w:rPr>
          <w:rFonts w:ascii="Times New Roman" w:hAnsi="Times New Roman" w:cs="Times New Roman"/>
          <w:sz w:val="28"/>
          <w:szCs w:val="28"/>
        </w:rPr>
        <w:t>Здоровьесберегающие технологии – это комплексы упражнений,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68E">
        <w:rPr>
          <w:rFonts w:ascii="Times New Roman" w:hAnsi="Times New Roman" w:cs="Times New Roman"/>
          <w:sz w:val="28"/>
          <w:szCs w:val="28"/>
        </w:rPr>
        <w:t>направленные на решение приоритетной задачи современного дошкольного образования – сохранения, поддержания и укрепления здоровья детей.</w:t>
      </w:r>
    </w:p>
    <w:p w:rsidR="00D4774E" w:rsidRPr="00E1368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68E">
        <w:rPr>
          <w:rFonts w:ascii="Times New Roman" w:hAnsi="Times New Roman" w:cs="Times New Roman"/>
          <w:sz w:val="28"/>
          <w:szCs w:val="28"/>
        </w:rPr>
        <w:t>Цель здоровьесберегающих технологий в ДОУ – содействовать созданию благоприятных условий для обеспечения всестороннего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68E">
        <w:rPr>
          <w:rFonts w:ascii="Times New Roman" w:hAnsi="Times New Roman" w:cs="Times New Roman"/>
          <w:sz w:val="28"/>
          <w:szCs w:val="28"/>
        </w:rPr>
        <w:t>психических и физических качеств в соответствии с возрастными и индивидуальными особенностями детей дошкольного возраста.</w:t>
      </w:r>
    </w:p>
    <w:p w:rsidR="00D4774E" w:rsidRPr="00E1368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68E">
        <w:rPr>
          <w:rFonts w:ascii="Times New Roman" w:hAnsi="Times New Roman" w:cs="Times New Roman"/>
          <w:sz w:val="28"/>
          <w:szCs w:val="28"/>
        </w:rPr>
        <w:t>Занятия плаванием оказывают всестороннее развивающее действие на ребенка, способствуют укреплению и совершенствованию сердечно – сосудистой, дыхательной и нервной системы, увеличивают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68E">
        <w:rPr>
          <w:rFonts w:ascii="Times New Roman" w:hAnsi="Times New Roman" w:cs="Times New Roman"/>
          <w:sz w:val="28"/>
          <w:szCs w:val="28"/>
        </w:rPr>
        <w:t>работоспособность и силу мышц, улучшают аппетит, повышают общий тонус организма, способствуют развитию выносливости. Плавание является эффективным средством профилактики и даже лечения нарушения осанки и плоскостопия. В воде уменьшается статическое напряжение тела, снижается нагрузка на еще не окрепший и податливый детский позвоночник, который в этом случае правильно формируется, вырабатывается хорошая осанка. В то же время активное движение ног в воде укрепляет стопы ребенка и предупреждает развитие плоскостопия.</w:t>
      </w:r>
    </w:p>
    <w:p w:rsidR="00D4774E" w:rsidRPr="00E1368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68E">
        <w:rPr>
          <w:rFonts w:ascii="Times New Roman" w:hAnsi="Times New Roman" w:cs="Times New Roman"/>
          <w:sz w:val="28"/>
          <w:szCs w:val="28"/>
        </w:rPr>
        <w:t>Постоянные и стабильные занятия плаванием положительно влияют на закаливание детского организма: совершенствуется механизм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68E">
        <w:rPr>
          <w:rFonts w:ascii="Times New Roman" w:hAnsi="Times New Roman" w:cs="Times New Roman"/>
          <w:sz w:val="28"/>
          <w:szCs w:val="28"/>
        </w:rPr>
        <w:t>терморегуляции, повышаются иммунологические свойства, улучшается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68E">
        <w:rPr>
          <w:rFonts w:ascii="Times New Roman" w:hAnsi="Times New Roman" w:cs="Times New Roman"/>
          <w:sz w:val="28"/>
          <w:szCs w:val="28"/>
        </w:rPr>
        <w:t>адаптация к разнообразным условиям внешней среды. Дети дошкольного возраста, посещающие бассейн, меньше болеют и лучше переносят погодные изменения.</w:t>
      </w:r>
    </w:p>
    <w:p w:rsidR="00D4774E" w:rsidRPr="00E1368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68E">
        <w:rPr>
          <w:rFonts w:ascii="Times New Roman" w:hAnsi="Times New Roman" w:cs="Times New Roman"/>
          <w:sz w:val="28"/>
          <w:szCs w:val="28"/>
        </w:rPr>
        <w:lastRenderedPageBreak/>
        <w:t>Виды здоровьесберегающих технологий, применяемые на занятиях в бассейне:</w:t>
      </w:r>
    </w:p>
    <w:p w:rsidR="00D4774E" w:rsidRPr="00E1368E" w:rsidRDefault="00D4774E" w:rsidP="00D4774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368E">
        <w:rPr>
          <w:rFonts w:ascii="Times New Roman" w:hAnsi="Times New Roman" w:cs="Times New Roman"/>
          <w:b/>
          <w:i/>
          <w:sz w:val="28"/>
          <w:szCs w:val="28"/>
        </w:rPr>
        <w:t xml:space="preserve">Обеспечение температурного режима: </w:t>
      </w:r>
    </w:p>
    <w:p w:rsidR="00D4774E" w:rsidRPr="00E1368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1368E">
        <w:rPr>
          <w:rFonts w:ascii="Times New Roman" w:hAnsi="Times New Roman" w:cs="Times New Roman"/>
          <w:sz w:val="28"/>
          <w:szCs w:val="28"/>
        </w:rPr>
        <w:t>температура воды от +29 С - 32 С, температура воздуха от +28 С - 30 С;</w:t>
      </w:r>
    </w:p>
    <w:p w:rsidR="00D4774E" w:rsidRPr="007E0A51" w:rsidRDefault="00D4774E" w:rsidP="00D4774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A51">
        <w:rPr>
          <w:rFonts w:ascii="Times New Roman" w:hAnsi="Times New Roman" w:cs="Times New Roman"/>
          <w:b/>
          <w:i/>
          <w:sz w:val="28"/>
          <w:szCs w:val="28"/>
        </w:rPr>
        <w:t xml:space="preserve">Гигиенический душ: </w:t>
      </w:r>
      <w:r w:rsidRPr="007E0A51">
        <w:rPr>
          <w:rFonts w:ascii="Times New Roman" w:hAnsi="Times New Roman" w:cs="Times New Roman"/>
          <w:sz w:val="28"/>
          <w:szCs w:val="28"/>
        </w:rPr>
        <w:t>проводится до входа в бассейн и после выхода из бассейна.</w:t>
      </w:r>
    </w:p>
    <w:p w:rsidR="00D4774E" w:rsidRPr="007E0A51" w:rsidRDefault="00D4774E" w:rsidP="00D4774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A51">
        <w:rPr>
          <w:rFonts w:ascii="Times New Roman" w:hAnsi="Times New Roman" w:cs="Times New Roman"/>
          <w:b/>
          <w:i/>
          <w:sz w:val="28"/>
          <w:szCs w:val="28"/>
        </w:rPr>
        <w:t>Босохождение по массажным дорожкам.</w:t>
      </w:r>
      <w:r w:rsidRPr="007E0A51">
        <w:rPr>
          <w:rFonts w:ascii="Times New Roman" w:hAnsi="Times New Roman" w:cs="Times New Roman"/>
          <w:sz w:val="28"/>
          <w:szCs w:val="28"/>
        </w:rPr>
        <w:t xml:space="preserve"> «Самая лучшая обувь - это отсутствие обуви». Стопа - это часть тела, на которой находится огромное количество нервных окончаний. Это проектор всех наших внутренних органов. Мощный закаливающий эффект хождения по коврикам объясняется тем, что стопы рефлекторно связаны с гландами. Охлаждая стопы, мы тем самым закаливаем горло.</w:t>
      </w:r>
    </w:p>
    <w:p w:rsidR="00D4774E" w:rsidRPr="007E0A51" w:rsidRDefault="00D4774E" w:rsidP="00D4774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A51">
        <w:rPr>
          <w:rFonts w:ascii="Times New Roman" w:hAnsi="Times New Roman" w:cs="Times New Roman"/>
          <w:b/>
          <w:i/>
          <w:sz w:val="28"/>
          <w:szCs w:val="28"/>
        </w:rPr>
        <w:t>Игры на воде:</w:t>
      </w:r>
      <w:r w:rsidRPr="007E0A51">
        <w:rPr>
          <w:rFonts w:ascii="Times New Roman" w:hAnsi="Times New Roman" w:cs="Times New Roman"/>
          <w:sz w:val="28"/>
          <w:szCs w:val="28"/>
        </w:rPr>
        <w:t xml:space="preserve"> благоприятны для всестороннего физического развития ребенка. Играя, даже застенчивые и робкие дети быстро привыкают к воде, лучше осваивают правильное дыхание, положение тела в воде и основные движения. Игры используются с самых первых занятий для освоения детей с водой. Игры на воде являются отличным стимулятором двигательной и познавательной активности детей. Игры в воде способствуют воспитанию у детей решительности, смелости, находчивости, уверенности в своих силах, инициативности.</w:t>
      </w:r>
    </w:p>
    <w:p w:rsidR="00D4774E" w:rsidRPr="007E0A51" w:rsidRDefault="00D4774E" w:rsidP="00D477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A51">
        <w:rPr>
          <w:rFonts w:ascii="Times New Roman" w:hAnsi="Times New Roman" w:cs="Times New Roman"/>
          <w:b/>
          <w:i/>
          <w:sz w:val="28"/>
          <w:szCs w:val="28"/>
        </w:rPr>
        <w:t xml:space="preserve">Упражнения на релаксацию: </w:t>
      </w:r>
      <w:r w:rsidRPr="007E0A51">
        <w:rPr>
          <w:rFonts w:ascii="Times New Roman" w:hAnsi="Times New Roman" w:cs="Times New Roman"/>
          <w:sz w:val="28"/>
          <w:szCs w:val="28"/>
        </w:rPr>
        <w:t>проводятся в заключительной части занятия после интенсивной нагрузки с целью расслабления и снятия мышечного тонуса и особенно нравятся детям. Например, такие упражнения, как «Поплавок», «Звездочка», «Медуза».</w:t>
      </w:r>
    </w:p>
    <w:p w:rsidR="00D4774E" w:rsidRPr="007E0A51" w:rsidRDefault="00D4774E" w:rsidP="00D477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A51">
        <w:rPr>
          <w:rFonts w:ascii="Times New Roman" w:hAnsi="Times New Roman" w:cs="Times New Roman"/>
          <w:b/>
          <w:i/>
          <w:sz w:val="28"/>
          <w:szCs w:val="28"/>
        </w:rPr>
        <w:t>Упражнения на дыхание:</w:t>
      </w:r>
      <w:r w:rsidRPr="007E0A51">
        <w:rPr>
          <w:rFonts w:ascii="Times New Roman" w:hAnsi="Times New Roman" w:cs="Times New Roman"/>
          <w:sz w:val="28"/>
          <w:szCs w:val="28"/>
        </w:rPr>
        <w:t xml:space="preserve"> это замечательный инструмент не только профилактики, но и лечения органов дыхания. Происходит развитие дыхательной системы, формирование рационального дыхания. Благодаря дыхательным упражнениям, приводится в равновесие эмоциональное состояние ребенка, улучшается самочувствие и </w:t>
      </w:r>
      <w:r w:rsidRPr="007E0A51">
        <w:rPr>
          <w:rFonts w:ascii="Times New Roman" w:hAnsi="Times New Roman" w:cs="Times New Roman"/>
          <w:sz w:val="28"/>
          <w:szCs w:val="28"/>
        </w:rPr>
        <w:lastRenderedPageBreak/>
        <w:t>настроение. Большинство упражнений дыхательной гимнастики в плавании выполняются над водой, а на выдохе – под водой. В этом заключается их польза и сложность.</w:t>
      </w:r>
    </w:p>
    <w:p w:rsidR="00D4774E" w:rsidRPr="007E0A51" w:rsidRDefault="00D4774E" w:rsidP="00D4774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A51">
        <w:rPr>
          <w:rFonts w:ascii="Times New Roman" w:hAnsi="Times New Roman" w:cs="Times New Roman"/>
          <w:b/>
          <w:i/>
          <w:sz w:val="28"/>
          <w:szCs w:val="28"/>
        </w:rPr>
        <w:t>Самомассаж:</w:t>
      </w:r>
      <w:r w:rsidRPr="007E0A51">
        <w:rPr>
          <w:rFonts w:ascii="Times New Roman" w:hAnsi="Times New Roman" w:cs="Times New Roman"/>
          <w:sz w:val="28"/>
          <w:szCs w:val="28"/>
        </w:rPr>
        <w:t xml:space="preserve"> при его выполнении улучшается кровообращение, нормализуется работа внутренних органов; способствует не только физическому укреплению здоровья, но и оздоровлению психики ребенка. Самомассаж проводится в игровой форме. Занимательные стихи, яркие образы, обыгрывающие массажные движения, их доступность и простота, делают самомассаж для ребенка интересным и увлекательным.</w:t>
      </w:r>
    </w:p>
    <w:p w:rsidR="00D4774E" w:rsidRPr="00E1368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68E">
        <w:rPr>
          <w:rFonts w:ascii="Times New Roman" w:hAnsi="Times New Roman" w:cs="Times New Roman"/>
          <w:sz w:val="28"/>
          <w:szCs w:val="28"/>
        </w:rPr>
        <w:t>Все перечисленные здоровьесберегающие технологии позволяют сделать вывод о том, что комплексный подход в организации оздоровительных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68E">
        <w:rPr>
          <w:rFonts w:ascii="Times New Roman" w:hAnsi="Times New Roman" w:cs="Times New Roman"/>
          <w:sz w:val="28"/>
          <w:szCs w:val="28"/>
        </w:rPr>
        <w:t>мероприятий на занятиях по плаванию способствуют быстрой адаптации организма к изменяющейся среде, снижению заболеваемости, повышению сопротивляемости организма к температурным условиям</w:t>
      </w:r>
    </w:p>
    <w:p w:rsidR="00D4774E" w:rsidRPr="00E1368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68E">
        <w:rPr>
          <w:rFonts w:ascii="Times New Roman" w:hAnsi="Times New Roman" w:cs="Times New Roman"/>
          <w:sz w:val="28"/>
          <w:szCs w:val="28"/>
        </w:rPr>
        <w:t>Подводя итог всему вышесказанному, можно сделать вывод, что применение здоровьесберегающие технологий на занятиях по плаванию способствуют быстрой адаптации организма к изменяющейся среде, снижению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68E">
        <w:rPr>
          <w:rFonts w:ascii="Times New Roman" w:hAnsi="Times New Roman" w:cs="Times New Roman"/>
          <w:sz w:val="28"/>
          <w:szCs w:val="28"/>
        </w:rPr>
        <w:t>заболеваемости, повышению сопротивляемости организма к температурным условиям.</w:t>
      </w:r>
    </w:p>
    <w:p w:rsidR="00D4774E" w:rsidRPr="00E1368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74E" w:rsidRPr="00E1368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68E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D4774E" w:rsidRPr="00E1368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68E">
        <w:rPr>
          <w:rFonts w:ascii="Times New Roman" w:hAnsi="Times New Roman" w:cs="Times New Roman"/>
          <w:sz w:val="28"/>
          <w:szCs w:val="28"/>
        </w:rPr>
        <w:t>1.</w:t>
      </w:r>
      <w:r w:rsidRPr="00E1368E">
        <w:rPr>
          <w:rFonts w:ascii="Times New Roman" w:hAnsi="Times New Roman" w:cs="Times New Roman"/>
          <w:sz w:val="28"/>
          <w:szCs w:val="28"/>
        </w:rPr>
        <w:tab/>
        <w:t>Система обучения плаванию детей дошкольного возраста. Учебно-методическое пособие / Под ред. А.А. Чеменевой. –СПб.:</w:t>
      </w:r>
    </w:p>
    <w:p w:rsidR="00D4774E" w:rsidRPr="00E1368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68E">
        <w:rPr>
          <w:rFonts w:ascii="Times New Roman" w:hAnsi="Times New Roman" w:cs="Times New Roman"/>
          <w:sz w:val="28"/>
          <w:szCs w:val="28"/>
        </w:rPr>
        <w:t>«ИЗДАТЕЛЬСТВО «ДЕТСТВО-ПРЕСС», 2011. -336 с.</w:t>
      </w:r>
    </w:p>
    <w:p w:rsidR="00D4774E" w:rsidRPr="00E1368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68E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E1368E">
        <w:rPr>
          <w:rFonts w:ascii="Times New Roman" w:hAnsi="Times New Roman" w:cs="Times New Roman"/>
          <w:sz w:val="28"/>
          <w:szCs w:val="28"/>
        </w:rPr>
        <w:tab/>
        <w:t>Федеральный государственный образовательный стандарт дошкольного образования [Электронный ресурс] / Приказ Минобрнауки России от17.10.2013г. №1155 г.Москва // Российская газета «RG. RU»</w:t>
      </w:r>
    </w:p>
    <w:p w:rsidR="00D4774E" w:rsidRPr="00E1368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68E">
        <w:rPr>
          <w:rFonts w:ascii="Times New Roman" w:hAnsi="Times New Roman" w:cs="Times New Roman"/>
          <w:sz w:val="28"/>
          <w:szCs w:val="28"/>
        </w:rPr>
        <w:t>3.</w:t>
      </w:r>
      <w:r w:rsidRPr="00E1368E">
        <w:rPr>
          <w:rFonts w:ascii="Times New Roman" w:hAnsi="Times New Roman" w:cs="Times New Roman"/>
          <w:sz w:val="28"/>
          <w:szCs w:val="28"/>
        </w:rPr>
        <w:tab/>
        <w:t>Здоровый малыш: Программа оздоровления детей в ДОУ / Под ред. З.И. Бересневой. – М.: ТЦ Сфера, 2008.</w:t>
      </w:r>
    </w:p>
    <w:p w:rsidR="00D4774E" w:rsidRPr="00E1368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68E">
        <w:rPr>
          <w:rFonts w:ascii="Times New Roman" w:hAnsi="Times New Roman" w:cs="Times New Roman"/>
          <w:sz w:val="28"/>
          <w:szCs w:val="28"/>
        </w:rPr>
        <w:t>4.</w:t>
      </w:r>
      <w:r w:rsidRPr="00E1368E">
        <w:rPr>
          <w:rFonts w:ascii="Times New Roman" w:hAnsi="Times New Roman" w:cs="Times New Roman"/>
          <w:sz w:val="28"/>
          <w:szCs w:val="28"/>
        </w:rPr>
        <w:tab/>
        <w:t>Картушина М.Ю. Зеленый огонек здоровья: Программа оздоровления дошкольников. – М.: ТЦ Сфера, 2007.</w:t>
      </w:r>
    </w:p>
    <w:p w:rsidR="00D4774E" w:rsidRPr="00E1368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68E">
        <w:rPr>
          <w:rFonts w:ascii="Times New Roman" w:hAnsi="Times New Roman" w:cs="Times New Roman"/>
          <w:sz w:val="28"/>
          <w:szCs w:val="28"/>
        </w:rPr>
        <w:t>5.</w:t>
      </w:r>
      <w:r w:rsidRPr="00E1368E">
        <w:rPr>
          <w:rFonts w:ascii="Times New Roman" w:hAnsi="Times New Roman" w:cs="Times New Roman"/>
          <w:sz w:val="28"/>
          <w:szCs w:val="28"/>
        </w:rPr>
        <w:tab/>
        <w:t>Кузнецова М.Н. Система комплексных мероприятий по оздоровлению детей в дошкольных образовательных учреждениях: Практическое пособие. – М.: АРКТИ, 2002.</w:t>
      </w:r>
    </w:p>
    <w:p w:rsidR="00D4774E" w:rsidRPr="00E1368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68E">
        <w:rPr>
          <w:rFonts w:ascii="Times New Roman" w:hAnsi="Times New Roman" w:cs="Times New Roman"/>
          <w:sz w:val="28"/>
          <w:szCs w:val="28"/>
        </w:rPr>
        <w:t>6.</w:t>
      </w:r>
      <w:r w:rsidRPr="00E1368E">
        <w:rPr>
          <w:rFonts w:ascii="Times New Roman" w:hAnsi="Times New Roman" w:cs="Times New Roman"/>
          <w:sz w:val="28"/>
          <w:szCs w:val="28"/>
        </w:rPr>
        <w:tab/>
        <w:t>Занятия в бассейне с дошкольниками (Творческий центр</w:t>
      </w:r>
    </w:p>
    <w:p w:rsidR="00D4774E" w:rsidRPr="00E1368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68E">
        <w:rPr>
          <w:rFonts w:ascii="Times New Roman" w:hAnsi="Times New Roman" w:cs="Times New Roman"/>
          <w:sz w:val="28"/>
          <w:szCs w:val="28"/>
        </w:rPr>
        <w:t>«Сфера», Москва 2012г., М.В. Рыбак)</w:t>
      </w:r>
    </w:p>
    <w:p w:rsidR="00D4774E" w:rsidRDefault="00D4774E" w:rsidP="00D477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68E">
        <w:rPr>
          <w:rFonts w:ascii="Times New Roman" w:hAnsi="Times New Roman" w:cs="Times New Roman"/>
          <w:sz w:val="28"/>
          <w:szCs w:val="28"/>
        </w:rPr>
        <w:t>7.</w:t>
      </w:r>
      <w:r w:rsidRPr="00E1368E">
        <w:rPr>
          <w:rFonts w:ascii="Times New Roman" w:hAnsi="Times New Roman" w:cs="Times New Roman"/>
          <w:sz w:val="28"/>
          <w:szCs w:val="28"/>
        </w:rPr>
        <w:tab/>
        <w:t>Е. Н. Вавилова Укрепляйте здоровье детей. - М.: Просвещение, 1986.</w:t>
      </w:r>
    </w:p>
    <w:p w:rsidR="00122F45" w:rsidRDefault="00122F45">
      <w:bookmarkStart w:id="0" w:name="_GoBack"/>
      <w:bookmarkEnd w:id="0"/>
    </w:p>
    <w:sectPr w:rsidR="00122F4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CB4" w:rsidRDefault="00A70CB4" w:rsidP="00D4774E">
      <w:pPr>
        <w:spacing w:after="0" w:line="240" w:lineRule="auto"/>
      </w:pPr>
      <w:r>
        <w:separator/>
      </w:r>
    </w:p>
  </w:endnote>
  <w:endnote w:type="continuationSeparator" w:id="0">
    <w:p w:rsidR="00A70CB4" w:rsidRDefault="00A70CB4" w:rsidP="00D47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210049"/>
      <w:docPartObj>
        <w:docPartGallery w:val="Page Numbers (Bottom of Page)"/>
        <w:docPartUnique/>
      </w:docPartObj>
    </w:sdtPr>
    <w:sdtContent>
      <w:p w:rsidR="00D4774E" w:rsidRDefault="00D4774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D4774E" w:rsidRDefault="00D4774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CB4" w:rsidRDefault="00A70CB4" w:rsidP="00D4774E">
      <w:pPr>
        <w:spacing w:after="0" w:line="240" w:lineRule="auto"/>
      </w:pPr>
      <w:r>
        <w:separator/>
      </w:r>
    </w:p>
  </w:footnote>
  <w:footnote w:type="continuationSeparator" w:id="0">
    <w:p w:rsidR="00A70CB4" w:rsidRDefault="00A70CB4" w:rsidP="00D47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29D8"/>
    <w:multiLevelType w:val="hybridMultilevel"/>
    <w:tmpl w:val="11F67F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03C57"/>
    <w:multiLevelType w:val="hybridMultilevel"/>
    <w:tmpl w:val="338265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506EA"/>
    <w:multiLevelType w:val="hybridMultilevel"/>
    <w:tmpl w:val="C44657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74E"/>
    <w:rsid w:val="00122F45"/>
    <w:rsid w:val="00A70CB4"/>
    <w:rsid w:val="00D4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840BB-E55E-483C-A4F0-8D1CF1F5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74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D47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774E"/>
  </w:style>
  <w:style w:type="paragraph" w:styleId="a6">
    <w:name w:val="footer"/>
    <w:basedOn w:val="a"/>
    <w:link w:val="a7"/>
    <w:uiPriority w:val="99"/>
    <w:unhideWhenUsed/>
    <w:rsid w:val="00D477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7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2023-03-25T20:38:00Z</dcterms:created>
  <dcterms:modified xsi:type="dcterms:W3CDTF">2023-03-25T20:39:00Z</dcterms:modified>
</cp:coreProperties>
</file>