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C06" w:rsidRPr="00FB0C06" w:rsidRDefault="00FB0C06" w:rsidP="00FB0C0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B0C06">
        <w:rPr>
          <w:rFonts w:ascii="Times New Roman" w:eastAsia="Calibri" w:hAnsi="Times New Roman" w:cs="Times New Roman"/>
          <w:b/>
          <w:sz w:val="32"/>
          <w:szCs w:val="32"/>
        </w:rPr>
        <w:t xml:space="preserve">Календарное планирование </w:t>
      </w:r>
    </w:p>
    <w:p w:rsidR="00FB0C06" w:rsidRPr="00FB0C06" w:rsidRDefault="00FB0C06" w:rsidP="00FB0C0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B0C06">
        <w:rPr>
          <w:rFonts w:ascii="Times New Roman" w:eastAsia="Calibri" w:hAnsi="Times New Roman" w:cs="Times New Roman"/>
          <w:b/>
          <w:sz w:val="32"/>
          <w:szCs w:val="32"/>
        </w:rPr>
        <w:t>во второй группе раннего возраста</w:t>
      </w:r>
    </w:p>
    <w:p w:rsidR="00FB0C06" w:rsidRDefault="00FB0C06" w:rsidP="00794C5F">
      <w:pPr>
        <w:spacing w:after="0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794C5F" w:rsidRPr="00FB0C06" w:rsidRDefault="00794C5F" w:rsidP="00FB0C06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0C06">
        <w:rPr>
          <w:rFonts w:ascii="Times New Roman" w:eastAsia="Calibri" w:hAnsi="Times New Roman" w:cs="Times New Roman"/>
          <w:sz w:val="28"/>
          <w:szCs w:val="28"/>
        </w:rPr>
        <w:t>Октябрь</w:t>
      </w:r>
    </w:p>
    <w:p w:rsidR="00794C5F" w:rsidRPr="00FB0C06" w:rsidRDefault="00794C5F" w:rsidP="00794C5F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FB0C06">
        <w:rPr>
          <w:rFonts w:ascii="Times New Roman" w:eastAsia="Calibri" w:hAnsi="Times New Roman" w:cs="Times New Roman"/>
          <w:bCs/>
          <w:sz w:val="28"/>
          <w:szCs w:val="28"/>
        </w:rPr>
        <w:t>Понедельник 02.10.2023</w:t>
      </w:r>
      <w:bookmarkStart w:id="0" w:name="_GoBack"/>
      <w:bookmarkEnd w:id="0"/>
    </w:p>
    <w:p w:rsidR="00794C5F" w:rsidRPr="00FB0C06" w:rsidRDefault="00794C5F" w:rsidP="00794C5F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FB0C06">
        <w:rPr>
          <w:rFonts w:ascii="Times New Roman" w:eastAsia="Calibri" w:hAnsi="Times New Roman" w:cs="Times New Roman"/>
          <w:bCs/>
          <w:sz w:val="28"/>
          <w:szCs w:val="28"/>
        </w:rPr>
        <w:t xml:space="preserve">Мы пришли </w:t>
      </w:r>
      <w:r w:rsidR="00FB0C06" w:rsidRPr="00FB0C06">
        <w:rPr>
          <w:rFonts w:ascii="Times New Roman" w:eastAsia="Calibri" w:hAnsi="Times New Roman" w:cs="Times New Roman"/>
          <w:bCs/>
          <w:sz w:val="28"/>
          <w:szCs w:val="28"/>
        </w:rPr>
        <w:t>в детский</w:t>
      </w:r>
      <w:r w:rsidRPr="00FB0C06">
        <w:rPr>
          <w:rFonts w:ascii="Times New Roman" w:eastAsia="Calibri" w:hAnsi="Times New Roman" w:cs="Times New Roman"/>
          <w:bCs/>
          <w:sz w:val="28"/>
          <w:szCs w:val="28"/>
        </w:rPr>
        <w:t xml:space="preserve"> сад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0"/>
        <w:gridCol w:w="4602"/>
        <w:gridCol w:w="2779"/>
      </w:tblGrid>
      <w:tr w:rsidR="00794C5F" w:rsidRPr="00794C5F" w:rsidTr="0062122D">
        <w:tc>
          <w:tcPr>
            <w:tcW w:w="2701" w:type="dxa"/>
          </w:tcPr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794C5F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Режимные моменты</w:t>
            </w:r>
          </w:p>
        </w:tc>
        <w:tc>
          <w:tcPr>
            <w:tcW w:w="10467" w:type="dxa"/>
          </w:tcPr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794C5F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    Совместная деятельность взрослого и детей</w:t>
            </w:r>
          </w:p>
        </w:tc>
        <w:tc>
          <w:tcPr>
            <w:tcW w:w="3207" w:type="dxa"/>
          </w:tcPr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794C5F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Индивидуальная работа</w:t>
            </w:r>
          </w:p>
        </w:tc>
      </w:tr>
      <w:tr w:rsidR="00794C5F" w:rsidRPr="00794C5F" w:rsidTr="0062122D">
        <w:tc>
          <w:tcPr>
            <w:tcW w:w="2701" w:type="dxa"/>
          </w:tcPr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794C5F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Утро</w:t>
            </w:r>
          </w:p>
        </w:tc>
        <w:tc>
          <w:tcPr>
            <w:tcW w:w="10467" w:type="dxa"/>
          </w:tcPr>
          <w:p w:rsidR="00794C5F" w:rsidRPr="00794C5F" w:rsidRDefault="00794C5F" w:rsidP="00794C5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4C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Д/игра «Где спрятался котенок». Цель: учить детей искать спрятанный воспитателем предмет, называть найденную игрушку.</w:t>
            </w:r>
          </w:p>
          <w:p w:rsidR="00794C5F" w:rsidRPr="00794C5F" w:rsidRDefault="00794C5F" w:rsidP="00794C5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4C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Чтение и рассматривание иллюстраций к </w:t>
            </w:r>
            <w:proofErr w:type="spellStart"/>
            <w:r w:rsidRPr="00794C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потешке</w:t>
            </w:r>
            <w:proofErr w:type="spellEnd"/>
            <w:r w:rsidRPr="00794C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«Как у нашего кота</w:t>
            </w:r>
            <w:proofErr w:type="gramStart"/>
            <w:r w:rsidRPr="00794C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 .Цель</w:t>
            </w:r>
            <w:proofErr w:type="gramEnd"/>
            <w:r w:rsidRPr="00794C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 развивать у детей память.</w:t>
            </w:r>
          </w:p>
          <w:p w:rsidR="00794C5F" w:rsidRPr="00794C5F" w:rsidRDefault="00794C5F" w:rsidP="00794C5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4C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Практическое упражнение «В гостях у </w:t>
            </w:r>
            <w:proofErr w:type="spellStart"/>
            <w:proofErr w:type="gramStart"/>
            <w:r w:rsidRPr="00794C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Мойдодыра</w:t>
            </w:r>
            <w:proofErr w:type="spellEnd"/>
            <w:r w:rsidRPr="00794C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».Цель</w:t>
            </w:r>
            <w:proofErr w:type="gramEnd"/>
            <w:r w:rsidRPr="00794C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 формировать у детей КГН, учить мыть руки, пользоваться индивидуальным полотенцем.</w:t>
            </w:r>
          </w:p>
          <w:p w:rsidR="00794C5F" w:rsidRPr="00794C5F" w:rsidRDefault="00794C5F" w:rsidP="00794C5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4C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П/игра «По </w:t>
            </w:r>
            <w:proofErr w:type="gramStart"/>
            <w:r w:rsidRPr="00794C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тропинке ».Цель</w:t>
            </w:r>
            <w:proofErr w:type="gramEnd"/>
            <w:r w:rsidRPr="00794C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 учить детей в ходьбе по ограниченной площади».</w:t>
            </w:r>
          </w:p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07" w:type="dxa"/>
          </w:tcPr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4C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Д/игра «Пирамидка»-учить нанизывать колечки от большого к маленькому с Димой, Таней.</w:t>
            </w:r>
          </w:p>
        </w:tc>
      </w:tr>
      <w:tr w:rsidR="00794C5F" w:rsidRPr="00794C5F" w:rsidTr="0062122D">
        <w:tc>
          <w:tcPr>
            <w:tcW w:w="2701" w:type="dxa"/>
          </w:tcPr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794C5F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Занятия</w:t>
            </w:r>
          </w:p>
        </w:tc>
        <w:tc>
          <w:tcPr>
            <w:tcW w:w="13674" w:type="dxa"/>
            <w:gridSpan w:val="2"/>
          </w:tcPr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4C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1.Ребенок и окружающий мир. «Хорошо у нас в детском саду» </w:t>
            </w:r>
            <w:proofErr w:type="gramStart"/>
            <w:r w:rsidRPr="00794C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Цель :формировать</w:t>
            </w:r>
            <w:proofErr w:type="gramEnd"/>
            <w:r w:rsidRPr="00794C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дружеские взаимоотношения ,развивать у детей навыки общения, воспитывать любовь к детскому саду.</w:t>
            </w:r>
          </w:p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4C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 Физкультурное (вечер).</w:t>
            </w:r>
          </w:p>
        </w:tc>
      </w:tr>
      <w:tr w:rsidR="00794C5F" w:rsidRPr="00794C5F" w:rsidTr="0062122D">
        <w:tc>
          <w:tcPr>
            <w:tcW w:w="2701" w:type="dxa"/>
          </w:tcPr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794C5F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Прогулка</w:t>
            </w:r>
          </w:p>
        </w:tc>
        <w:tc>
          <w:tcPr>
            <w:tcW w:w="13674" w:type="dxa"/>
            <w:gridSpan w:val="2"/>
          </w:tcPr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4C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Карточка №1</w:t>
            </w:r>
          </w:p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94C5F" w:rsidRPr="00794C5F" w:rsidTr="0062122D">
        <w:tc>
          <w:tcPr>
            <w:tcW w:w="2701" w:type="dxa"/>
          </w:tcPr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794C5F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Вечер</w:t>
            </w:r>
          </w:p>
        </w:tc>
        <w:tc>
          <w:tcPr>
            <w:tcW w:w="10467" w:type="dxa"/>
          </w:tcPr>
          <w:p w:rsidR="00794C5F" w:rsidRPr="00794C5F" w:rsidRDefault="00794C5F" w:rsidP="00794C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4C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Игровая ситуация «Покормим кукол». Цель: формировать у детей умение играть игрушками, манипулировать с ними, прибирать их на свои места после игры.</w:t>
            </w:r>
          </w:p>
          <w:p w:rsidR="00794C5F" w:rsidRPr="00794C5F" w:rsidRDefault="00794C5F" w:rsidP="00794C5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4C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П/и</w:t>
            </w:r>
            <w:r w:rsidRPr="00794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«Догони мяч».</w:t>
            </w:r>
            <w:r w:rsidRPr="00794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C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794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794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бег в разном направлении.</w:t>
            </w:r>
            <w:r w:rsidRPr="00794C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94C5F" w:rsidRPr="00794C5F" w:rsidRDefault="00794C5F" w:rsidP="00794C5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4C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КГН: «Штанишки надевайтесь, ножки обувайтесь!» Цель: </w:t>
            </w:r>
            <w:r w:rsidRPr="00794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побуждать детей самостоятельно одеваться, обуваться, быть доброжелательными друг к другу, развивать коммуникабельность.</w:t>
            </w:r>
          </w:p>
        </w:tc>
        <w:tc>
          <w:tcPr>
            <w:tcW w:w="3207" w:type="dxa"/>
          </w:tcPr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794C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Упражнять Раду и Наташу  ставить кубик на кубик ровно, чтобы башенка не падала и не качалась</w:t>
            </w:r>
            <w:r w:rsidRPr="00794C5F">
              <w:rPr>
                <w:rFonts w:ascii="Calibri" w:eastAsia="Calibri" w:hAnsi="Calibri" w:cs="Calibri"/>
                <w:color w:val="000000"/>
                <w:shd w:val="clear" w:color="auto" w:fill="FFFFFF"/>
              </w:rPr>
              <w:t>.</w:t>
            </w:r>
          </w:p>
        </w:tc>
      </w:tr>
      <w:tr w:rsidR="00794C5F" w:rsidRPr="00794C5F" w:rsidTr="0062122D">
        <w:tc>
          <w:tcPr>
            <w:tcW w:w="2701" w:type="dxa"/>
          </w:tcPr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794C5F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lastRenderedPageBreak/>
              <w:t>Работа с родителями</w:t>
            </w:r>
          </w:p>
        </w:tc>
        <w:tc>
          <w:tcPr>
            <w:tcW w:w="13674" w:type="dxa"/>
            <w:gridSpan w:val="2"/>
          </w:tcPr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94C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Порекомендовать родителям, обратить внимание детей на осенние  деревья, на меняющуюся листву.</w:t>
            </w:r>
          </w:p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794C5F" w:rsidRPr="00794C5F" w:rsidRDefault="00794C5F" w:rsidP="00794C5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94C5F">
        <w:rPr>
          <w:rFonts w:ascii="Times New Roman" w:eastAsia="Calibri" w:hAnsi="Times New Roman" w:cs="Times New Roman"/>
          <w:sz w:val="28"/>
          <w:szCs w:val="28"/>
        </w:rPr>
        <w:t>26</w:t>
      </w:r>
    </w:p>
    <w:p w:rsidR="00794C5F" w:rsidRPr="00794C5F" w:rsidRDefault="00794C5F" w:rsidP="00794C5F">
      <w:pPr>
        <w:spacing w:after="0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794C5F">
        <w:rPr>
          <w:rFonts w:ascii="Times New Roman" w:eastAsia="Calibri" w:hAnsi="Times New Roman" w:cs="Times New Roman"/>
          <w:b/>
          <w:bCs/>
          <w:sz w:val="32"/>
          <w:szCs w:val="32"/>
        </w:rPr>
        <w:t>Вторник 03.10.2023</w:t>
      </w:r>
    </w:p>
    <w:p w:rsidR="00794C5F" w:rsidRPr="00794C5F" w:rsidRDefault="00794C5F" w:rsidP="00794C5F">
      <w:pPr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794C5F">
        <w:rPr>
          <w:rFonts w:ascii="Times New Roman" w:eastAsia="Calibri" w:hAnsi="Times New Roman" w:cs="Times New Roman"/>
          <w:b/>
          <w:bCs/>
          <w:sz w:val="32"/>
          <w:szCs w:val="32"/>
        </w:rPr>
        <w:t>Мы пришли в детский сад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4"/>
        <w:gridCol w:w="4805"/>
        <w:gridCol w:w="2788"/>
      </w:tblGrid>
      <w:tr w:rsidR="00794C5F" w:rsidRPr="00794C5F" w:rsidTr="0062122D">
        <w:tc>
          <w:tcPr>
            <w:tcW w:w="2701" w:type="dxa"/>
          </w:tcPr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794C5F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Режимные моменты</w:t>
            </w:r>
          </w:p>
        </w:tc>
        <w:tc>
          <w:tcPr>
            <w:tcW w:w="10467" w:type="dxa"/>
          </w:tcPr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794C5F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    Совместная деятельность взрослого и детей</w:t>
            </w:r>
          </w:p>
        </w:tc>
        <w:tc>
          <w:tcPr>
            <w:tcW w:w="3207" w:type="dxa"/>
          </w:tcPr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794C5F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Индивидуальная работа</w:t>
            </w:r>
          </w:p>
        </w:tc>
      </w:tr>
      <w:tr w:rsidR="00794C5F" w:rsidRPr="00794C5F" w:rsidTr="0062122D">
        <w:tc>
          <w:tcPr>
            <w:tcW w:w="2701" w:type="dxa"/>
          </w:tcPr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794C5F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Утро</w:t>
            </w:r>
          </w:p>
        </w:tc>
        <w:tc>
          <w:tcPr>
            <w:tcW w:w="10467" w:type="dxa"/>
          </w:tcPr>
          <w:p w:rsidR="00794C5F" w:rsidRPr="00794C5F" w:rsidRDefault="00794C5F" w:rsidP="00794C5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4C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Д/и:</w:t>
            </w:r>
            <w:r w:rsidRPr="00794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«Что есть в детском саду, в группе?» </w:t>
            </w:r>
            <w:r w:rsidRPr="00794C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</w:t>
            </w:r>
            <w:r w:rsidRPr="00794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Дети перечисляют предметы мебели, игрушки, указывая на них).</w:t>
            </w:r>
            <w:r w:rsidRPr="00794C5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  <w:r w:rsidRPr="00794C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794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развитие ориентировки в пространстве, развитие словарного запаса, развитие речи.</w:t>
            </w:r>
            <w:r w:rsidRPr="00794C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  </w:t>
            </w:r>
          </w:p>
          <w:p w:rsidR="00794C5F" w:rsidRPr="00794C5F" w:rsidRDefault="00794C5F" w:rsidP="00794C5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4C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Культурно - гигиенические навыки: </w:t>
            </w:r>
            <w:r w:rsidRPr="00794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сам».</w:t>
            </w:r>
            <w:r w:rsidRPr="00794C5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794C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794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есть аккуратно, брать пищу только ложкой, совершенствовать навыки культуры еды; приучать детей правильно держать ложку, есть и пить пищу не проливая, тщательно прожёвывать.</w:t>
            </w:r>
          </w:p>
          <w:p w:rsidR="00794C5F" w:rsidRPr="00794C5F" w:rsidRDefault="00794C5F" w:rsidP="00794C5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4C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Настольно - печатные игры</w:t>
            </w:r>
            <w:r w:rsidRPr="00794C5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 </w:t>
            </w:r>
            <w:r w:rsidRPr="00794C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794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самостоятельно организовать игру.</w:t>
            </w:r>
          </w:p>
        </w:tc>
        <w:tc>
          <w:tcPr>
            <w:tcW w:w="3207" w:type="dxa"/>
          </w:tcPr>
          <w:p w:rsidR="00794C5F" w:rsidRPr="00794C5F" w:rsidRDefault="00794C5F" w:rsidP="00794C5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4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Наташей, Викой, Олей д/и «Эхо»</w:t>
            </w:r>
            <w:r w:rsidRPr="00794C5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r w:rsidRPr="00794C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Правила игры: </w:t>
            </w:r>
            <w:r w:rsidRPr="00794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громко произносит любой гласный звук, а ребёнок повторяет его, но тихо.</w:t>
            </w:r>
          </w:p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94C5F" w:rsidRPr="00794C5F" w:rsidTr="0062122D">
        <w:tc>
          <w:tcPr>
            <w:tcW w:w="2701" w:type="dxa"/>
          </w:tcPr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794C5F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Занятия</w:t>
            </w:r>
          </w:p>
        </w:tc>
        <w:tc>
          <w:tcPr>
            <w:tcW w:w="13674" w:type="dxa"/>
            <w:gridSpan w:val="2"/>
          </w:tcPr>
          <w:p w:rsidR="00794C5F" w:rsidRPr="00794C5F" w:rsidRDefault="00794C5F" w:rsidP="00794C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4C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Музыкальное.</w:t>
            </w:r>
          </w:p>
          <w:p w:rsidR="00794C5F" w:rsidRPr="00794C5F" w:rsidRDefault="00794C5F" w:rsidP="00794C5F">
            <w:pPr>
              <w:shd w:val="clear" w:color="auto" w:fill="FFFFFF"/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794C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 Лепка</w:t>
            </w:r>
            <w:r w:rsidRPr="00794C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794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«Знакомство с пластилином». Цель:</w:t>
            </w:r>
            <w:r w:rsidRPr="00794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познакомить с пластилином и его свойствами. Научить разминать </w:t>
            </w:r>
            <w:r w:rsidRPr="00794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пластилин пальцами и ладонями обеих рук; формировать интерес к работе с пластилином; развивать мелкую моторику рук.</w:t>
            </w:r>
          </w:p>
        </w:tc>
      </w:tr>
      <w:tr w:rsidR="00794C5F" w:rsidRPr="00794C5F" w:rsidTr="0062122D">
        <w:tc>
          <w:tcPr>
            <w:tcW w:w="2701" w:type="dxa"/>
          </w:tcPr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794C5F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lastRenderedPageBreak/>
              <w:t>Прогулка</w:t>
            </w:r>
          </w:p>
        </w:tc>
        <w:tc>
          <w:tcPr>
            <w:tcW w:w="13674" w:type="dxa"/>
            <w:gridSpan w:val="2"/>
          </w:tcPr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C5F">
              <w:rPr>
                <w:rFonts w:ascii="Times New Roman" w:eastAsia="Calibri" w:hAnsi="Times New Roman" w:cs="Times New Roman"/>
                <w:sz w:val="28"/>
                <w:szCs w:val="28"/>
              </w:rPr>
              <w:t>Карточка № 1</w:t>
            </w:r>
          </w:p>
        </w:tc>
      </w:tr>
      <w:tr w:rsidR="00794C5F" w:rsidRPr="00794C5F" w:rsidTr="0062122D">
        <w:tc>
          <w:tcPr>
            <w:tcW w:w="2701" w:type="dxa"/>
          </w:tcPr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794C5F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Вечер</w:t>
            </w:r>
          </w:p>
        </w:tc>
        <w:tc>
          <w:tcPr>
            <w:tcW w:w="10467" w:type="dxa"/>
          </w:tcPr>
          <w:p w:rsidR="00794C5F" w:rsidRPr="00794C5F" w:rsidRDefault="00794C5F" w:rsidP="00794C5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C5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Театрализованная игра по сказке  «Курочка Ряба»</w:t>
            </w:r>
            <w:r w:rsidRPr="00794C5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r w:rsidRPr="00794C5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Цель:</w:t>
            </w:r>
            <w:r w:rsidRPr="00794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развитие творческих способностей у детей посредствам театрализованных игр.</w:t>
            </w:r>
            <w:r w:rsidRPr="00794C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794C5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Развивать умение детей быть доброжелательным зрителем, дослушать  воспитателем отдельных слов и фраз. Вызвать эмоциональный отклик у детей.</w:t>
            </w:r>
            <w:r w:rsidRPr="00794C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 </w:t>
            </w:r>
          </w:p>
          <w:p w:rsidR="00794C5F" w:rsidRPr="00794C5F" w:rsidRDefault="00794C5F" w:rsidP="00794C5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C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Предложить детям построить дорожку из кирпичиков и обыграть постройку.</w:t>
            </w:r>
          </w:p>
          <w:p w:rsidR="00794C5F" w:rsidRPr="00794C5F" w:rsidRDefault="00794C5F" w:rsidP="00794C5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C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Хороводная игра «Каравай». Цель: укреплять умение детей ходить по кругу взявшись за руки. </w:t>
            </w:r>
          </w:p>
          <w:p w:rsidR="00794C5F" w:rsidRPr="00794C5F" w:rsidRDefault="00794C5F" w:rsidP="00794C5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C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Предложить детям поиграть с куклами, покатать их на колясках; дать детям каталки, машинки, кубики.</w:t>
            </w:r>
          </w:p>
        </w:tc>
        <w:tc>
          <w:tcPr>
            <w:tcW w:w="3207" w:type="dxa"/>
          </w:tcPr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94C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Упражнять Диму и Ксюшу различать формы кубик, кирпичик; предложить Оле и Тане помочь воспитателю собрать игрушки.</w:t>
            </w:r>
          </w:p>
        </w:tc>
      </w:tr>
      <w:tr w:rsidR="00794C5F" w:rsidRPr="00794C5F" w:rsidTr="0062122D">
        <w:tc>
          <w:tcPr>
            <w:tcW w:w="2701" w:type="dxa"/>
          </w:tcPr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794C5F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Работа с родителями</w:t>
            </w:r>
          </w:p>
        </w:tc>
        <w:tc>
          <w:tcPr>
            <w:tcW w:w="13674" w:type="dxa"/>
            <w:gridSpan w:val="2"/>
          </w:tcPr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794C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Провести беседу   с родителями  Тани  и Кирилла о режиме группы, распорядке дня, важности его соблюдения</w:t>
            </w:r>
            <w:r w:rsidRPr="00794C5F">
              <w:rPr>
                <w:rFonts w:ascii="Calibri" w:eastAsia="Calibri" w:hAnsi="Calibri" w:cs="Calibri"/>
                <w:color w:val="000000"/>
                <w:shd w:val="clear" w:color="auto" w:fill="FFFFFF"/>
              </w:rPr>
              <w:t>.</w:t>
            </w:r>
          </w:p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794C5F" w:rsidRDefault="00794C5F" w:rsidP="00794C5F">
      <w:pPr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794C5F" w:rsidRDefault="00794C5F" w:rsidP="00794C5F">
      <w:pPr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794C5F" w:rsidRPr="00794C5F" w:rsidRDefault="00794C5F" w:rsidP="00794C5F">
      <w:pPr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794C5F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Среда 04.10.2023</w:t>
      </w:r>
    </w:p>
    <w:p w:rsidR="00794C5F" w:rsidRPr="00794C5F" w:rsidRDefault="00794C5F" w:rsidP="00794C5F">
      <w:pPr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794C5F">
        <w:rPr>
          <w:rFonts w:ascii="Times New Roman" w:eastAsia="Calibri" w:hAnsi="Times New Roman" w:cs="Times New Roman"/>
          <w:b/>
          <w:bCs/>
          <w:sz w:val="32"/>
          <w:szCs w:val="32"/>
        </w:rPr>
        <w:t>Наш детский сад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4"/>
        <w:gridCol w:w="4738"/>
        <w:gridCol w:w="2815"/>
      </w:tblGrid>
      <w:tr w:rsidR="00794C5F" w:rsidRPr="00794C5F" w:rsidTr="0062122D">
        <w:tc>
          <w:tcPr>
            <w:tcW w:w="2701" w:type="dxa"/>
          </w:tcPr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794C5F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Режимные моменты</w:t>
            </w:r>
          </w:p>
        </w:tc>
        <w:tc>
          <w:tcPr>
            <w:tcW w:w="10467" w:type="dxa"/>
          </w:tcPr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794C5F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    Совместная деятельность взрослого и детей</w:t>
            </w:r>
          </w:p>
        </w:tc>
        <w:tc>
          <w:tcPr>
            <w:tcW w:w="3207" w:type="dxa"/>
          </w:tcPr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794C5F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Индивидуальная работа</w:t>
            </w:r>
          </w:p>
        </w:tc>
      </w:tr>
      <w:tr w:rsidR="00794C5F" w:rsidRPr="00794C5F" w:rsidTr="0062122D">
        <w:tc>
          <w:tcPr>
            <w:tcW w:w="2701" w:type="dxa"/>
          </w:tcPr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794C5F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Утро</w:t>
            </w:r>
          </w:p>
        </w:tc>
        <w:tc>
          <w:tcPr>
            <w:tcW w:w="10467" w:type="dxa"/>
          </w:tcPr>
          <w:p w:rsidR="00794C5F" w:rsidRPr="00794C5F" w:rsidRDefault="00794C5F" w:rsidP="00794C5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4C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Игра «Вежливый медвежонок». Цель: познакомить с </w:t>
            </w:r>
            <w:r w:rsidRPr="00794C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«волшебными»  словами.</w:t>
            </w:r>
          </w:p>
          <w:p w:rsidR="00794C5F" w:rsidRPr="00794C5F" w:rsidRDefault="00794C5F" w:rsidP="00794C5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4C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П/г «Пальчик-мальчик» Цель: активизировать внимание детей, развивать речь, мелкую моторику рук.</w:t>
            </w:r>
          </w:p>
          <w:p w:rsidR="00794C5F" w:rsidRPr="00794C5F" w:rsidRDefault="00794C5F" w:rsidP="00794C5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4C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П/и «Найдем флажок». Цель: формировать умение ориентироваться в пространстве, развивать внимание.</w:t>
            </w:r>
          </w:p>
          <w:p w:rsidR="00794C5F" w:rsidRPr="00794C5F" w:rsidRDefault="00794C5F" w:rsidP="00794C5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4C5F">
              <w:rPr>
                <w:rFonts w:ascii="Verdana" w:eastAsia="Calibri" w:hAnsi="Verdana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94C5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Наблюдение из окна, рисование карандашом «Дождик».</w:t>
            </w:r>
            <w:r w:rsidRPr="00794C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Цель: учить детей проводить цветные линии по листу, совершенствовать умение держать карандаш.</w:t>
            </w:r>
          </w:p>
        </w:tc>
        <w:tc>
          <w:tcPr>
            <w:tcW w:w="3207" w:type="dxa"/>
          </w:tcPr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94C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Учить детей задвигать стулья за </w:t>
            </w:r>
            <w:r w:rsidRPr="00794C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собой после игр за столом и еды - </w:t>
            </w:r>
            <w:proofErr w:type="spellStart"/>
            <w:r w:rsidRPr="00794C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Раддана</w:t>
            </w:r>
            <w:proofErr w:type="spellEnd"/>
            <w:r w:rsidRPr="00794C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Ксюша, Наташа.</w:t>
            </w:r>
          </w:p>
        </w:tc>
      </w:tr>
      <w:tr w:rsidR="00794C5F" w:rsidRPr="00794C5F" w:rsidTr="0062122D">
        <w:tc>
          <w:tcPr>
            <w:tcW w:w="2701" w:type="dxa"/>
          </w:tcPr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794C5F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lastRenderedPageBreak/>
              <w:t>Занятия</w:t>
            </w:r>
          </w:p>
        </w:tc>
        <w:tc>
          <w:tcPr>
            <w:tcW w:w="13674" w:type="dxa"/>
            <w:gridSpan w:val="2"/>
          </w:tcPr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4C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1.Развитие речи. </w:t>
            </w:r>
            <w:r w:rsidRPr="00794C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«Знакомство с комнатой» Цель: побуждать детей участвовать в коллективном мероприятии. Учить слышать и понимать предложения воспитателя, охотно выполнять их (что-то проговорить или сделать).</w:t>
            </w:r>
          </w:p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94C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 Физкультурное (вечер).</w:t>
            </w:r>
          </w:p>
        </w:tc>
      </w:tr>
      <w:tr w:rsidR="00794C5F" w:rsidRPr="00794C5F" w:rsidTr="0062122D">
        <w:tc>
          <w:tcPr>
            <w:tcW w:w="2701" w:type="dxa"/>
          </w:tcPr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794C5F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Прогулка</w:t>
            </w:r>
          </w:p>
        </w:tc>
        <w:tc>
          <w:tcPr>
            <w:tcW w:w="13674" w:type="dxa"/>
            <w:gridSpan w:val="2"/>
          </w:tcPr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C5F">
              <w:rPr>
                <w:rFonts w:ascii="Times New Roman" w:eastAsia="Calibri" w:hAnsi="Times New Roman" w:cs="Times New Roman"/>
                <w:sz w:val="28"/>
                <w:szCs w:val="28"/>
              </w:rPr>
              <w:t>Карточка № 2</w:t>
            </w:r>
          </w:p>
        </w:tc>
      </w:tr>
      <w:tr w:rsidR="00794C5F" w:rsidRPr="00794C5F" w:rsidTr="0062122D">
        <w:tc>
          <w:tcPr>
            <w:tcW w:w="2701" w:type="dxa"/>
          </w:tcPr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794C5F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Вечер</w:t>
            </w:r>
          </w:p>
        </w:tc>
        <w:tc>
          <w:tcPr>
            <w:tcW w:w="10467" w:type="dxa"/>
          </w:tcPr>
          <w:p w:rsidR="00794C5F" w:rsidRPr="00794C5F" w:rsidRDefault="00794C5F" w:rsidP="00794C5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794C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КГН «Вытираем руки правильно». Цель: продолжать учить детей вытирать руки индивидуальным  полотенцем, воспитывать аккуратность.</w:t>
            </w:r>
          </w:p>
          <w:p w:rsidR="00794C5F" w:rsidRPr="00794C5F" w:rsidRDefault="00794C5F" w:rsidP="00794C5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794C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Рассказывание русской народной </w:t>
            </w:r>
            <w:proofErr w:type="spellStart"/>
            <w:r w:rsidRPr="00794C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потешки</w:t>
            </w:r>
            <w:proofErr w:type="spellEnd"/>
            <w:r w:rsidRPr="00794C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«Наши уточки с утра». Цель: предоставить возможность договаривать слова и фразы </w:t>
            </w:r>
            <w:proofErr w:type="spellStart"/>
            <w:r w:rsidRPr="00794C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потешки</w:t>
            </w:r>
            <w:proofErr w:type="spellEnd"/>
            <w:r w:rsidRPr="00794C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794C5F" w:rsidRPr="00794C5F" w:rsidRDefault="00794C5F" w:rsidP="00794C5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794C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Игра «Мы едем в автобусе». Цель: формировать начальные навыки ролевого поведения.</w:t>
            </w:r>
          </w:p>
          <w:p w:rsidR="00794C5F" w:rsidRPr="00794C5F" w:rsidRDefault="00794C5F" w:rsidP="00794C5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794C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Игры с игрушками по желанию детей. Цель: продолжать знакомство с игрушками группы, привлечь к уборке оборудования.</w:t>
            </w:r>
          </w:p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07" w:type="dxa"/>
          </w:tcPr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794C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Дид</w:t>
            </w:r>
            <w:proofErr w:type="spellEnd"/>
            <w:r w:rsidRPr="00794C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/игра «Собери бусы».</w:t>
            </w:r>
            <w:proofErr w:type="spellStart"/>
            <w:r w:rsidRPr="00794C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Кира,Вика</w:t>
            </w:r>
            <w:proofErr w:type="spellEnd"/>
            <w:r w:rsidRPr="00794C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794C5F" w:rsidRPr="00794C5F" w:rsidTr="0062122D">
        <w:tc>
          <w:tcPr>
            <w:tcW w:w="2701" w:type="dxa"/>
          </w:tcPr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794C5F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Работа с </w:t>
            </w:r>
            <w:r w:rsidRPr="00794C5F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lastRenderedPageBreak/>
              <w:t>родителями</w:t>
            </w:r>
          </w:p>
        </w:tc>
        <w:tc>
          <w:tcPr>
            <w:tcW w:w="13674" w:type="dxa"/>
            <w:gridSpan w:val="2"/>
          </w:tcPr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4C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Индивидуальные беседы по запросам родителей.</w:t>
            </w:r>
          </w:p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</w:p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794C5F" w:rsidRPr="00794C5F" w:rsidRDefault="00794C5F" w:rsidP="00794C5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94C5F" w:rsidRPr="00794C5F" w:rsidRDefault="00794C5F" w:rsidP="00794C5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94C5F">
        <w:rPr>
          <w:rFonts w:ascii="Times New Roman" w:eastAsia="Calibri" w:hAnsi="Times New Roman" w:cs="Times New Roman"/>
          <w:sz w:val="28"/>
          <w:szCs w:val="28"/>
        </w:rPr>
        <w:t>28</w:t>
      </w:r>
    </w:p>
    <w:p w:rsidR="00794C5F" w:rsidRPr="00794C5F" w:rsidRDefault="00794C5F" w:rsidP="00794C5F">
      <w:pPr>
        <w:spacing w:after="0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794C5F">
        <w:rPr>
          <w:rFonts w:ascii="Times New Roman" w:eastAsia="Calibri" w:hAnsi="Times New Roman" w:cs="Times New Roman"/>
          <w:b/>
          <w:bCs/>
          <w:sz w:val="32"/>
          <w:szCs w:val="32"/>
        </w:rPr>
        <w:t>Четверг 05.10.2023</w:t>
      </w:r>
    </w:p>
    <w:p w:rsidR="00794C5F" w:rsidRPr="00794C5F" w:rsidRDefault="00794C5F" w:rsidP="00794C5F">
      <w:pPr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794C5F">
        <w:rPr>
          <w:rFonts w:ascii="Times New Roman" w:eastAsia="Calibri" w:hAnsi="Times New Roman" w:cs="Times New Roman"/>
          <w:b/>
          <w:bCs/>
          <w:sz w:val="32"/>
          <w:szCs w:val="32"/>
        </w:rPr>
        <w:t>Наш детский сад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4"/>
        <w:gridCol w:w="4738"/>
        <w:gridCol w:w="2815"/>
      </w:tblGrid>
      <w:tr w:rsidR="00794C5F" w:rsidRPr="00794C5F" w:rsidTr="0062122D">
        <w:tc>
          <w:tcPr>
            <w:tcW w:w="2701" w:type="dxa"/>
          </w:tcPr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794C5F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Режимные моменты</w:t>
            </w:r>
          </w:p>
        </w:tc>
        <w:tc>
          <w:tcPr>
            <w:tcW w:w="10467" w:type="dxa"/>
          </w:tcPr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794C5F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    Совместная деятельность взрослого и детей</w:t>
            </w:r>
          </w:p>
        </w:tc>
        <w:tc>
          <w:tcPr>
            <w:tcW w:w="3207" w:type="dxa"/>
          </w:tcPr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794C5F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Индивидуальная работа</w:t>
            </w:r>
          </w:p>
        </w:tc>
      </w:tr>
      <w:tr w:rsidR="00794C5F" w:rsidRPr="00794C5F" w:rsidTr="0062122D">
        <w:tc>
          <w:tcPr>
            <w:tcW w:w="2701" w:type="dxa"/>
          </w:tcPr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794C5F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Утро</w:t>
            </w:r>
          </w:p>
        </w:tc>
        <w:tc>
          <w:tcPr>
            <w:tcW w:w="10467" w:type="dxa"/>
          </w:tcPr>
          <w:p w:rsidR="00794C5F" w:rsidRPr="00794C5F" w:rsidRDefault="00794C5F" w:rsidP="00794C5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794C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Игра –ситуация «</w:t>
            </w:r>
            <w:proofErr w:type="gramStart"/>
            <w:r w:rsidRPr="00794C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Знакомство  с</w:t>
            </w:r>
            <w:proofErr w:type="gramEnd"/>
            <w:r w:rsidRPr="00794C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куклами» .Цель: формировать основы игрового поведения.</w:t>
            </w:r>
          </w:p>
          <w:p w:rsidR="00794C5F" w:rsidRPr="00794C5F" w:rsidRDefault="00794C5F" w:rsidP="00794C5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794C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Рассказывание </w:t>
            </w:r>
            <w:proofErr w:type="spellStart"/>
            <w:r w:rsidRPr="00794C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потешки</w:t>
            </w:r>
            <w:proofErr w:type="spellEnd"/>
            <w:r w:rsidRPr="00794C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«Ладушки-</w:t>
            </w:r>
            <w:proofErr w:type="gramStart"/>
            <w:r w:rsidRPr="00794C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ладушки ».Цель</w:t>
            </w:r>
            <w:proofErr w:type="gramEnd"/>
            <w:r w:rsidRPr="00794C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 обогащать речь детей, познакомить с произведением.</w:t>
            </w:r>
          </w:p>
          <w:p w:rsidR="00794C5F" w:rsidRPr="00794C5F" w:rsidRDefault="00794C5F" w:rsidP="00794C5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794C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Упражнение «Принеси игрушку». Цель: формировать умение ориентироваться в пространстве, упражнять в ходьбе.</w:t>
            </w:r>
          </w:p>
          <w:p w:rsidR="00794C5F" w:rsidRPr="00794C5F" w:rsidRDefault="00794C5F" w:rsidP="00794C5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794C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КГН: продолжать учить детей правильно держать ложку во время приема пищи.</w:t>
            </w:r>
          </w:p>
        </w:tc>
        <w:tc>
          <w:tcPr>
            <w:tcW w:w="3207" w:type="dxa"/>
          </w:tcPr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4C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Н/игра «Шнуровка»  Наташа, Дима.</w:t>
            </w:r>
          </w:p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794C5F" w:rsidRPr="00794C5F" w:rsidTr="0062122D">
        <w:tc>
          <w:tcPr>
            <w:tcW w:w="2701" w:type="dxa"/>
          </w:tcPr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794C5F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Занятия</w:t>
            </w:r>
          </w:p>
        </w:tc>
        <w:tc>
          <w:tcPr>
            <w:tcW w:w="13674" w:type="dxa"/>
            <w:gridSpan w:val="2"/>
          </w:tcPr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4C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Развитие речи.</w:t>
            </w:r>
            <w:r w:rsidRPr="00794C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«Кто у нас хороший, кто у нас пригожий». Цель: вызвать у детей симпатию к сверстникам, помочь запомнить имена товарищей, преодолеть застенчивость.</w:t>
            </w:r>
          </w:p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94C5F" w:rsidRPr="00794C5F" w:rsidTr="0062122D">
        <w:tc>
          <w:tcPr>
            <w:tcW w:w="2701" w:type="dxa"/>
          </w:tcPr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794C5F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Прогулка</w:t>
            </w:r>
          </w:p>
        </w:tc>
        <w:tc>
          <w:tcPr>
            <w:tcW w:w="13674" w:type="dxa"/>
            <w:gridSpan w:val="2"/>
          </w:tcPr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C5F">
              <w:rPr>
                <w:rFonts w:ascii="Times New Roman" w:eastAsia="Calibri" w:hAnsi="Times New Roman" w:cs="Times New Roman"/>
                <w:sz w:val="28"/>
                <w:szCs w:val="28"/>
              </w:rPr>
              <w:t>Карточка № 2</w:t>
            </w:r>
          </w:p>
        </w:tc>
      </w:tr>
      <w:tr w:rsidR="00794C5F" w:rsidRPr="00794C5F" w:rsidTr="0062122D">
        <w:tc>
          <w:tcPr>
            <w:tcW w:w="2701" w:type="dxa"/>
          </w:tcPr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794C5F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Вечер</w:t>
            </w:r>
          </w:p>
        </w:tc>
        <w:tc>
          <w:tcPr>
            <w:tcW w:w="10467" w:type="dxa"/>
          </w:tcPr>
          <w:p w:rsidR="00794C5F" w:rsidRPr="00794C5F" w:rsidRDefault="00794C5F" w:rsidP="00794C5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94C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Музыкально-ритмические движения: «</w:t>
            </w:r>
            <w:proofErr w:type="gramStart"/>
            <w:r w:rsidRPr="00794C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Ай-да</w:t>
            </w:r>
            <w:proofErr w:type="gramEnd"/>
            <w:r w:rsidRPr="00794C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-да, ай-да!» Цель: учить детей выполнять движения по образцу, развивать чувство ритма, эмоциональную отзывчивость на музыку. Формировать интерес к музыкально-художественной деятельности.</w:t>
            </w:r>
          </w:p>
          <w:p w:rsidR="00794C5F" w:rsidRPr="00794C5F" w:rsidRDefault="00794C5F" w:rsidP="00794C5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4C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Д/и «Собери пирамидку». Цель: учить детей сравнивать колечки пирамидки по величине, собирать ее в </w:t>
            </w:r>
            <w:r w:rsidRPr="00794C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правильном порядке. Активизировать в речи понятия, связанные с формой, цветом, размером колец.</w:t>
            </w:r>
          </w:p>
          <w:p w:rsidR="00794C5F" w:rsidRPr="00794C5F" w:rsidRDefault="00794C5F" w:rsidP="00794C5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4C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Игра-инсценировка по сказке «Теремок». Цель: учить детей с помощью настольного театра передавать характерные действия персонажей сказки, следуя ее сюжету, передавать эмоциональное состояние персонажей.</w:t>
            </w:r>
          </w:p>
        </w:tc>
        <w:tc>
          <w:tcPr>
            <w:tcW w:w="3207" w:type="dxa"/>
          </w:tcPr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4C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Прокатывание мяча «Прокати по дорожке» Кирилл, Ксюша, Оля.</w:t>
            </w:r>
          </w:p>
        </w:tc>
      </w:tr>
      <w:tr w:rsidR="00794C5F" w:rsidRPr="00794C5F" w:rsidTr="0062122D">
        <w:tc>
          <w:tcPr>
            <w:tcW w:w="2701" w:type="dxa"/>
          </w:tcPr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794C5F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lastRenderedPageBreak/>
              <w:t>Работа с родителями</w:t>
            </w:r>
          </w:p>
        </w:tc>
        <w:tc>
          <w:tcPr>
            <w:tcW w:w="13674" w:type="dxa"/>
            <w:gridSpan w:val="2"/>
          </w:tcPr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94C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Индивидуальные ответы на вопросы родителей.</w:t>
            </w:r>
          </w:p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794C5F" w:rsidRPr="00794C5F" w:rsidRDefault="00794C5F" w:rsidP="00794C5F">
      <w:pPr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794C5F" w:rsidRPr="00794C5F" w:rsidRDefault="00794C5F" w:rsidP="00794C5F">
      <w:pPr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94C5F">
        <w:rPr>
          <w:rFonts w:ascii="Times New Roman" w:eastAsia="Calibri" w:hAnsi="Times New Roman" w:cs="Times New Roman"/>
          <w:bCs/>
          <w:sz w:val="28"/>
          <w:szCs w:val="28"/>
        </w:rPr>
        <w:t>29</w:t>
      </w:r>
    </w:p>
    <w:p w:rsidR="00794C5F" w:rsidRPr="00794C5F" w:rsidRDefault="00794C5F" w:rsidP="00794C5F">
      <w:pPr>
        <w:spacing w:after="0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794C5F">
        <w:rPr>
          <w:rFonts w:ascii="Times New Roman" w:eastAsia="Calibri" w:hAnsi="Times New Roman" w:cs="Times New Roman"/>
          <w:sz w:val="48"/>
          <w:szCs w:val="48"/>
        </w:rPr>
        <w:t xml:space="preserve">Октябрь </w:t>
      </w:r>
      <w:r w:rsidRPr="00794C5F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Пятница 06.10.2023</w:t>
      </w:r>
    </w:p>
    <w:p w:rsidR="00794C5F" w:rsidRPr="00794C5F" w:rsidRDefault="00794C5F" w:rsidP="00794C5F">
      <w:pPr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794C5F">
        <w:rPr>
          <w:rFonts w:ascii="Times New Roman" w:eastAsia="Calibri" w:hAnsi="Times New Roman" w:cs="Times New Roman"/>
          <w:b/>
          <w:bCs/>
          <w:sz w:val="32"/>
          <w:szCs w:val="32"/>
        </w:rPr>
        <w:t>Наш детский сад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7"/>
        <w:gridCol w:w="4750"/>
        <w:gridCol w:w="2810"/>
      </w:tblGrid>
      <w:tr w:rsidR="00794C5F" w:rsidRPr="00794C5F" w:rsidTr="0062122D">
        <w:tc>
          <w:tcPr>
            <w:tcW w:w="2701" w:type="dxa"/>
          </w:tcPr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794C5F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Режимные моменты</w:t>
            </w:r>
          </w:p>
        </w:tc>
        <w:tc>
          <w:tcPr>
            <w:tcW w:w="10467" w:type="dxa"/>
          </w:tcPr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794C5F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    Совместная деятельность взрослого и детей</w:t>
            </w:r>
          </w:p>
        </w:tc>
        <w:tc>
          <w:tcPr>
            <w:tcW w:w="3207" w:type="dxa"/>
          </w:tcPr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794C5F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Индивидуальная работа</w:t>
            </w:r>
          </w:p>
        </w:tc>
      </w:tr>
      <w:tr w:rsidR="00794C5F" w:rsidRPr="00794C5F" w:rsidTr="0062122D">
        <w:tc>
          <w:tcPr>
            <w:tcW w:w="2701" w:type="dxa"/>
          </w:tcPr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794C5F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Утро</w:t>
            </w:r>
          </w:p>
        </w:tc>
        <w:tc>
          <w:tcPr>
            <w:tcW w:w="10467" w:type="dxa"/>
          </w:tcPr>
          <w:p w:rsidR="00794C5F" w:rsidRPr="00794C5F" w:rsidRDefault="00794C5F" w:rsidP="00794C5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94C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КГН Д/у «Зеркало». Чтение стихотворения А. Кондратьева «Зеркало». Цель: учить детей умываться, использовать индивидуальное полотенце, вешать его на место. Учить детей проверять при помощи зеркала, хорошо ли они умылись. Поддерживать позитивное отношение к гигиеническим процедурам. Воспитывать аккуратность, опрятность, стремление следить за своим внешним видом.</w:t>
            </w:r>
          </w:p>
          <w:p w:rsidR="00794C5F" w:rsidRPr="00794C5F" w:rsidRDefault="00794C5F" w:rsidP="00794C5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94C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Настольно-печатные игры на сенсорно-моторное развитие.</w:t>
            </w:r>
          </w:p>
          <w:p w:rsidR="00794C5F" w:rsidRPr="00794C5F" w:rsidRDefault="00794C5F" w:rsidP="00794C5F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4C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С/и</w:t>
            </w:r>
            <w:r w:rsidRPr="00794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«Шоферы»</w:t>
            </w:r>
            <w:r w:rsidRPr="00794C5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r w:rsidRPr="00794C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794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 </w:t>
            </w:r>
            <w:r w:rsidRPr="00794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детей с профессией шофера. Научить </w:t>
            </w:r>
            <w:r w:rsidRPr="00794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детей устанавливать взаимоотношения в игре.</w:t>
            </w:r>
          </w:p>
        </w:tc>
        <w:tc>
          <w:tcPr>
            <w:tcW w:w="3207" w:type="dxa"/>
          </w:tcPr>
          <w:p w:rsidR="00794C5F" w:rsidRPr="00794C5F" w:rsidRDefault="00794C5F" w:rsidP="00794C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Учить собирать картинку из 2-х частей - Ксения, </w:t>
            </w:r>
            <w:proofErr w:type="spellStart"/>
            <w:r w:rsidRPr="00794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Раддана</w:t>
            </w:r>
            <w:proofErr w:type="spellEnd"/>
            <w:r w:rsidRPr="00794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Наташа.</w:t>
            </w:r>
          </w:p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94C5F" w:rsidRPr="00794C5F" w:rsidTr="0062122D">
        <w:tc>
          <w:tcPr>
            <w:tcW w:w="2701" w:type="dxa"/>
          </w:tcPr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794C5F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lastRenderedPageBreak/>
              <w:t>Занятия</w:t>
            </w:r>
          </w:p>
        </w:tc>
        <w:tc>
          <w:tcPr>
            <w:tcW w:w="13674" w:type="dxa"/>
            <w:gridSpan w:val="2"/>
          </w:tcPr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4C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1.Рисование.</w:t>
            </w:r>
            <w:r w:rsidRPr="00794C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«Берлога для медведя». Цель:  познакомить с техникой рисования на песке; развивать мелкую моторику рук; обогащать сенсорный опыт детей.</w:t>
            </w:r>
          </w:p>
        </w:tc>
      </w:tr>
      <w:tr w:rsidR="00794C5F" w:rsidRPr="00794C5F" w:rsidTr="0062122D">
        <w:tc>
          <w:tcPr>
            <w:tcW w:w="2701" w:type="dxa"/>
          </w:tcPr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794C5F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Прогулка</w:t>
            </w:r>
          </w:p>
        </w:tc>
        <w:tc>
          <w:tcPr>
            <w:tcW w:w="13674" w:type="dxa"/>
            <w:gridSpan w:val="2"/>
          </w:tcPr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C5F">
              <w:rPr>
                <w:rFonts w:ascii="Times New Roman" w:eastAsia="Calibri" w:hAnsi="Times New Roman" w:cs="Times New Roman"/>
                <w:sz w:val="28"/>
                <w:szCs w:val="28"/>
              </w:rPr>
              <w:t>Карточка № 3</w:t>
            </w:r>
          </w:p>
        </w:tc>
      </w:tr>
      <w:tr w:rsidR="00794C5F" w:rsidRPr="00794C5F" w:rsidTr="0062122D">
        <w:tc>
          <w:tcPr>
            <w:tcW w:w="2701" w:type="dxa"/>
          </w:tcPr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794C5F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Вечер</w:t>
            </w:r>
          </w:p>
        </w:tc>
        <w:tc>
          <w:tcPr>
            <w:tcW w:w="10467" w:type="dxa"/>
          </w:tcPr>
          <w:p w:rsidR="00794C5F" w:rsidRPr="00794C5F" w:rsidRDefault="00794C5F" w:rsidP="00794C5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94C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Игры с напольным строительным материалом.  Цель: учить детей различать и называть детали конструктора, располагать </w:t>
            </w:r>
            <w:proofErr w:type="gramStart"/>
            <w:r w:rsidRPr="00794C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их ,</w:t>
            </w:r>
            <w:proofErr w:type="gramEnd"/>
            <w:r w:rsidRPr="00794C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экспериментировать с ними. Развивать сенсорные возможности, крупную и мелкую моторику рук.</w:t>
            </w:r>
          </w:p>
          <w:p w:rsidR="00794C5F" w:rsidRPr="00794C5F" w:rsidRDefault="00794C5F" w:rsidP="00794C5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94C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Сюжетно-ролевая игра «Семья». Цель: побуждать детей творчески воспроизводить в игре быт семьи.</w:t>
            </w:r>
          </w:p>
          <w:p w:rsidR="00794C5F" w:rsidRPr="00794C5F" w:rsidRDefault="00794C5F" w:rsidP="00794C5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94C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Трудовые поручения: уборка игрушек. Цель: учить детей помогать воспитателю, выполнять несложные трудовые поручения, приучать нести ответственность за поддержание и наведение порядка на участке.</w:t>
            </w:r>
          </w:p>
          <w:p w:rsidR="00794C5F" w:rsidRPr="00794C5F" w:rsidRDefault="00794C5F" w:rsidP="00794C5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94C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П/и «Проползи через обруч». Цель: формировать умение перелезать через препятствие, проползать, не задевая.</w:t>
            </w:r>
          </w:p>
        </w:tc>
        <w:tc>
          <w:tcPr>
            <w:tcW w:w="3207" w:type="dxa"/>
          </w:tcPr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4C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Учить надевать самостоятельно колготки Наталью, Олю, Ксюшу.</w:t>
            </w:r>
          </w:p>
        </w:tc>
      </w:tr>
      <w:tr w:rsidR="00794C5F" w:rsidRPr="00794C5F" w:rsidTr="0062122D">
        <w:tc>
          <w:tcPr>
            <w:tcW w:w="2701" w:type="dxa"/>
          </w:tcPr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794C5F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Работа с родителями</w:t>
            </w:r>
          </w:p>
        </w:tc>
        <w:tc>
          <w:tcPr>
            <w:tcW w:w="13674" w:type="dxa"/>
            <w:gridSpan w:val="2"/>
          </w:tcPr>
          <w:p w:rsidR="00794C5F" w:rsidRPr="00794C5F" w:rsidRDefault="00794C5F" w:rsidP="00794C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99500B" w:rsidRDefault="0099500B"/>
    <w:sectPr w:rsidR="00995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80769"/>
    <w:multiLevelType w:val="hybridMultilevel"/>
    <w:tmpl w:val="DF08E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F17EB"/>
    <w:multiLevelType w:val="hybridMultilevel"/>
    <w:tmpl w:val="9C62F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85754"/>
    <w:multiLevelType w:val="hybridMultilevel"/>
    <w:tmpl w:val="0980C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53DB6"/>
    <w:multiLevelType w:val="hybridMultilevel"/>
    <w:tmpl w:val="A5CE8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25F03"/>
    <w:multiLevelType w:val="hybridMultilevel"/>
    <w:tmpl w:val="3AAEA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069D9"/>
    <w:multiLevelType w:val="hybridMultilevel"/>
    <w:tmpl w:val="CE8A0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83800"/>
    <w:multiLevelType w:val="hybridMultilevel"/>
    <w:tmpl w:val="42AA0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6451B"/>
    <w:multiLevelType w:val="hybridMultilevel"/>
    <w:tmpl w:val="86CCC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4550C"/>
    <w:multiLevelType w:val="hybridMultilevel"/>
    <w:tmpl w:val="CE204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7839FC"/>
    <w:multiLevelType w:val="hybridMultilevel"/>
    <w:tmpl w:val="5AFE1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ED7"/>
    <w:rsid w:val="00130ED7"/>
    <w:rsid w:val="00794C5F"/>
    <w:rsid w:val="0099500B"/>
    <w:rsid w:val="00FB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9D8EF"/>
  <w15:docId w15:val="{B9C3704F-A8DB-479C-B316-819DFAF0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ZAVDS</dc:creator>
  <cp:keywords/>
  <dc:description/>
  <cp:lastModifiedBy>Пользователь Windows</cp:lastModifiedBy>
  <cp:revision>2</cp:revision>
  <dcterms:created xsi:type="dcterms:W3CDTF">2024-03-07T08:15:00Z</dcterms:created>
  <dcterms:modified xsi:type="dcterms:W3CDTF">2024-03-07T08:15:00Z</dcterms:modified>
</cp:coreProperties>
</file>