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7D" w:rsidRPr="00C00D5F" w:rsidRDefault="005D4AC2" w:rsidP="00C00D5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0D5F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4E7929" w:rsidRPr="00C00D5F">
        <w:rPr>
          <w:rFonts w:ascii="Times New Roman" w:hAnsi="Times New Roman" w:cs="Times New Roman"/>
          <w:b/>
          <w:sz w:val="32"/>
          <w:szCs w:val="32"/>
        </w:rPr>
        <w:t xml:space="preserve"> творческих способностей средствами </w:t>
      </w:r>
      <w:r w:rsidR="007B3DF2" w:rsidRPr="00C00D5F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E7929" w:rsidRPr="00C00D5F">
        <w:rPr>
          <w:rFonts w:ascii="Times New Roman" w:hAnsi="Times New Roman" w:cs="Times New Roman"/>
          <w:b/>
          <w:sz w:val="32"/>
          <w:szCs w:val="32"/>
        </w:rPr>
        <w:t>конструктивно</w:t>
      </w:r>
      <w:r w:rsidR="008726C1" w:rsidRPr="00C00D5F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4E7929" w:rsidRPr="00C00D5F">
        <w:rPr>
          <w:rFonts w:ascii="Times New Roman" w:hAnsi="Times New Roman" w:cs="Times New Roman"/>
          <w:b/>
          <w:sz w:val="32"/>
          <w:szCs w:val="32"/>
        </w:rPr>
        <w:t>модельной</w:t>
      </w:r>
      <w:r w:rsidRPr="00C00D5F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4E7929" w:rsidRPr="00C00D5F">
        <w:rPr>
          <w:rFonts w:ascii="Times New Roman" w:hAnsi="Times New Roman" w:cs="Times New Roman"/>
          <w:b/>
          <w:sz w:val="32"/>
          <w:szCs w:val="32"/>
        </w:rPr>
        <w:t>еятельности</w:t>
      </w:r>
      <w:r w:rsidR="00DE27E6" w:rsidRPr="00C00D5F">
        <w:rPr>
          <w:rFonts w:ascii="Times New Roman" w:hAnsi="Times New Roman" w:cs="Times New Roman"/>
          <w:b/>
          <w:sz w:val="32"/>
          <w:szCs w:val="32"/>
        </w:rPr>
        <w:t>.</w:t>
      </w:r>
    </w:p>
    <w:p w:rsidR="007B3DF2" w:rsidRDefault="007B3DF2" w:rsidP="00C00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00BF" w:rsidRPr="007B3DF2" w:rsidRDefault="007B3DF2" w:rsidP="00C00D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CC6" w:rsidRPr="007B3DF2">
        <w:rPr>
          <w:rFonts w:ascii="Times New Roman" w:hAnsi="Times New Roman" w:cs="Times New Roman"/>
          <w:sz w:val="28"/>
          <w:szCs w:val="28"/>
        </w:rPr>
        <w:t xml:space="preserve">Конструктивно- модельная деятельность относится к области «Художественно- эстетического развития» дошкольников. Эта деятельность реализуется на всех этапах дошкольного </w:t>
      </w:r>
      <w:r w:rsidR="00C00D5F" w:rsidRPr="007B3DF2">
        <w:rPr>
          <w:rFonts w:ascii="Times New Roman" w:hAnsi="Times New Roman" w:cs="Times New Roman"/>
          <w:sz w:val="28"/>
          <w:szCs w:val="28"/>
        </w:rPr>
        <w:t>образования.</w:t>
      </w:r>
      <w:r w:rsidR="001F00B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(от латинского слова </w:t>
      </w:r>
      <w:proofErr w:type="spellStart"/>
      <w:r w:rsidR="001F00B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construere</w:t>
      </w:r>
      <w:proofErr w:type="spellEnd"/>
      <w:r w:rsidR="001F00B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означает приведение в определённое взаимоположение различных предметов, частей, элементов.</w:t>
      </w:r>
    </w:p>
    <w:p w:rsidR="00914ECD" w:rsidRPr="007B3DF2" w:rsidRDefault="00914ECD" w:rsidP="00C00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– это хороший способ развивать в детях творческие 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соединяет в себе все формы создания 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и построек из строительного </w:t>
      </w:r>
      <w:r w:rsidR="007F67D6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и деталей конструктора, природного и бросового 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</w:t>
      </w:r>
      <w:r w:rsidR="007F67D6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 w:rsidR="007F67D6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 и др.</w:t>
      </w:r>
    </w:p>
    <w:p w:rsidR="00353CC6" w:rsidRPr="007B3DF2" w:rsidRDefault="00EC1D45" w:rsidP="00C00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3DF2">
        <w:rPr>
          <w:rFonts w:ascii="Times New Roman" w:hAnsi="Times New Roman" w:cs="Times New Roman"/>
          <w:sz w:val="28"/>
          <w:szCs w:val="28"/>
        </w:rPr>
        <w:t>Особенность конструктивно-модельной деятельности заключается в том, что она, как игра, отвечает интересам и потребностям ребенка.</w:t>
      </w:r>
    </w:p>
    <w:p w:rsidR="00781185" w:rsidRPr="007B3DF2" w:rsidRDefault="007B3DF2" w:rsidP="00C00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CC6" w:rsidRPr="007B3DF2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конструирование становится самостоятельной деятельностью </w:t>
      </w:r>
      <w:r w:rsidR="00C00D5F" w:rsidRPr="007B3DF2">
        <w:rPr>
          <w:rFonts w:ascii="Times New Roman" w:hAnsi="Times New Roman" w:cs="Times New Roman"/>
          <w:sz w:val="28"/>
          <w:szCs w:val="28"/>
        </w:rPr>
        <w:t>и интересно</w:t>
      </w:r>
      <w:r w:rsidR="00781185" w:rsidRPr="007B3DF2">
        <w:rPr>
          <w:rFonts w:ascii="Times New Roman" w:hAnsi="Times New Roman" w:cs="Times New Roman"/>
          <w:sz w:val="28"/>
          <w:szCs w:val="28"/>
        </w:rPr>
        <w:t xml:space="preserve">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</w:t>
      </w:r>
      <w:r w:rsidR="00153AEE" w:rsidRPr="007B3DF2">
        <w:rPr>
          <w:rFonts w:ascii="Times New Roman" w:hAnsi="Times New Roman" w:cs="Times New Roman"/>
          <w:sz w:val="28"/>
          <w:szCs w:val="28"/>
        </w:rPr>
        <w:t>илий вызывает у ребенка радость.</w:t>
      </w:r>
      <w:r w:rsidR="00781185" w:rsidRPr="007B3DF2">
        <w:rPr>
          <w:rFonts w:ascii="Times New Roman" w:hAnsi="Times New Roman" w:cs="Times New Roman"/>
          <w:sz w:val="28"/>
          <w:szCs w:val="28"/>
        </w:rPr>
        <w:t xml:space="preserve"> </w:t>
      </w:r>
      <w:r w:rsidR="00EC1D45" w:rsidRPr="007B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929" w:rsidRPr="007B3DF2" w:rsidRDefault="007B3DF2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главное то, 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постройку, ребенок приобретает различные знания: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название деталей, овладевать конструктивными навыками и умениями, учится осознанно их использовать. В процессе конструирования происходит: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-развитие мелкой моторики;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формой и способность тактильного восприятия текстурой предметов на практике;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фантазии и воображения;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речи новыми понятиями (пирамида, куб и т.д.);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-выработка технических навыков в процессе задумки и реализации поставленной задачи;</w:t>
      </w:r>
    </w:p>
    <w:p w:rsidR="004E7929" w:rsidRPr="007B3DF2" w:rsidRDefault="004E7929" w:rsidP="00C00D5F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-стимуляция образного и логического мышления.</w:t>
      </w:r>
    </w:p>
    <w:p w:rsidR="00153AEE" w:rsidRPr="007B3DF2" w:rsidRDefault="007B3DF2" w:rsidP="00C00D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AEE" w:rsidRPr="007B3DF2">
        <w:rPr>
          <w:rFonts w:ascii="Times New Roman" w:hAnsi="Times New Roman" w:cs="Times New Roman"/>
          <w:sz w:val="28"/>
          <w:szCs w:val="28"/>
        </w:rPr>
        <w:t xml:space="preserve">Организуя детскую конструктивную деятельность из строительных материалов, используются разнообразные мелкие игрушки, изображающие людей, животных, растения, транспорт и т.д. Дети дошкольного возраста, создавая предметы окружающего, строят не вообще, а с конкретной целью – домик для зайчика, мост для транспорта и пешеходов и т. д. 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детей. </w:t>
      </w:r>
    </w:p>
    <w:p w:rsidR="004E7929" w:rsidRPr="007B3DF2" w:rsidRDefault="007B3DF2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два типа конструирования: </w:t>
      </w:r>
      <w:r w:rsidR="004E7929"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техническое и художественное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929" w:rsidRPr="007B3DF2" w:rsidRDefault="007B3DF2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="004E7929"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техническому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конструированию относятся конструирование из строительного материала, деталей конструктора, крупногабаритных модулей, а также конструирование на базе компьютерных программ.</w:t>
      </w:r>
    </w:p>
    <w:p w:rsidR="004E7929" w:rsidRPr="007B3DF2" w:rsidRDefault="007B3DF2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="004E7929"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художественному 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 относятся конструирование из бумаги, бросового и природного материала.</w:t>
      </w:r>
    </w:p>
    <w:p w:rsidR="004E7929" w:rsidRPr="007B3DF2" w:rsidRDefault="004E7929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929" w:rsidRPr="007B3DF2" w:rsidRDefault="004D6BD7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старшем </w:t>
      </w:r>
      <w:r w:rsidR="00C00D5F"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</w:t>
      </w:r>
      <w:r w:rsidR="00C00D5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дошкольники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продолжают развивать умение связь между создаваемыми постройками и тем, что они видят в окружающей жизни; создают разнообразные постройки и конструкции (дома, спортивное и игровое оборудование и т. п.).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выделяют основные части и характерные детали конструктора. Они анализируют сделанные воспитателем поделки и постройки и на основе этого анализа планируют и создают собственные постройки.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Знакомятся с новыми деталями: разнообразными по форме и величине пластинами, брусками, цилиндрами, конусами и др. Учатся заменять одни детали другими.</w:t>
      </w:r>
    </w:p>
    <w:p w:rsidR="0090197D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строить по рисунку, самостоятельно подбирать необходимый строительный материал. Важно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0197D" w:rsidRPr="007B3DF2" w:rsidRDefault="0090197D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929" w:rsidRPr="007B3DF2" w:rsidRDefault="007B3DF2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53AEE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 </w:t>
      </w:r>
      <w:r w:rsidR="004E7929"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старших дошкольников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оказалось возможным использовать все основные формы конструирования в следующей последовательности: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 по образцу</w:t>
      </w:r>
    </w:p>
    <w:p w:rsidR="00A96DFA" w:rsidRPr="007B3DF2" w:rsidRDefault="00A96DFA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процессе организации конструирования по образцу и по рисунку необходимо продолжать развивать умение анализировать образец постройки: выделять основные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различать и соотносить их по величине и форме, устанавливать пространственное расположение этих частей относительно друг друга. При этом важно отмечать </w:t>
      </w:r>
      <w:r w:rsidR="00477B82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сходство и различие вариантных образцов.  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Последовательность обследования образца или рисунка должна соответствовать последовательности создания постройки. Структура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обследования: -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целостное восприятие образца;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выделение частей постройки, функционального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назначения в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соответствии с назначением объекта в целом;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установление пространственного расположения этих частей;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Выделение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деталей, составляющих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основные части;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рассматривание каждой части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(детали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строительного материала, их расположение по отношению друг к другу);</w:t>
      </w:r>
    </w:p>
    <w:p w:rsidR="00051167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целостное восприятие сооружения.</w:t>
      </w:r>
    </w:p>
    <w:p w:rsidR="008726C1" w:rsidRPr="007B3DF2" w:rsidRDefault="0005116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При рассматривании образца</w:t>
      </w:r>
      <w:r w:rsidR="00FF6919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предоставляется больше самостоятельности </w:t>
      </w:r>
    </w:p>
    <w:p w:rsidR="00051167" w:rsidRPr="007B3DF2" w:rsidRDefault="008726C1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FF6919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«Расскажи о стенах дома»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),</w:t>
      </w:r>
      <w:r w:rsidR="00FF6919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если дети испытывают затруднения при ответе, педагог заводящие вопросы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(«</w:t>
      </w:r>
      <w:r w:rsidR="00FF6919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Какой строительный материал использован и как расположен?»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  <w:r w:rsidR="00FF6919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Необходимо использовать также вопросы поискового характера.</w:t>
      </w:r>
      <w:r w:rsidR="0005116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 по модели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(Детям в качестве образца предъявляют модель, в которой очертание отделены; составляющих её элементов скрыто от ребенка (в качестве модели может выступать конструкция, обклеенная плотной белой бумагой). Это модель дети должны воспроизвести из имеющегося у них строительную задачу, но не дают способа её решения.)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Конструирования по условиям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(Не давая детям образца постройки,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её назначение (например, возвести через реку мост определенной ширины для пешеходов и транспорта, гараж для легковых или грузовых машин и </w:t>
      </w:r>
      <w:proofErr w:type="spellStart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Задачи конструирования в данном случае выражаются через условия и носят проблемный характер, поскольку, способов их решения не дается.)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Конструирования по простейшим чертежами и наглядными схемам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(Простейшие чертежи — в качестве средства самостоятельного познания новых объектах)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 по теме 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(Детям предлагают общую тематику конструкций («птицы», «город» и </w:t>
      </w:r>
      <w:proofErr w:type="spellStart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они сами создают замыслы конкретных построек, поделок, выбирают материал и способы их выполнения.)</w:t>
      </w:r>
    </w:p>
    <w:p w:rsidR="004E7929" w:rsidRPr="007B3DF2" w:rsidRDefault="004E7929" w:rsidP="00C00D5F">
      <w:pPr>
        <w:numPr>
          <w:ilvl w:val="0"/>
          <w:numId w:val="2"/>
        </w:num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Конструирование по замыслу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(Такая форма конструирования обладает большим возможностями для развертывания творчества 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для проявления их самостоятельности; здесь ребенок сам решает, что и как он будет конструировать.)</w:t>
      </w:r>
    </w:p>
    <w:p w:rsidR="00E74A32" w:rsidRPr="007B3DF2" w:rsidRDefault="00E74A32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конструировании по заданной теме и по замыслу у детей формируютс</w:t>
      </w:r>
      <w:r w:rsidR="0077112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умения планировать создание собственной постройки, находить конструктивные решения, работать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коллективно,</w:t>
      </w:r>
      <w:r w:rsidR="0077112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объеди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нять свои поделки в соответствии с общим замыслом</w:t>
      </w:r>
      <w:r w:rsidR="0077112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договариваться,</w:t>
      </w:r>
      <w:r w:rsidR="0077112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какую часть работы будет выполнять, помогать друг другу при необходимости.</w:t>
      </w:r>
    </w:p>
    <w:p w:rsidR="00A63DBE" w:rsidRPr="007B3DF2" w:rsidRDefault="00A63DBE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Успех данных видов конструирования з</w:t>
      </w:r>
      <w:r w:rsidR="00153AEE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ависит от предшествующей      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работы.</w:t>
      </w:r>
      <w:r w:rsidR="001E130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неделю до конструирования необходимо:</w:t>
      </w:r>
    </w:p>
    <w:p w:rsidR="001E1307" w:rsidRPr="007B3DF2" w:rsidRDefault="00A63DBE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 сообщить тему предстоящей деятельности и предложить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подумать,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они хотят построить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(если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конструирование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коллективное,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то ре</w:t>
      </w:r>
      <w:r w:rsidR="001E1307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шить,</w:t>
      </w:r>
    </w:p>
    <w:p w:rsidR="00771127" w:rsidRPr="007B3DF2" w:rsidRDefault="001E130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кем будут строить)</w:t>
      </w:r>
    </w:p>
    <w:p w:rsidR="001E1307" w:rsidRPr="007B3DF2" w:rsidRDefault="001E1307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обогащает впечатления детей на тему предстоящей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постройки: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ходе беседы расширяет знания ребят. Уточняет представления о б</w:t>
      </w:r>
      <w:r w:rsidR="002F209E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удущей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постройке (при</w:t>
      </w:r>
      <w:r w:rsidR="002F209E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рассматривании картинок выделяет строение и форму частей предмета), читает стихи и рассказы, организует дидактические и сюжетно-ролевые игры;</w:t>
      </w:r>
    </w:p>
    <w:p w:rsidR="002F209E" w:rsidRPr="007B3DF2" w:rsidRDefault="002F209E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 индивидуальной беседе помогает спланировать будущую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постройку (уточнить,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будет строить. Какой материал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понадобится,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обсудить этапы строительства и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определить,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какую часть работы будет выполнять).</w:t>
      </w:r>
    </w:p>
    <w:p w:rsidR="002F209E" w:rsidRPr="007B3DF2" w:rsidRDefault="002F209E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Таким образом, приступая к конструированию по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замыслу (или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заданной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теме каждый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ребенок уже должен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знать,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и как он будет строить. Цель при этом – не навязать свое видение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постройки,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оказать ребенку помощь в обдумывании и планировании предстоящей деятельности.</w:t>
      </w:r>
    </w:p>
    <w:p w:rsidR="002F209E" w:rsidRPr="007B3DF2" w:rsidRDefault="00B6183A" w:rsidP="00C00D5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Знания, умения и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навыки,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приобретенные детьми в совме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стной с педагогом деятельности, 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 </w:t>
      </w: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переносят в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самостоятельную 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деятельность, создавая постройки для игр, проявляя при этом фантазию и творчество. В самостоятельной деятельности дошкольники повторно выполняют знакомые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постройки,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дополняя их новыми деталями и перестраивая по собственному замыслу.</w:t>
      </w:r>
    </w:p>
    <w:p w:rsidR="00B24D85" w:rsidRPr="007B3DF2" w:rsidRDefault="00B6183A" w:rsidP="00C00D5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Навыки,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приобретенные детьми в процессе конструирования из строительного материала, будут способствовать развитию сюжетно- ролевой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игры,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появлению желания коллективно возводить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постройки,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планировать предстоящую    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работу,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договариваться, сообща выполнять </w:t>
      </w:r>
      <w:r w:rsidR="00C00D5F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задуманное,</w:t>
      </w:r>
      <w:r w:rsidR="00B24D85" w:rsidRPr="007B3D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помогать друг другу.</w:t>
      </w:r>
    </w:p>
    <w:p w:rsidR="00B24D85" w:rsidRPr="007B3DF2" w:rsidRDefault="00B24D85" w:rsidP="00C00D5F">
      <w:pPr>
        <w:spacing w:before="30" w:after="3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 </w:t>
      </w:r>
      <w:r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бросового материала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интересное и полезное занятие для развития мелкой моторики детей. Бросовый материал даёт детям чувство независимости от взрослых, так приучает ребёнка к бережливости, он никогда не сломает игрушку, сделанную своими руками, к изготовлению которой приложил усилия и старание, а в дальнейшем станет уважать и труд других людей.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Работая с разными материалами, дети знакомятся с их свойствами, разнообразной структурой, приобретают трудовые навыки и умения, учатся мыслить. Ещё Сухомлинский писал: «Чем больше мастерства в детской руке, тем умнее ребёнок».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Бумага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доступный для ребёнка и универсальный материал — широко применяется не только в рисовании, аппликации, но и в художественном конструировании. 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уголка, участка детского сада или подарены на день рождения, к празднику своим родителям, воспитателям, друзьям. Ребёнок радуется тому, что созданная собственными руками игрушка действует: вертушка вертится на ветру, кораблик плавает, самолётик, змей взлетают ввысь и т. д.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разная техника работы с бумагой: </w:t>
      </w:r>
      <w:proofErr w:type="spellStart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разрывание, разрезание, сгибание, скручивание, оригами.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Сминание</w:t>
      </w:r>
      <w:proofErr w:type="spellEnd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самая простая техника, позволяющая ребёнку изменить форму бумаги и увидеть в ней целостный образ: облако, цветок, бантик, рыбку, птичку. Эти образы рождаются в рассуждениях: На что или на кого похоже? На что похоже, если повернуть и посмотреть с другой стороны? А если соединить фигурки? Смятые комочки бумаги «превращаются» в пушистых цыплят, яблоки, одуванчики, новогодние игрушки.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Разрывание и </w:t>
      </w:r>
      <w:proofErr w:type="spellStart"/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надрывание</w:t>
      </w:r>
      <w:proofErr w:type="spellEnd"/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самых любимых детских занятий. Поначалу дети просто с удовольствием разрывают бумагу на кусочки, а взрослые помогают увидеть в получившихся формах что-то из окружающего мира: листок, жучок, макароны, конфета… Затем дети и сами постепенно осваивают технику.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Скручивание (</w:t>
      </w:r>
      <w:proofErr w:type="spellStart"/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квиллинг</w:t>
      </w:r>
      <w:proofErr w:type="spellEnd"/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 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помогает ребёнку создавать объёмные и фактурные поделки. Чудесно получаются как цельные образы – змея, червячок, гусеница, шарфик, улитка, колосок, розочка, травинка, кукольная бижутерия, так и некоторые части поделок или изображений – косы, уши, бантики, стволы деревьев. Разрезание и сгибание являются более сложными и одновременно более распространёнными в педагогической практике. Начиная с пяти лет, дети успешно овладевают ими.</w:t>
      </w:r>
    </w:p>
    <w:p w:rsidR="004E7929" w:rsidRPr="007B3DF2" w:rsidRDefault="00023CD4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4E7929" w:rsidRPr="007B3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ригами.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Техника о</w:t>
      </w:r>
      <w:r w:rsidR="004E7929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ригами пришла к нам из Японии. Она включает в себя складывание бумаги и вырезание её в разных направлениях. Так создаются различные фигурки животных, забавных человечков, всевозможные снежинки и цветы.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сказать, что традиционное конструировани</w:t>
      </w:r>
      <w:r w:rsidR="00023CD4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 бумаги – оригами </w:t>
      </w:r>
      <w:r w:rsidR="00D7519F"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достаточно сложный вид деятельности. Важно не учить созданию конкретных поделок, а формировать обобщённые способы конструирования.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 </w:t>
      </w:r>
      <w:r w:rsidRPr="007B3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природным материалом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 в себе большие возможности сближения ребенка с родной природой, воспитания бережного, заботливого отношения к ней и формирования первичных трудовых навыков.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из природного материала является более сложным видом конструирования в детском саду. Также природный материал в качестве строительного можно использовать для игр детей, начиная со второй младшей группы. Это, прежде всего песок, снег, вода. Из сырого песка дети строят дорогу, домик, садик, горку, мосты, с помощью форм (песочниц) – пирожки и многое другое.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средней группы, дети делают игрушки из природного материала: веток, коры, листьев, каштанов, шишек сосны, ели, ореховой скорлупы, соломы, желудей, семян клена и других подручных материалов.</w:t>
      </w:r>
    </w:p>
    <w:p w:rsidR="004E7929" w:rsidRP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более старшем возрасте дети замораживают подкрашенную воду, приготавливая цветные льдинки, которыми украшают участок. Из снега делают горку, домик, снеговика, фигурки зверей. Используя в своих играх природный материал, дети знакомятся с его свойствами, учатся заполнять свободное время интересной деятельностью. Они узнают, что песок сыпучий, но из сырого песка можно лепить, воду можно наливать в разную посуду, и на холоде она замерзает.</w:t>
      </w: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Природный материал, наверное, один из самых распространенных материалов для творчества и рукоделия и что самое приятное, так это то, что он находится у нас прямо под ногами.</w:t>
      </w:r>
    </w:p>
    <w:p w:rsidR="007B3DF2" w:rsidRDefault="004E7929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формы конструктивной деятельности ребенка дошкольного возраста имеют большое значение в подготовке детей к школе, развитию у них мышления, памяти, воображения, способности к самостоятельной поисковой и творческой деятельности.</w:t>
      </w:r>
    </w:p>
    <w:p w:rsidR="007B3DF2" w:rsidRDefault="007B3DF2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306" w:rsidRDefault="007B3DF2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</w:t>
      </w:r>
      <w:r w:rsidR="00212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итературы</w:t>
      </w:r>
    </w:p>
    <w:p w:rsidR="007B3DF2" w:rsidRPr="00212306" w:rsidRDefault="0090197D" w:rsidP="00C00D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B3DF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7B3DF2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саду. </w:t>
      </w:r>
    </w:p>
    <w:p w:rsidR="0090197D" w:rsidRPr="007B3DF2" w:rsidRDefault="0090197D" w:rsidP="00C00D5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F2">
        <w:rPr>
          <w:rFonts w:ascii="Times New Roman" w:hAnsi="Times New Roman" w:cs="Times New Roman"/>
          <w:sz w:val="28"/>
          <w:szCs w:val="28"/>
        </w:rPr>
        <w:t>Сфера, 2012.</w:t>
      </w:r>
    </w:p>
    <w:p w:rsidR="0090197D" w:rsidRPr="007B3DF2" w:rsidRDefault="0090197D" w:rsidP="00C00D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3DF2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7B3DF2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7B3DF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B3DF2">
        <w:rPr>
          <w:rFonts w:ascii="Times New Roman" w:hAnsi="Times New Roman" w:cs="Times New Roman"/>
          <w:sz w:val="28"/>
          <w:szCs w:val="28"/>
        </w:rPr>
        <w:t>-конструирование в детском саду. Сфера, 2019.</w:t>
      </w:r>
    </w:p>
    <w:p w:rsidR="004E7929" w:rsidRDefault="0090197D" w:rsidP="00C00D5F">
      <w:pPr>
        <w:spacing w:line="360" w:lineRule="auto"/>
      </w:pPr>
      <w:r w:rsidRPr="007B3DF2">
        <w:rPr>
          <w:rFonts w:ascii="Times New Roman" w:hAnsi="Times New Roman" w:cs="Times New Roman"/>
          <w:sz w:val="28"/>
          <w:szCs w:val="28"/>
        </w:rPr>
        <w:t>Лыкова И.А. Конструирование в детском саду. Цветной мир, 2016.</w:t>
      </w:r>
      <w:bookmarkStart w:id="0" w:name="_GoBack"/>
      <w:bookmarkEnd w:id="0"/>
    </w:p>
    <w:sectPr w:rsidR="004E7929" w:rsidSect="0021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D10"/>
    <w:multiLevelType w:val="multilevel"/>
    <w:tmpl w:val="64AC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E6EC8"/>
    <w:multiLevelType w:val="multilevel"/>
    <w:tmpl w:val="9936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D0"/>
    <w:rsid w:val="00023CD4"/>
    <w:rsid w:val="00051167"/>
    <w:rsid w:val="00101284"/>
    <w:rsid w:val="00153AEE"/>
    <w:rsid w:val="001E1307"/>
    <w:rsid w:val="001F00BF"/>
    <w:rsid w:val="00212306"/>
    <w:rsid w:val="00241D8D"/>
    <w:rsid w:val="002F209E"/>
    <w:rsid w:val="0030653F"/>
    <w:rsid w:val="00353CC6"/>
    <w:rsid w:val="003D3AAD"/>
    <w:rsid w:val="00477B82"/>
    <w:rsid w:val="004D22E0"/>
    <w:rsid w:val="004D6BD7"/>
    <w:rsid w:val="004E7929"/>
    <w:rsid w:val="005D4AC2"/>
    <w:rsid w:val="00655CDB"/>
    <w:rsid w:val="00771127"/>
    <w:rsid w:val="00781185"/>
    <w:rsid w:val="007B3DF2"/>
    <w:rsid w:val="007F67D6"/>
    <w:rsid w:val="008726C1"/>
    <w:rsid w:val="008D428F"/>
    <w:rsid w:val="0090197D"/>
    <w:rsid w:val="00914ECD"/>
    <w:rsid w:val="00A63DBE"/>
    <w:rsid w:val="00A96DFA"/>
    <w:rsid w:val="00B24D85"/>
    <w:rsid w:val="00B6183A"/>
    <w:rsid w:val="00BE6FD0"/>
    <w:rsid w:val="00C00D5F"/>
    <w:rsid w:val="00C269C7"/>
    <w:rsid w:val="00D7519F"/>
    <w:rsid w:val="00DE27E6"/>
    <w:rsid w:val="00E74A32"/>
    <w:rsid w:val="00EC1D45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2EF5-D92F-4246-BE10-4C72B9B7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Пользователь Windows</cp:lastModifiedBy>
  <cp:revision>2</cp:revision>
  <dcterms:created xsi:type="dcterms:W3CDTF">2024-03-07T10:07:00Z</dcterms:created>
  <dcterms:modified xsi:type="dcterms:W3CDTF">2024-03-07T10:07:00Z</dcterms:modified>
</cp:coreProperties>
</file>