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0F6" w:rsidRDefault="00F24D64" w:rsidP="00715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FDF">
        <w:rPr>
          <w:rFonts w:ascii="Times New Roman" w:hAnsi="Times New Roman" w:cs="Times New Roman"/>
          <w:b/>
          <w:bCs/>
          <w:sz w:val="28"/>
          <w:szCs w:val="28"/>
        </w:rPr>
        <w:t xml:space="preserve">«Формирование духовно-нравственных ценностей  </w:t>
      </w:r>
    </w:p>
    <w:p w:rsidR="00F24D64" w:rsidRPr="00715FDF" w:rsidRDefault="00F24D64" w:rsidP="00715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15FDF">
        <w:rPr>
          <w:rFonts w:ascii="Times New Roman" w:hAnsi="Times New Roman" w:cs="Times New Roman"/>
          <w:b/>
          <w:bCs/>
          <w:sz w:val="28"/>
          <w:szCs w:val="28"/>
        </w:rPr>
        <w:t>через приобщение детей старшего дошкольного возраста</w:t>
      </w:r>
      <w:r w:rsidRPr="00715FDF">
        <w:rPr>
          <w:rFonts w:ascii="Times New Roman" w:hAnsi="Times New Roman" w:cs="Times New Roman"/>
          <w:sz w:val="28"/>
          <w:szCs w:val="28"/>
        </w:rPr>
        <w:t xml:space="preserve"> </w:t>
      </w:r>
      <w:r w:rsidRPr="00715FDF">
        <w:rPr>
          <w:rFonts w:ascii="Times New Roman" w:hAnsi="Times New Roman" w:cs="Times New Roman"/>
          <w:b/>
          <w:bCs/>
          <w:sz w:val="28"/>
          <w:szCs w:val="28"/>
        </w:rPr>
        <w:t>к русской народной культуре»</w:t>
      </w:r>
    </w:p>
    <w:p w:rsidR="00F24D64" w:rsidRPr="00715FDF" w:rsidRDefault="00F24D64" w:rsidP="00715FD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4D64" w:rsidRPr="00715FDF" w:rsidRDefault="00F24D64" w:rsidP="00715FDF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15FDF">
        <w:rPr>
          <w:rFonts w:ascii="Times New Roman" w:hAnsi="Times New Roman" w:cs="Times New Roman"/>
          <w:bCs/>
          <w:sz w:val="28"/>
          <w:szCs w:val="28"/>
        </w:rPr>
        <w:tab/>
        <w:t>В современных условиях становится актуальной проблема сохранения и возрождения национального самосознания, принадлежности к своему народу, к своим корням, воспитания духовно-нравственной личности.</w:t>
      </w:r>
    </w:p>
    <w:p w:rsidR="00F24D64" w:rsidRPr="00715FDF" w:rsidRDefault="00F24D64" w:rsidP="001F50F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FDF">
        <w:rPr>
          <w:rFonts w:ascii="Times New Roman" w:hAnsi="Times New Roman" w:cs="Times New Roman"/>
          <w:bCs/>
          <w:sz w:val="28"/>
          <w:szCs w:val="28"/>
        </w:rPr>
        <w:t>В настоящее время родители тратят очень много денег и времени на дополнительное обучение детей. А на совместные игры, прочтение книг, прогулки, семейные традиции времени совсем не остается.</w:t>
      </w:r>
      <w:r w:rsidRPr="00715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5D57" w:rsidRPr="00715FDF" w:rsidRDefault="00F24D64" w:rsidP="00715F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FDF">
        <w:rPr>
          <w:rFonts w:ascii="Times New Roman" w:hAnsi="Times New Roman" w:cs="Times New Roman"/>
          <w:sz w:val="28"/>
          <w:szCs w:val="28"/>
        </w:rPr>
        <w:t>Значит, нам, педагогам, необходимо восполнить образовавшийся пробел в воспитании нравственных чувств детей и привлечь к этому родителей.</w:t>
      </w:r>
      <w:r w:rsidR="00C95D57" w:rsidRPr="00715F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4D64" w:rsidRPr="00715FDF" w:rsidRDefault="00C95D57" w:rsidP="00715F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FDF">
        <w:rPr>
          <w:rFonts w:ascii="Times New Roman" w:hAnsi="Times New Roman" w:cs="Times New Roman"/>
          <w:sz w:val="28"/>
          <w:szCs w:val="28"/>
        </w:rPr>
        <w:t>Приобщая детей к истокам русской народной культуры, мы развиваем личность каждого ребенка, который, надеемся, будет носителем черт русского характера, так как только на основе прошлого можно понять настоящее, предвидеть будущее. А народ, не передающий все самое ценное из поколения в поколение,- народ без будущего.</w:t>
      </w:r>
    </w:p>
    <w:p w:rsidR="00C95D57" w:rsidRPr="00715FDF" w:rsidRDefault="00C95D57" w:rsidP="00715F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FD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Духовно-нравственное воспитание в детском саду является неотъемлемой частью всестороннего воспитания ребенка, необходимой предпосылкой возрождения отечественной культуры.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5FDF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материальные ценности превозносят над духовными, поэтому у детей искажены представления ο доброте, милосердии, великодушии, справедливости, гражданственности и патриотизме.    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15FDF" w:rsidRPr="00715FDF" w:rsidRDefault="00C95D57" w:rsidP="001F50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Старинная мудрость напоминает нам: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5FDF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«Человек, не знающий своего прошлого, не знает ничего»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Без знания своих корней, традиций своего народа нельзя воспитать полноценного человека, любящего своих родителей, свой дом, свою страну, с уважением относящегося к другим народам.</w:t>
      </w:r>
      <w:r w:rsidR="00715FDF"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F5C5F" w:rsidRPr="00715FDF" w:rsidRDefault="00715FDF" w:rsidP="001F50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Изучив разную литературу по данной проблеме, я пришла к выводу, что народное искусство как ничто другое, приобщает детей к истории своего края, к промыслам своих земляков, дети начинают понимать и осознавать, что они являются частью этой культуры и должны поддерживать её возрождение.</w:t>
      </w:r>
    </w:p>
    <w:p w:rsidR="00715FDF" w:rsidRPr="00715FDF" w:rsidRDefault="00715FDF" w:rsidP="00715FDF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Таким образом, чтобы решить проблему приобщения детей к истокам народной культуры, я за основу своей работы основную образовательную программу дошкольного образования «От рождения до школы», под редакцией </w:t>
      </w:r>
      <w:proofErr w:type="spellStart"/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Н.Е.Вераксы</w:t>
      </w:r>
      <w:proofErr w:type="spellEnd"/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Т.С.Комаровой, М.А.Васильевой, и как дополнение к ней парциальную программу «Приобщение детей к истокам русской народной культуры» О.Л.Князевой и </w:t>
      </w:r>
      <w:proofErr w:type="spellStart"/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М.Д.Маханевой</w:t>
      </w:r>
      <w:proofErr w:type="spellEnd"/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715FDF" w:rsidRPr="00715FDF" w:rsidRDefault="00715FDF" w:rsidP="00715FDF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Первое направление: знакомство с национальным бытом.</w:t>
      </w:r>
      <w:r w:rsidRPr="00715FD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Pr="00715FD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результате дети начинают понимать сущность русской народной культуры, её особенность, самобытность, колорит.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15FDF" w:rsidRPr="00715FDF" w:rsidRDefault="00715FDF" w:rsidP="00715FDF">
      <w:pPr>
        <w:ind w:firstLine="708"/>
        <w:jc w:val="both"/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Второе направление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использование народного фольклора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Фольклорные произведения являются богатейшим источником познавательного и нравственного развития детей. Мы даём детям понять, что у каждого народа свои сказки, и все они передают от поколения к поколению основные нравственные ценности: добро, дружбу, взаимопомощь, трудолюбие.</w:t>
      </w:r>
      <w:r w:rsidRPr="00715FDF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715FDF" w:rsidRPr="00715FDF" w:rsidRDefault="00715FDF" w:rsidP="00715FDF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Третье направление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декоративно-прикладным искусством.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Искусство это неразрывно </w:t>
      </w:r>
      <w:proofErr w:type="spellStart"/>
      <w:proofErr w:type="gramStart"/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связа</w:t>
      </w:r>
      <w:proofErr w:type="spellEnd"/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</w:t>
      </w:r>
      <w:proofErr w:type="gramEnd"/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трудовой деятельностью людей.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15FDF" w:rsidRPr="00715FDF" w:rsidRDefault="00715FDF" w:rsidP="00715FDF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Четвёртое направление: приобщение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к народной культуре через игру.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Подвижная игра является постоянным спутником в жизни ребенка.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15FDF" w:rsidRPr="00715FDF" w:rsidRDefault="00715FDF" w:rsidP="00715FDF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Пятое направление: театрализованная деятельность.</w:t>
      </w:r>
      <w:r w:rsidRPr="00715FDF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Большую роль в приобщении детей к народной культуре играет театрализованная деятельность.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15FDF" w:rsidRPr="00715FDF" w:rsidRDefault="00715FDF" w:rsidP="00715FDF">
      <w:pPr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Шестое направление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15FD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народными праздниками и традициями.</w:t>
      </w: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Народные праздники помогают детям почувствовать себя частичкой своего народа, узнать о его традициях и обычаях, развивают творческие способности.</w:t>
      </w:r>
      <w:r w:rsidRPr="00715FD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715FDF" w:rsidRPr="00715FDF" w:rsidRDefault="00715FDF" w:rsidP="00715FD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5F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Хочется отметить, что раскрытие личности в ребенке полностью возможно только через включение его в культуру собственного народа. И это не просто знание о культуре, а проживание в культуре, проживание в традиции.</w:t>
      </w:r>
    </w:p>
    <w:sectPr w:rsidR="00715FDF" w:rsidRPr="00715FDF" w:rsidSect="002F5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4D64"/>
    <w:rsid w:val="001F50F6"/>
    <w:rsid w:val="002F5C5F"/>
    <w:rsid w:val="00715FDF"/>
    <w:rsid w:val="00C95D57"/>
    <w:rsid w:val="00F2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C5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C95D57"/>
  </w:style>
  <w:style w:type="character" w:customStyle="1" w:styleId="apple-converted-space">
    <w:name w:val="apple-converted-space"/>
    <w:basedOn w:val="a0"/>
    <w:rsid w:val="00C95D57"/>
  </w:style>
  <w:style w:type="character" w:customStyle="1" w:styleId="c15">
    <w:name w:val="c15"/>
    <w:basedOn w:val="a0"/>
    <w:rsid w:val="00C95D57"/>
  </w:style>
  <w:style w:type="character" w:styleId="a3">
    <w:name w:val="Emphasis"/>
    <w:basedOn w:val="a0"/>
    <w:uiPriority w:val="20"/>
    <w:qFormat/>
    <w:rsid w:val="00C95D57"/>
    <w:rPr>
      <w:i/>
      <w:iCs/>
    </w:rPr>
  </w:style>
  <w:style w:type="character" w:styleId="a4">
    <w:name w:val="Strong"/>
    <w:basedOn w:val="a0"/>
    <w:uiPriority w:val="22"/>
    <w:qFormat/>
    <w:rsid w:val="00715F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7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2024-09-17T18:49:00Z</dcterms:created>
  <dcterms:modified xsi:type="dcterms:W3CDTF">2024-09-17T19:23:00Z</dcterms:modified>
</cp:coreProperties>
</file>