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C13" w:rsidRPr="009D7A7B" w:rsidRDefault="00876C13" w:rsidP="00876C13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7A7B">
        <w:rPr>
          <w:rFonts w:ascii="Times New Roman" w:eastAsia="Calibri" w:hAnsi="Times New Roman" w:cs="Times New Roman"/>
          <w:b/>
          <w:sz w:val="28"/>
          <w:szCs w:val="28"/>
        </w:rPr>
        <w:t>РЕДКИЕ РАСТЕНИЯ БОЛЬШОГО СОЧИ</w:t>
      </w:r>
    </w:p>
    <w:p w:rsidR="00876C13" w:rsidRPr="009D7A7B" w:rsidRDefault="00876C13" w:rsidP="00876C13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D7A7B">
        <w:rPr>
          <w:rFonts w:ascii="Times New Roman" w:eastAsia="Calibri" w:hAnsi="Times New Roman" w:cs="Times New Roman"/>
          <w:i/>
          <w:sz w:val="28"/>
          <w:szCs w:val="28"/>
        </w:rPr>
        <w:t>На земле исчезают цветы.</w:t>
      </w:r>
    </w:p>
    <w:p w:rsidR="00876C13" w:rsidRPr="009D7A7B" w:rsidRDefault="00876C13" w:rsidP="00876C13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D7A7B">
        <w:rPr>
          <w:rFonts w:ascii="Times New Roman" w:eastAsia="Calibri" w:hAnsi="Times New Roman" w:cs="Times New Roman"/>
          <w:i/>
          <w:sz w:val="28"/>
          <w:szCs w:val="28"/>
        </w:rPr>
        <w:t>С каждым годом заметнее это.</w:t>
      </w:r>
    </w:p>
    <w:p w:rsidR="00876C13" w:rsidRPr="009D7A7B" w:rsidRDefault="00876C13" w:rsidP="00876C13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D7A7B">
        <w:rPr>
          <w:rFonts w:ascii="Times New Roman" w:eastAsia="Calibri" w:hAnsi="Times New Roman" w:cs="Times New Roman"/>
          <w:i/>
          <w:sz w:val="28"/>
          <w:szCs w:val="28"/>
        </w:rPr>
        <w:t>Меньше радости и красоты</w:t>
      </w:r>
    </w:p>
    <w:p w:rsidR="00876C13" w:rsidRPr="009D7A7B" w:rsidRDefault="00876C13" w:rsidP="00876C13">
      <w:pPr>
        <w:spacing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D7A7B">
        <w:rPr>
          <w:rFonts w:ascii="Times New Roman" w:eastAsia="Calibri" w:hAnsi="Times New Roman" w:cs="Times New Roman"/>
          <w:i/>
          <w:sz w:val="28"/>
          <w:szCs w:val="28"/>
        </w:rPr>
        <w:t>Оставляет нам каждое лето.</w:t>
      </w:r>
    </w:p>
    <w:p w:rsidR="00876C13" w:rsidRPr="009D7A7B" w:rsidRDefault="00876C13" w:rsidP="00876C1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A7B">
        <w:rPr>
          <w:rFonts w:ascii="Times New Roman" w:eastAsia="Calibri" w:hAnsi="Times New Roman" w:cs="Times New Roman"/>
          <w:sz w:val="28"/>
          <w:szCs w:val="28"/>
        </w:rPr>
        <w:t>Разнообразна и богата растительность города Сочи. Растительный покров не остается постоянным, он изменяется естественным путём и под влиянием деятельности человека. Уменьшается численность таких растений как: адиантум венерин волос, иглица подлистная, цикламен кавказский, зимовник кавказский, подснежник кавказский, первоцвет Комарова, лук медвежий (черемша) и др.</w:t>
      </w:r>
    </w:p>
    <w:p w:rsidR="00876C13" w:rsidRPr="009D7A7B" w:rsidRDefault="00876C13" w:rsidP="00876C1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A7B">
        <w:rPr>
          <w:rFonts w:ascii="Times New Roman" w:eastAsia="Calibri" w:hAnsi="Times New Roman" w:cs="Times New Roman"/>
          <w:sz w:val="28"/>
          <w:szCs w:val="28"/>
        </w:rPr>
        <w:t>В нашем городе многое делается для охраны растений, уходу за ними. Более шестисот видов и форм культивируется в Сочинском дендрарии.</w:t>
      </w:r>
    </w:p>
    <w:p w:rsidR="00876C13" w:rsidRPr="009D7A7B" w:rsidRDefault="00876C13" w:rsidP="00876C1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A7B">
        <w:rPr>
          <w:rFonts w:ascii="Times New Roman" w:eastAsia="Calibri" w:hAnsi="Times New Roman" w:cs="Times New Roman"/>
          <w:sz w:val="28"/>
          <w:szCs w:val="28"/>
        </w:rPr>
        <w:t>Охрана отдельных видов растений конкретно осуществляется путём запрещения их сбора, нерегламентированных заготовок в качестве сырья, разрушения мест обитаний (это относится к некоторым лекарственным растениям: ландыш майский диоскорея кавказская, валериана двудомная). Одним из способо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9D7A7B">
        <w:rPr>
          <w:rFonts w:ascii="Times New Roman" w:eastAsia="Calibri" w:hAnsi="Times New Roman" w:cs="Times New Roman"/>
          <w:sz w:val="28"/>
          <w:szCs w:val="28"/>
        </w:rPr>
        <w:t xml:space="preserve"> охраны является выделение заказников в местах, где произрастают редкие растения. Очень эффективной мерой охраны является культивирование.</w:t>
      </w:r>
    </w:p>
    <w:p w:rsidR="00876C13" w:rsidRPr="009D7A7B" w:rsidRDefault="00876C13" w:rsidP="00876C1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A7B">
        <w:rPr>
          <w:rFonts w:ascii="Times New Roman" w:eastAsia="Calibri" w:hAnsi="Times New Roman" w:cs="Times New Roman"/>
          <w:sz w:val="28"/>
          <w:szCs w:val="28"/>
        </w:rPr>
        <w:t>Многие растения занесены в Красную книгу города Сочи. Решающее значение имеет разъяснительная работа среди населения, особенно школьников, о важности бережного отношения к зелёному другу.</w:t>
      </w:r>
    </w:p>
    <w:p w:rsidR="00876C13" w:rsidRPr="009D7A7B" w:rsidRDefault="00876C13" w:rsidP="00876C1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7A7B">
        <w:rPr>
          <w:rFonts w:ascii="Times New Roman" w:eastAsia="Calibri" w:hAnsi="Times New Roman" w:cs="Times New Roman"/>
          <w:b/>
          <w:sz w:val="28"/>
          <w:szCs w:val="28"/>
        </w:rPr>
        <w:t>Каждый объект растительного мира, занесённый в перечень таксонов растений Красной книги города Сочи, должен быть отнесён к одной из категорий, характеризующих степень угрозы исчезновения таксона в естественной среде обитания, либо его природоохранный статус на территории Краснодарского края.</w:t>
      </w:r>
    </w:p>
    <w:p w:rsidR="00876C13" w:rsidRPr="009D7A7B" w:rsidRDefault="00876C13" w:rsidP="00876C1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A7B">
        <w:rPr>
          <w:rFonts w:ascii="Times New Roman" w:eastAsia="Calibri" w:hAnsi="Times New Roman" w:cs="Times New Roman"/>
          <w:sz w:val="28"/>
          <w:szCs w:val="28"/>
        </w:rPr>
        <w:lastRenderedPageBreak/>
        <w:t>Сущность категорий состоит в оценке риска исчезновения таксона с территории Краснодарского края. Отнесение таксона к категории 1,2 означает большую вероятность его исчезновения из дикой природы Краснодарского края. Категории 1, 2 обозначаются как «категории угрозы исчезновения».</w:t>
      </w:r>
    </w:p>
    <w:p w:rsidR="00876C13" w:rsidRPr="009D7A7B" w:rsidRDefault="00876C13" w:rsidP="00876C1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A7B">
        <w:rPr>
          <w:rFonts w:ascii="Times New Roman" w:eastAsia="Calibri" w:hAnsi="Times New Roman" w:cs="Times New Roman"/>
          <w:sz w:val="28"/>
          <w:szCs w:val="28"/>
        </w:rPr>
        <w:t>Среди растений города Сочи, нуждающихся в охране, много растений – эндемов (сосна пицундская), древних растений – реликтов флоры третичного периода (тис ягодный, инжир обыкновенный, фиговое дерево, смоковница, самшит колхидский и др.)</w:t>
      </w:r>
    </w:p>
    <w:p w:rsidR="00876C13" w:rsidRPr="009D7A7B" w:rsidRDefault="00876C13" w:rsidP="00876C1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A7B">
        <w:rPr>
          <w:rFonts w:ascii="Times New Roman" w:eastAsia="Calibri" w:hAnsi="Times New Roman" w:cs="Times New Roman"/>
          <w:sz w:val="28"/>
          <w:szCs w:val="28"/>
        </w:rPr>
        <w:t>Немало в Большом Сочи и экзотичных растений, нашедших здесь свою вторую родину. Они тоже нуждаются в уходе и охране. Красота окружающей природы - в наших руках.</w:t>
      </w:r>
    </w:p>
    <w:p w:rsidR="00876C13" w:rsidRPr="009D7A7B" w:rsidRDefault="00876C13" w:rsidP="00876C13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D7A7B">
        <w:rPr>
          <w:rFonts w:ascii="Times New Roman" w:eastAsia="Calibri" w:hAnsi="Times New Roman" w:cs="Times New Roman"/>
          <w:i/>
          <w:sz w:val="28"/>
          <w:szCs w:val="28"/>
        </w:rPr>
        <w:t>Чтоб пустыни нагрянуть не смели,</w:t>
      </w:r>
    </w:p>
    <w:p w:rsidR="00876C13" w:rsidRPr="009D7A7B" w:rsidRDefault="00876C13" w:rsidP="00876C13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D7A7B">
        <w:rPr>
          <w:rFonts w:ascii="Times New Roman" w:eastAsia="Calibri" w:hAnsi="Times New Roman" w:cs="Times New Roman"/>
          <w:i/>
          <w:sz w:val="28"/>
          <w:szCs w:val="28"/>
        </w:rPr>
        <w:t>Чтобы души не стали пусты,</w:t>
      </w:r>
    </w:p>
    <w:p w:rsidR="00876C13" w:rsidRPr="009D7A7B" w:rsidRDefault="00876C13" w:rsidP="00876C13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D7A7B">
        <w:rPr>
          <w:rFonts w:ascii="Times New Roman" w:eastAsia="Calibri" w:hAnsi="Times New Roman" w:cs="Times New Roman"/>
          <w:i/>
          <w:sz w:val="28"/>
          <w:szCs w:val="28"/>
        </w:rPr>
        <w:t>Охраняются звери, охраняются змеи,</w:t>
      </w:r>
    </w:p>
    <w:p w:rsidR="00876C13" w:rsidRPr="009D7A7B" w:rsidRDefault="00876C13" w:rsidP="00876C13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D7A7B">
        <w:rPr>
          <w:rFonts w:ascii="Times New Roman" w:eastAsia="Calibri" w:hAnsi="Times New Roman" w:cs="Times New Roman"/>
          <w:i/>
          <w:sz w:val="28"/>
          <w:szCs w:val="28"/>
        </w:rPr>
        <w:t>Охраняются даже цветы.</w:t>
      </w:r>
    </w:p>
    <w:p w:rsidR="00876C13" w:rsidRPr="009D7A7B" w:rsidRDefault="00876C13" w:rsidP="00876C1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6C13" w:rsidRPr="009D7A7B" w:rsidRDefault="00876C13" w:rsidP="00876C13">
      <w:pPr>
        <w:spacing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D7A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8ED861" wp14:editId="6F0FF0E1">
            <wp:extent cx="2004682" cy="150345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енерины волосы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276" cy="152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A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7A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98DA4E" wp14:editId="6FFBB1D5">
            <wp:extent cx="2112864" cy="150622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глица подлистна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489" cy="152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A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</w:t>
      </w:r>
      <w:r w:rsidRPr="009D7A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E22DDE" wp14:editId="7106704B">
            <wp:extent cx="2210435" cy="1478192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цикламен Кавказский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435" cy="147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C13" w:rsidRPr="009D7A7B" w:rsidRDefault="00876C13" w:rsidP="00876C1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D7A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0ED480" wp14:editId="16FAF1AB">
            <wp:extent cx="2018014" cy="1513457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зимовник Кавказский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269" cy="152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A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7A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Pr="009D7A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15E552" wp14:editId="470B371B">
            <wp:extent cx="2220595" cy="1519167"/>
            <wp:effectExtent l="0" t="0" r="825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римула лесная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520" cy="152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A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Pr="009D7A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7A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4DE91E" wp14:editId="0BF4E35E">
            <wp:extent cx="2142729" cy="14871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глицы колхидская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180" cy="14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C13" w:rsidRPr="009D7A7B" w:rsidRDefault="00876C13" w:rsidP="00876C13">
      <w:pPr>
        <w:spacing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D7A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C33ADB" wp14:editId="78B5B5C0">
            <wp:extent cx="2224090" cy="1482148"/>
            <wp:effectExtent l="0" t="0" r="508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фрис Кавказский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198" cy="149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A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</w:t>
      </w:r>
      <w:r w:rsidRPr="009D7A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0A90EA" wp14:editId="26665F1D">
            <wp:extent cx="1971112" cy="1478281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ландыш Майский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564" cy="149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A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</w:t>
      </w:r>
      <w:r w:rsidRPr="009D7A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5BA9FC" wp14:editId="17950935">
            <wp:extent cx="2068784" cy="1551532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листовик сколоопендровый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164" cy="155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C13" w:rsidRPr="009D7A7B" w:rsidRDefault="00876C13" w:rsidP="00876C1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D7A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8EF5DE" wp14:editId="467B27A8">
            <wp:extent cx="1988820" cy="14916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ион кавказский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A7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D7A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AD21FB" wp14:editId="75FDA519">
            <wp:extent cx="1963150" cy="14541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одснежник Кавказский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187" cy="149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7A7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9D7A7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B3A74C" wp14:editId="6D25C1C8">
            <wp:extent cx="2159798" cy="143446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самшит колхидский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088" cy="144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C13" w:rsidRPr="009D7A7B" w:rsidRDefault="00876C13" w:rsidP="00876C13">
      <w:pPr>
        <w:spacing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D7A7B">
        <w:rPr>
          <w:rFonts w:ascii="Times New Roman" w:eastAsia="Calibri" w:hAnsi="Times New Roman" w:cs="Times New Roman"/>
          <w:i/>
          <w:sz w:val="28"/>
          <w:szCs w:val="28"/>
        </w:rPr>
        <w:t>На снимках: адиантум венерин волос, иглица подлистная, цикламен Кавказский, зимовник Кавказский, примула (первоцвет Комарова, иглица Колхидская, офрис Кавказский, ландыш Майский, листовик Сколопендровый, пион Кавказский, подснежник Кавказский, самшит Колхидский</w:t>
      </w:r>
    </w:p>
    <w:p w:rsidR="00876C13" w:rsidRDefault="00876C13" w:rsidP="00876C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F45" w:rsidRDefault="00122F45">
      <w:bookmarkStart w:id="0" w:name="_GoBack"/>
      <w:bookmarkEnd w:id="0"/>
    </w:p>
    <w:sectPr w:rsidR="00122F45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71A" w:rsidRDefault="0067171A" w:rsidP="00876C13">
      <w:pPr>
        <w:spacing w:after="0" w:line="240" w:lineRule="auto"/>
      </w:pPr>
      <w:r>
        <w:separator/>
      </w:r>
    </w:p>
  </w:endnote>
  <w:endnote w:type="continuationSeparator" w:id="0">
    <w:p w:rsidR="0067171A" w:rsidRDefault="0067171A" w:rsidP="0087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08379"/>
      <w:docPartObj>
        <w:docPartGallery w:val="Page Numbers (Bottom of Page)"/>
        <w:docPartUnique/>
      </w:docPartObj>
    </w:sdtPr>
    <w:sdtContent>
      <w:p w:rsidR="00876C13" w:rsidRDefault="00876C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876C13" w:rsidRDefault="00876C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71A" w:rsidRDefault="0067171A" w:rsidP="00876C13">
      <w:pPr>
        <w:spacing w:after="0" w:line="240" w:lineRule="auto"/>
      </w:pPr>
      <w:r>
        <w:separator/>
      </w:r>
    </w:p>
  </w:footnote>
  <w:footnote w:type="continuationSeparator" w:id="0">
    <w:p w:rsidR="0067171A" w:rsidRDefault="0067171A" w:rsidP="00876C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C13"/>
    <w:rsid w:val="00122F45"/>
    <w:rsid w:val="0067171A"/>
    <w:rsid w:val="0087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3D486-AD65-4B91-8201-959560E8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6C13"/>
  </w:style>
  <w:style w:type="paragraph" w:styleId="a5">
    <w:name w:val="footer"/>
    <w:basedOn w:val="a"/>
    <w:link w:val="a6"/>
    <w:uiPriority w:val="99"/>
    <w:unhideWhenUsed/>
    <w:rsid w:val="00876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6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2023-03-25T21:48:00Z</dcterms:created>
  <dcterms:modified xsi:type="dcterms:W3CDTF">2023-03-25T21:48:00Z</dcterms:modified>
</cp:coreProperties>
</file>