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71A" w:rsidRPr="00B95FBD" w:rsidRDefault="0086571A" w:rsidP="00C41FDE">
      <w:pPr>
        <w:spacing w:line="360" w:lineRule="auto"/>
        <w:ind w:right="115"/>
        <w:jc w:val="center"/>
        <w:rPr>
          <w:b/>
          <w:sz w:val="28"/>
          <w:szCs w:val="28"/>
        </w:rPr>
      </w:pPr>
      <w:r w:rsidRPr="00B95FBD">
        <w:rPr>
          <w:b/>
          <w:sz w:val="28"/>
          <w:szCs w:val="28"/>
        </w:rPr>
        <w:t>Использование современных образовательных технологий в процессе обучения</w:t>
      </w:r>
    </w:p>
    <w:p w:rsidR="0086571A" w:rsidRDefault="0086571A" w:rsidP="00C41FDE">
      <w:pPr>
        <w:spacing w:line="360" w:lineRule="auto"/>
        <w:ind w:left="180" w:firstLine="528"/>
        <w:jc w:val="both"/>
        <w:rPr>
          <w:b/>
          <w:sz w:val="28"/>
          <w:szCs w:val="28"/>
        </w:rPr>
      </w:pPr>
    </w:p>
    <w:p w:rsidR="0086571A" w:rsidRPr="00CB4D6A" w:rsidRDefault="0086571A" w:rsidP="00C41FDE">
      <w:pPr>
        <w:spacing w:line="360" w:lineRule="auto"/>
        <w:ind w:left="180" w:firstLine="528"/>
        <w:jc w:val="both"/>
        <w:rPr>
          <w:sz w:val="28"/>
          <w:szCs w:val="28"/>
        </w:rPr>
      </w:pPr>
      <w:r w:rsidRPr="00CB4D6A">
        <w:rPr>
          <w:sz w:val="28"/>
          <w:szCs w:val="28"/>
        </w:rPr>
        <w:t xml:space="preserve">Новые приоритеты в образовании побуждают </w:t>
      </w:r>
      <w:proofErr w:type="gramStart"/>
      <w:r w:rsidRPr="00CB4D6A">
        <w:rPr>
          <w:sz w:val="28"/>
          <w:szCs w:val="28"/>
        </w:rPr>
        <w:t>педагогов  к</w:t>
      </w:r>
      <w:proofErr w:type="gramEnd"/>
      <w:r w:rsidRPr="00CB4D6A">
        <w:rPr>
          <w:sz w:val="28"/>
          <w:szCs w:val="28"/>
        </w:rPr>
        <w:t xml:space="preserve"> поиску новых </w:t>
      </w:r>
      <w:r w:rsidRPr="00CB4D6A">
        <w:rPr>
          <w:iCs/>
          <w:sz w:val="28"/>
          <w:szCs w:val="28"/>
        </w:rPr>
        <w:t xml:space="preserve"> современных эффективных технологий преподавания, позволяющих достичь более высоких результатов обучения и воспитания,  </w:t>
      </w:r>
      <w:r w:rsidRPr="00CB4D6A">
        <w:rPr>
          <w:sz w:val="28"/>
          <w:szCs w:val="28"/>
        </w:rPr>
        <w:t>внедрять новые образовательные технологии  в  учебный процесс. Одной из основных задач для учителя является развитие у учащихся интереса к учению, творчеству, т.к. интерес и творчество в учебном процессе является мощным инструментом, побуждающим учеников к более глубокому познанию предмета и развивающим их способности. Одним из путей решения этой проблемы является применение современных обучающих технологий в учебном процессе, позволяющее разнообразить формы и средства обучения, повышающее творческую активность учащихся. Эти технологии и даже постоянно используемые их элементы, выстроенные системно, помогают рационально организовать учебный процесс, применить личностно-ориентированный подход, активно использовать ТСО и ИКТ, Интернет – технологии, создают условия для активной собственной  познавательной деятельности учащихся, поощряют стремления ученика к поиску своих траекторий и способов решения, создают «ситуации успеха »,  развивают самоконтроль и взаимоконтроль. Каждая конкретная технология обучения имеет свои признаки, определение, функцию,   структуру, характерные только для нее. Опыт моей работы  показывает, что моделирование уроков в различных технологиях – дело не простое, но сегодня это требование времени.</w:t>
      </w:r>
      <w:r w:rsidRPr="00CB4D6A">
        <w:rPr>
          <w:color w:val="FF0000"/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</w:p>
    <w:p w:rsidR="0086571A" w:rsidRPr="00CB4D6A" w:rsidRDefault="0086571A" w:rsidP="00C41FDE">
      <w:pPr>
        <w:spacing w:line="360" w:lineRule="auto"/>
        <w:ind w:left="180"/>
        <w:jc w:val="both"/>
        <w:rPr>
          <w:rStyle w:val="a4"/>
          <w:i w:val="0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 w:rsidRPr="00CB4D6A">
        <w:rPr>
          <w:rStyle w:val="a4"/>
          <w:i w:val="0"/>
          <w:sz w:val="28"/>
          <w:szCs w:val="28"/>
        </w:rPr>
        <w:t xml:space="preserve">В своей педагогической деятельности обучение своих учеников я осуществляю </w:t>
      </w:r>
      <w:r w:rsidR="00C41FDE" w:rsidRPr="00CB4D6A">
        <w:rPr>
          <w:rStyle w:val="a4"/>
          <w:i w:val="0"/>
          <w:sz w:val="28"/>
          <w:szCs w:val="28"/>
        </w:rPr>
        <w:t>по программе «Школа России</w:t>
      </w:r>
      <w:r w:rsidRPr="00CB4D6A">
        <w:rPr>
          <w:rStyle w:val="a4"/>
          <w:i w:val="0"/>
          <w:sz w:val="28"/>
          <w:szCs w:val="28"/>
        </w:rPr>
        <w:t>».</w:t>
      </w:r>
    </w:p>
    <w:p w:rsidR="0086571A" w:rsidRPr="00CB4D6A" w:rsidRDefault="0086571A" w:rsidP="00C41FDE">
      <w:pPr>
        <w:spacing w:line="360" w:lineRule="auto"/>
        <w:jc w:val="both"/>
        <w:rPr>
          <w:rStyle w:val="a4"/>
          <w:i w:val="0"/>
          <w:sz w:val="28"/>
          <w:szCs w:val="28"/>
        </w:rPr>
      </w:pPr>
      <w:r w:rsidRPr="00CB4D6A">
        <w:rPr>
          <w:rStyle w:val="a4"/>
          <w:i w:val="0"/>
          <w:sz w:val="28"/>
          <w:szCs w:val="28"/>
        </w:rPr>
        <w:t xml:space="preserve">   </w:t>
      </w:r>
      <w:r w:rsidRPr="00CB4D6A">
        <w:rPr>
          <w:rStyle w:val="a4"/>
          <w:i w:val="0"/>
          <w:sz w:val="28"/>
          <w:szCs w:val="28"/>
        </w:rPr>
        <w:tab/>
        <w:t xml:space="preserve">Данная Образовательная программа даёт основы фундаментальных базовых знаний. Эти черты УМК «Школа России» позволили мне обеспечить </w:t>
      </w:r>
      <w:r w:rsidR="00C41FDE" w:rsidRPr="00CB4D6A">
        <w:rPr>
          <w:rStyle w:val="a4"/>
          <w:i w:val="0"/>
          <w:sz w:val="28"/>
          <w:szCs w:val="28"/>
        </w:rPr>
        <w:t>эффективное развитие</w:t>
      </w:r>
      <w:r w:rsidRPr="00CB4D6A">
        <w:rPr>
          <w:rStyle w:val="a4"/>
          <w:i w:val="0"/>
          <w:sz w:val="28"/>
          <w:szCs w:val="28"/>
        </w:rPr>
        <w:t xml:space="preserve"> обучающихся, выйти на высокий уровень качества </w:t>
      </w:r>
      <w:r w:rsidRPr="00CB4D6A">
        <w:rPr>
          <w:rStyle w:val="a4"/>
          <w:i w:val="0"/>
          <w:sz w:val="28"/>
          <w:szCs w:val="28"/>
        </w:rPr>
        <w:lastRenderedPageBreak/>
        <w:t>освоения учебной программы</w:t>
      </w:r>
      <w:r>
        <w:rPr>
          <w:rStyle w:val="a4"/>
          <w:i w:val="0"/>
          <w:sz w:val="28"/>
          <w:szCs w:val="28"/>
        </w:rPr>
        <w:t>. Р</w:t>
      </w:r>
      <w:r w:rsidRPr="00CB4D6A">
        <w:rPr>
          <w:rStyle w:val="a4"/>
          <w:i w:val="0"/>
          <w:sz w:val="28"/>
          <w:szCs w:val="28"/>
        </w:rPr>
        <w:t>абота по данному  УМК позволяет мне использовать современные образовательные технологии.</w:t>
      </w:r>
    </w:p>
    <w:p w:rsidR="0086571A" w:rsidRPr="00557D16" w:rsidRDefault="0086571A" w:rsidP="00C41FDE">
      <w:pPr>
        <w:overflowPunct w:val="0"/>
        <w:autoSpaceDE w:val="0"/>
        <w:autoSpaceDN w:val="0"/>
        <w:adjustRightInd w:val="0"/>
        <w:spacing w:line="360" w:lineRule="auto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57D16">
        <w:rPr>
          <w:b/>
          <w:sz w:val="28"/>
          <w:szCs w:val="28"/>
        </w:rPr>
        <w:t>Групповая работа</w:t>
      </w:r>
      <w:r w:rsidRPr="00557D16">
        <w:rPr>
          <w:sz w:val="28"/>
          <w:szCs w:val="28"/>
        </w:rPr>
        <w:t xml:space="preserve"> на уроках весьма привлекает младших школьников. Однако, как показывает практика, первый опыт её организации может быть неудачным (излишний шум, медленный темп работы, их неумение действовать  совместно и др.), что отталкивает от дальнейшего использования этой формы обучения. Между тем групповая работа – это полноценная самостоятельная форма организации обучения. Использование на уроках групповой работы убедило меня в том, что эта технология несёт в себе черты инновационного обучения: самостоятельное добывание знаний в результате поисковой деятельности, следовательно:</w:t>
      </w:r>
    </w:p>
    <w:p w:rsidR="0086571A" w:rsidRPr="00557D16" w:rsidRDefault="0086571A" w:rsidP="00C41FDE">
      <w:pPr>
        <w:spacing w:line="360" w:lineRule="auto"/>
        <w:jc w:val="both"/>
        <w:rPr>
          <w:sz w:val="28"/>
          <w:szCs w:val="28"/>
        </w:rPr>
      </w:pPr>
      <w:r w:rsidRPr="00557D16">
        <w:rPr>
          <w:sz w:val="28"/>
          <w:szCs w:val="28"/>
        </w:rPr>
        <w:t>- возрастает глубина понимания учебного материала, познавательная активность и творческая самостоятельность учащихся;</w:t>
      </w:r>
    </w:p>
    <w:p w:rsidR="0086571A" w:rsidRPr="00557D16" w:rsidRDefault="0086571A" w:rsidP="00C41FDE">
      <w:pPr>
        <w:spacing w:line="360" w:lineRule="auto"/>
        <w:jc w:val="both"/>
        <w:rPr>
          <w:sz w:val="28"/>
          <w:szCs w:val="28"/>
        </w:rPr>
      </w:pPr>
      <w:r w:rsidRPr="00557D16">
        <w:rPr>
          <w:sz w:val="28"/>
          <w:szCs w:val="28"/>
        </w:rPr>
        <w:t>- меняется характер взаимоотношений между детьми;</w:t>
      </w:r>
    </w:p>
    <w:p w:rsidR="0086571A" w:rsidRPr="00557D16" w:rsidRDefault="0086571A" w:rsidP="00C41FDE">
      <w:pPr>
        <w:spacing w:line="360" w:lineRule="auto"/>
        <w:jc w:val="both"/>
        <w:rPr>
          <w:sz w:val="28"/>
          <w:szCs w:val="28"/>
        </w:rPr>
      </w:pPr>
      <w:r w:rsidRPr="00557D16">
        <w:rPr>
          <w:sz w:val="28"/>
          <w:szCs w:val="28"/>
        </w:rPr>
        <w:t>- укрепляется дружба в классе, меняется отношение к школе;</w:t>
      </w:r>
    </w:p>
    <w:p w:rsidR="0086571A" w:rsidRPr="00557D16" w:rsidRDefault="0086571A" w:rsidP="00C41FDE">
      <w:pPr>
        <w:spacing w:line="360" w:lineRule="auto"/>
        <w:jc w:val="both"/>
        <w:rPr>
          <w:sz w:val="28"/>
          <w:szCs w:val="28"/>
        </w:rPr>
      </w:pPr>
      <w:r w:rsidRPr="00557D16">
        <w:rPr>
          <w:sz w:val="28"/>
          <w:szCs w:val="28"/>
        </w:rPr>
        <w:t>- сплочённость класса резко возрастает, дети лучше понимают друг друга и самих себя;</w:t>
      </w:r>
    </w:p>
    <w:p w:rsidR="0086571A" w:rsidRPr="00557D16" w:rsidRDefault="0086571A" w:rsidP="00C41FDE">
      <w:pPr>
        <w:spacing w:line="360" w:lineRule="auto"/>
        <w:jc w:val="both"/>
        <w:rPr>
          <w:sz w:val="28"/>
          <w:szCs w:val="28"/>
        </w:rPr>
      </w:pPr>
      <w:r w:rsidRPr="00557D16">
        <w:rPr>
          <w:sz w:val="28"/>
          <w:szCs w:val="28"/>
        </w:rPr>
        <w:t>- растёт самокритичность, точнее оценивают свои возможности, лучше себя контролируют;</w:t>
      </w:r>
    </w:p>
    <w:p w:rsidR="0086571A" w:rsidRPr="00557D16" w:rsidRDefault="0086571A" w:rsidP="00C41FDE">
      <w:pPr>
        <w:spacing w:line="360" w:lineRule="auto"/>
        <w:jc w:val="both"/>
        <w:rPr>
          <w:sz w:val="28"/>
          <w:szCs w:val="28"/>
        </w:rPr>
      </w:pPr>
      <w:r w:rsidRPr="00557D16">
        <w:rPr>
          <w:sz w:val="28"/>
          <w:szCs w:val="28"/>
        </w:rPr>
        <w:t xml:space="preserve">-  учащиеся приобретают навыки, необходимые для жизни в обществе: откровенность, такт, умение строить своё поведение с учётом позиции других людей. </w:t>
      </w:r>
    </w:p>
    <w:p w:rsidR="0086571A" w:rsidRPr="00BD3CB5" w:rsidRDefault="0086571A" w:rsidP="00C41FDE">
      <w:pPr>
        <w:spacing w:line="360" w:lineRule="auto"/>
        <w:jc w:val="both"/>
        <w:rPr>
          <w:sz w:val="28"/>
          <w:szCs w:val="28"/>
        </w:rPr>
      </w:pPr>
      <w:r w:rsidRPr="00E03582">
        <w:rPr>
          <w:sz w:val="28"/>
          <w:szCs w:val="28"/>
        </w:rPr>
        <w:t>На уроках я использую следующие виды групповой работы</w:t>
      </w:r>
      <w:r w:rsidRPr="00BD3CB5">
        <w:rPr>
          <w:b/>
          <w:i/>
          <w:sz w:val="28"/>
          <w:szCs w:val="28"/>
          <w:u w:val="single"/>
        </w:rPr>
        <w:t xml:space="preserve"> </w:t>
      </w:r>
      <w:r>
        <w:rPr>
          <w:b/>
          <w:i/>
          <w:sz w:val="28"/>
          <w:szCs w:val="28"/>
          <w:u w:val="single"/>
        </w:rPr>
        <w:t xml:space="preserve"> </w:t>
      </w:r>
    </w:p>
    <w:p w:rsidR="0086571A" w:rsidRPr="00E03582" w:rsidRDefault="0086571A" w:rsidP="00C41FDE">
      <w:pPr>
        <w:spacing w:line="360" w:lineRule="auto"/>
        <w:jc w:val="both"/>
        <w:rPr>
          <w:b/>
          <w:sz w:val="28"/>
          <w:szCs w:val="28"/>
        </w:rPr>
      </w:pPr>
      <w:r w:rsidRPr="00E03582">
        <w:rPr>
          <w:b/>
          <w:sz w:val="28"/>
          <w:szCs w:val="28"/>
        </w:rPr>
        <w:t xml:space="preserve">- работа в парах </w:t>
      </w:r>
    </w:p>
    <w:p w:rsidR="0086571A" w:rsidRPr="00E03582" w:rsidRDefault="0086571A" w:rsidP="00C41FDE">
      <w:pPr>
        <w:spacing w:line="360" w:lineRule="auto"/>
        <w:jc w:val="both"/>
        <w:rPr>
          <w:sz w:val="28"/>
          <w:szCs w:val="28"/>
        </w:rPr>
      </w:pPr>
      <w:r w:rsidRPr="00E03582">
        <w:rPr>
          <w:b/>
          <w:sz w:val="28"/>
          <w:szCs w:val="28"/>
        </w:rPr>
        <w:t>- мозговой штурм</w:t>
      </w:r>
      <w:r w:rsidRPr="00E03582">
        <w:rPr>
          <w:sz w:val="28"/>
          <w:szCs w:val="28"/>
        </w:rPr>
        <w:t xml:space="preserve"> (распределяются роли внутри группы: ведущего, секретаря, хронометриста. После выработки коллективного решения внутри группы делаются доклады/</w:t>
      </w:r>
      <w:r w:rsidR="00C41FDE" w:rsidRPr="00E03582">
        <w:rPr>
          <w:sz w:val="28"/>
          <w:szCs w:val="28"/>
        </w:rPr>
        <w:t>сообщения)</w:t>
      </w:r>
    </w:p>
    <w:p w:rsidR="0086571A" w:rsidRPr="00E03582" w:rsidRDefault="0086571A" w:rsidP="00C41FDE">
      <w:pPr>
        <w:spacing w:line="360" w:lineRule="auto"/>
        <w:jc w:val="both"/>
        <w:rPr>
          <w:sz w:val="28"/>
          <w:szCs w:val="28"/>
        </w:rPr>
      </w:pPr>
      <w:r w:rsidRPr="00E03582">
        <w:rPr>
          <w:b/>
          <w:sz w:val="28"/>
          <w:szCs w:val="28"/>
        </w:rPr>
        <w:t>- и</w:t>
      </w:r>
      <w:r w:rsidRPr="00E03582">
        <w:rPr>
          <w:b/>
          <w:sz w:val="28"/>
          <w:szCs w:val="28"/>
          <w:lang w:val="et-EE"/>
        </w:rPr>
        <w:t>гр</w:t>
      </w:r>
      <w:r w:rsidRPr="00E03582">
        <w:rPr>
          <w:b/>
          <w:sz w:val="28"/>
          <w:szCs w:val="28"/>
        </w:rPr>
        <w:t>а</w:t>
      </w:r>
      <w:r w:rsidRPr="00E03582">
        <w:rPr>
          <w:b/>
          <w:sz w:val="28"/>
          <w:szCs w:val="28"/>
          <w:lang w:val="et-EE"/>
        </w:rPr>
        <w:t xml:space="preserve"> «Продолжи»</w:t>
      </w:r>
      <w:r w:rsidRPr="00E03582">
        <w:rPr>
          <w:sz w:val="28"/>
          <w:szCs w:val="28"/>
        </w:rPr>
        <w:t xml:space="preserve"> (основана на выполнении заданий разного рода группой «по цепочке»;</w:t>
      </w:r>
      <w:r w:rsidRPr="00E03582">
        <w:rPr>
          <w:sz w:val="28"/>
          <w:szCs w:val="28"/>
          <w:lang w:val="et-EE"/>
        </w:rPr>
        <w:t xml:space="preserve"> при написании сочинения</w:t>
      </w:r>
      <w:r w:rsidRPr="00E03582">
        <w:rPr>
          <w:sz w:val="28"/>
          <w:szCs w:val="28"/>
        </w:rPr>
        <w:t>,</w:t>
      </w:r>
      <w:r w:rsidRPr="00E03582">
        <w:rPr>
          <w:sz w:val="28"/>
          <w:szCs w:val="28"/>
          <w:lang w:val="et-EE"/>
        </w:rPr>
        <w:t xml:space="preserve"> на уроке </w:t>
      </w:r>
      <w:r w:rsidRPr="00E03582">
        <w:rPr>
          <w:sz w:val="28"/>
          <w:szCs w:val="28"/>
        </w:rPr>
        <w:t>окружающего мира</w:t>
      </w:r>
      <w:r w:rsidRPr="00E03582">
        <w:rPr>
          <w:sz w:val="28"/>
          <w:szCs w:val="28"/>
          <w:lang w:val="et-EE"/>
        </w:rPr>
        <w:t xml:space="preserve"> при </w:t>
      </w:r>
      <w:r w:rsidRPr="00E03582">
        <w:rPr>
          <w:sz w:val="28"/>
          <w:szCs w:val="28"/>
          <w:lang w:val="et-EE"/>
        </w:rPr>
        <w:lastRenderedPageBreak/>
        <w:t xml:space="preserve">составлении рассказа о каком-либо животном,  при составлении </w:t>
      </w:r>
      <w:r w:rsidRPr="00E03582">
        <w:rPr>
          <w:sz w:val="28"/>
          <w:szCs w:val="28"/>
        </w:rPr>
        <w:t>обзора исторических событий)</w:t>
      </w:r>
    </w:p>
    <w:p w:rsidR="0086571A" w:rsidRPr="00E03582" w:rsidRDefault="0086571A" w:rsidP="00C41FDE">
      <w:pPr>
        <w:spacing w:line="360" w:lineRule="auto"/>
        <w:jc w:val="both"/>
        <w:rPr>
          <w:sz w:val="28"/>
          <w:szCs w:val="28"/>
        </w:rPr>
      </w:pPr>
      <w:r w:rsidRPr="00E03582">
        <w:rPr>
          <w:b/>
          <w:sz w:val="28"/>
          <w:szCs w:val="28"/>
        </w:rPr>
        <w:t>- охота за сокровищами</w:t>
      </w:r>
      <w:r w:rsidRPr="00E03582">
        <w:rPr>
          <w:sz w:val="28"/>
          <w:szCs w:val="28"/>
        </w:rPr>
        <w:t xml:space="preserve"> (Учитель составляет вопросы. Вопросы могут </w:t>
      </w:r>
      <w:r w:rsidR="00C41FDE" w:rsidRPr="00E03582">
        <w:rPr>
          <w:sz w:val="28"/>
          <w:szCs w:val="28"/>
        </w:rPr>
        <w:t>требовать,</w:t>
      </w:r>
      <w:r w:rsidRPr="00E03582">
        <w:rPr>
          <w:sz w:val="28"/>
          <w:szCs w:val="28"/>
        </w:rPr>
        <w:t xml:space="preserve"> как знаний фактов</w:t>
      </w:r>
      <w:r w:rsidRPr="00E03582">
        <w:rPr>
          <w:sz w:val="28"/>
          <w:szCs w:val="28"/>
          <w:lang w:val="et-EE"/>
        </w:rPr>
        <w:t>, так и осмысл</w:t>
      </w:r>
      <w:r w:rsidRPr="00E03582">
        <w:rPr>
          <w:sz w:val="28"/>
          <w:szCs w:val="28"/>
        </w:rPr>
        <w:t>е</w:t>
      </w:r>
      <w:r w:rsidRPr="00E03582">
        <w:rPr>
          <w:sz w:val="28"/>
          <w:szCs w:val="28"/>
          <w:lang w:val="et-EE"/>
        </w:rPr>
        <w:t xml:space="preserve">ния или </w:t>
      </w:r>
      <w:r w:rsidR="00C41FDE" w:rsidRPr="00E03582">
        <w:rPr>
          <w:sz w:val="28"/>
          <w:szCs w:val="28"/>
          <w:lang w:val="et-EE"/>
        </w:rPr>
        <w:t>понимания</w:t>
      </w:r>
      <w:r w:rsidR="00C41FDE" w:rsidRPr="00E03582">
        <w:rPr>
          <w:sz w:val="28"/>
          <w:szCs w:val="28"/>
        </w:rPr>
        <w:t>.</w:t>
      </w:r>
      <w:r w:rsidR="00C41FDE" w:rsidRPr="00E03582">
        <w:rPr>
          <w:sz w:val="28"/>
          <w:szCs w:val="28"/>
          <w:lang w:val="et-EE"/>
        </w:rPr>
        <w:t xml:space="preserve"> Учащийся</w:t>
      </w:r>
      <w:r w:rsidRPr="00E03582">
        <w:rPr>
          <w:sz w:val="28"/>
          <w:szCs w:val="28"/>
          <w:lang w:val="et-EE"/>
        </w:rPr>
        <w:t xml:space="preserve"> или группа должны ответить на вопросы, используя ресурсы интернета и/или учебник</w:t>
      </w:r>
      <w:r w:rsidRPr="00E03582">
        <w:rPr>
          <w:sz w:val="28"/>
          <w:szCs w:val="28"/>
        </w:rPr>
        <w:t>)</w:t>
      </w:r>
    </w:p>
    <w:p w:rsidR="0086571A" w:rsidRPr="00E03582" w:rsidRDefault="0086571A" w:rsidP="00C41FDE">
      <w:pPr>
        <w:spacing w:line="360" w:lineRule="auto"/>
        <w:jc w:val="both"/>
        <w:rPr>
          <w:sz w:val="28"/>
          <w:szCs w:val="28"/>
        </w:rPr>
      </w:pPr>
      <w:r w:rsidRPr="00E03582">
        <w:rPr>
          <w:b/>
          <w:sz w:val="28"/>
          <w:szCs w:val="28"/>
        </w:rPr>
        <w:t>- снежный ком</w:t>
      </w:r>
      <w:r w:rsidRPr="00E03582">
        <w:rPr>
          <w:sz w:val="28"/>
          <w:szCs w:val="28"/>
        </w:rPr>
        <w:t xml:space="preserve"> (</w:t>
      </w:r>
      <w:r w:rsidRPr="00E03582">
        <w:rPr>
          <w:sz w:val="28"/>
          <w:szCs w:val="28"/>
          <w:lang w:val="et-EE"/>
        </w:rPr>
        <w:t xml:space="preserve">Работа в группе, </w:t>
      </w:r>
      <w:r w:rsidR="00C41FDE" w:rsidRPr="00E03582">
        <w:rPr>
          <w:sz w:val="28"/>
          <w:szCs w:val="28"/>
          <w:lang w:val="et-EE"/>
        </w:rPr>
        <w:t>которая</w:t>
      </w:r>
      <w:r w:rsidR="00C41FDE" w:rsidRPr="00E03582">
        <w:rPr>
          <w:sz w:val="28"/>
          <w:szCs w:val="28"/>
        </w:rPr>
        <w:t xml:space="preserve"> начинается</w:t>
      </w:r>
      <w:r w:rsidRPr="00E03582">
        <w:rPr>
          <w:sz w:val="28"/>
          <w:szCs w:val="28"/>
          <w:lang w:val="et-EE"/>
        </w:rPr>
        <w:t xml:space="preserve"> с решения индивидуального задания. Все учащиеся получают аналогичные задания и самостоятельно выполняют их. После этого следует работа в парах. В парах учащиеся предлагают свои способы решения данного задания, из </w:t>
      </w:r>
      <w:r w:rsidRPr="00E03582">
        <w:rPr>
          <w:sz w:val="28"/>
          <w:szCs w:val="28"/>
        </w:rPr>
        <w:t xml:space="preserve">которых выбирается лучшее. Далее две пары </w:t>
      </w:r>
      <w:r w:rsidR="00C41FDE" w:rsidRPr="00E03582">
        <w:rPr>
          <w:sz w:val="28"/>
          <w:szCs w:val="28"/>
        </w:rPr>
        <w:t>объединяются,</w:t>
      </w:r>
      <w:r w:rsidRPr="00E03582">
        <w:rPr>
          <w:sz w:val="28"/>
          <w:szCs w:val="28"/>
        </w:rPr>
        <w:t xml:space="preserve"> и работа продолжается в группе из четырех человек, где снова происходит обсуждение решений и выбирается лучшее из них. В конце работы все учащиеся попадают в одну группу. </w:t>
      </w:r>
      <w:r w:rsidRPr="00E03582">
        <w:rPr>
          <w:sz w:val="28"/>
          <w:szCs w:val="28"/>
          <w:lang w:val="et-EE"/>
        </w:rPr>
        <w:t xml:space="preserve">На этом последнем этапе уже не происходит обсуждения решений, группы делают </w:t>
      </w:r>
      <w:r w:rsidRPr="00E03582">
        <w:rPr>
          <w:sz w:val="28"/>
          <w:szCs w:val="28"/>
        </w:rPr>
        <w:t>доклады о своей работе. )</w:t>
      </w:r>
    </w:p>
    <w:p w:rsidR="0086571A" w:rsidRPr="00E03582" w:rsidRDefault="0086571A" w:rsidP="00C41FDE">
      <w:pPr>
        <w:spacing w:line="360" w:lineRule="auto"/>
        <w:ind w:firstLine="708"/>
        <w:jc w:val="both"/>
        <w:rPr>
          <w:sz w:val="28"/>
          <w:szCs w:val="28"/>
        </w:rPr>
      </w:pPr>
      <w:r w:rsidRPr="00E03582">
        <w:rPr>
          <w:b/>
          <w:sz w:val="28"/>
          <w:szCs w:val="28"/>
        </w:rPr>
        <w:t>Учебный диалог</w:t>
      </w:r>
      <w:r w:rsidRPr="00E03582">
        <w:rPr>
          <w:sz w:val="28"/>
          <w:szCs w:val="28"/>
        </w:rPr>
        <w:t xml:space="preserve"> можно считать специфическим видом педагогической технологии.</w:t>
      </w:r>
      <w:r>
        <w:rPr>
          <w:sz w:val="28"/>
          <w:szCs w:val="28"/>
        </w:rPr>
        <w:t xml:space="preserve"> </w:t>
      </w:r>
      <w:r w:rsidRPr="00E03582">
        <w:rPr>
          <w:sz w:val="28"/>
          <w:szCs w:val="28"/>
        </w:rPr>
        <w:t>Я считаю, что использование учебного диалога  п</w:t>
      </w:r>
      <w:r>
        <w:rPr>
          <w:sz w:val="28"/>
          <w:szCs w:val="28"/>
        </w:rPr>
        <w:t>озволяет осуществлять личностно-</w:t>
      </w:r>
      <w:r w:rsidRPr="00E03582">
        <w:rPr>
          <w:sz w:val="28"/>
          <w:szCs w:val="28"/>
        </w:rPr>
        <w:t xml:space="preserve">ориентированный образовательный процесс, развивает пытливость и самостоятельность ребёнка, способствует обогащению его субъектного опыта. На своих уроках очень часто я использую подводящий к теме диалог, представляющий собой систему (логическую цепочку) посильных ученику вопросов и заданий, которые пошагово приводят класс к формулированию темы урока. В структуру подводящего диалога  я включаю  разные типы вопросов и заданий: репродуктивные (вспомнить, выполнить по образцу); мыслительные (на анализ, сравнение, обобщение). Но все звенья подведения к теме опираются на уже пройденный материал, а последний обобщающий вопрос позволяет ученикам сформулировать тему урока. При подводящем диалоге менее вероятно появление ошибочных ответов учащихся, если же это происходит,  с моей стороны возникает принимающая реакция  («Так, кто думает иначе?»). </w:t>
      </w:r>
    </w:p>
    <w:p w:rsidR="0086571A" w:rsidRPr="00E03582" w:rsidRDefault="0086571A" w:rsidP="00C41FDE">
      <w:pPr>
        <w:spacing w:line="360" w:lineRule="auto"/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E03582">
        <w:rPr>
          <w:b/>
          <w:sz w:val="28"/>
          <w:szCs w:val="28"/>
        </w:rPr>
        <w:t>Проектная деятельность</w:t>
      </w:r>
      <w:r w:rsidRPr="00E03582">
        <w:rPr>
          <w:sz w:val="28"/>
          <w:szCs w:val="28"/>
        </w:rPr>
        <w:t xml:space="preserve"> эффективно используется нами, начиная с начальной школы, при этом, не заменяя традиционную систему, а органично дополняя, расширяя ее. </w:t>
      </w:r>
    </w:p>
    <w:p w:rsidR="0086571A" w:rsidRDefault="0086571A" w:rsidP="00C41FDE">
      <w:pPr>
        <w:spacing w:line="360" w:lineRule="auto"/>
        <w:jc w:val="both"/>
        <w:rPr>
          <w:sz w:val="28"/>
          <w:szCs w:val="28"/>
        </w:rPr>
      </w:pPr>
      <w:r w:rsidRPr="00E03582">
        <w:rPr>
          <w:b/>
          <w:sz w:val="28"/>
          <w:szCs w:val="28"/>
        </w:rPr>
        <w:tab/>
      </w:r>
      <w:r w:rsidRPr="00E03582">
        <w:rPr>
          <w:sz w:val="28"/>
          <w:szCs w:val="28"/>
        </w:rPr>
        <w:t>Задача учителя состоит в том, чтобы найти и организовать интересные формы процесса познания мира учащимися. Как построить учебно-воспитательную работу так, чтобы каждого ученика включить в работу, дать ему возможность высказаться, реализовать свой познавательный интерес? Ответ на этот вопрос я нашла</w:t>
      </w:r>
      <w:r>
        <w:rPr>
          <w:sz w:val="28"/>
          <w:szCs w:val="28"/>
        </w:rPr>
        <w:t>,</w:t>
      </w:r>
      <w:r w:rsidRPr="00E03582">
        <w:rPr>
          <w:sz w:val="28"/>
          <w:szCs w:val="28"/>
        </w:rPr>
        <w:t xml:space="preserve"> работая с учащимися над проектами, т.к.  младший школьный возраст является начальным этапом вхождения в проектную деятельность, закладывает фундамент дальнейшего овладения ею. </w:t>
      </w:r>
      <w:r>
        <w:rPr>
          <w:sz w:val="28"/>
          <w:szCs w:val="28"/>
        </w:rPr>
        <w:t xml:space="preserve"> </w:t>
      </w:r>
    </w:p>
    <w:p w:rsidR="0086571A" w:rsidRPr="00E03582" w:rsidRDefault="0086571A" w:rsidP="00C41FDE">
      <w:pPr>
        <w:spacing w:line="360" w:lineRule="auto"/>
        <w:jc w:val="both"/>
        <w:rPr>
          <w:sz w:val="28"/>
          <w:szCs w:val="28"/>
        </w:rPr>
      </w:pPr>
      <w:r w:rsidRPr="00687C58">
        <w:tab/>
      </w:r>
      <w:r w:rsidRPr="00E03582">
        <w:rPr>
          <w:color w:val="000000"/>
          <w:sz w:val="28"/>
          <w:szCs w:val="28"/>
        </w:rPr>
        <w:t xml:space="preserve">Сегодня </w:t>
      </w:r>
      <w:r w:rsidRPr="00E03582">
        <w:rPr>
          <w:b/>
          <w:color w:val="000000"/>
          <w:sz w:val="28"/>
          <w:szCs w:val="28"/>
        </w:rPr>
        <w:t>современные информационные технологии</w:t>
      </w:r>
      <w:r w:rsidRPr="00E03582">
        <w:rPr>
          <w:color w:val="000000"/>
          <w:sz w:val="28"/>
          <w:szCs w:val="28"/>
        </w:rPr>
        <w:t xml:space="preserve"> можно считать тем новым способом передачи знаний, который соответствует качественно новому содержанию обучения и развития ребенка. Этот способ позволяет ребенку с интересом учиться, находить источники информации, воспитывает самостоятельность и ответственность при получении новых знаний, развивает дисциплину интеллектуальной деятельности.</w:t>
      </w:r>
      <w:r w:rsidRPr="00E03582">
        <w:rPr>
          <w:sz w:val="28"/>
          <w:szCs w:val="28"/>
        </w:rPr>
        <w:t xml:space="preserve"> Информационные  технологии позволяют заменить почти все традиционные технические средства обучения. Во многих случаях такая замена оказывается более эффективной, дает возможность мне, как учителю,  оперативно сочетать разнообразные средства, способствующие более глубокому и осознанному усвоению изучаемого материала, экономит время урока, насыщает его информацией. Поэтому совершенно естественно внедрение этих средств в современный учебный процесс.</w:t>
      </w:r>
    </w:p>
    <w:p w:rsidR="0086571A" w:rsidRPr="00E03582" w:rsidRDefault="0086571A" w:rsidP="00C41FDE">
      <w:pPr>
        <w:spacing w:before="30" w:after="30" w:line="360" w:lineRule="auto"/>
        <w:ind w:firstLine="708"/>
        <w:jc w:val="both"/>
        <w:rPr>
          <w:sz w:val="28"/>
          <w:szCs w:val="28"/>
        </w:rPr>
      </w:pPr>
      <w:r w:rsidRPr="00E03582">
        <w:rPr>
          <w:sz w:val="28"/>
          <w:szCs w:val="28"/>
        </w:rPr>
        <w:t>Итак</w:t>
      </w:r>
      <w:r>
        <w:rPr>
          <w:sz w:val="28"/>
          <w:szCs w:val="28"/>
        </w:rPr>
        <w:t xml:space="preserve">, </w:t>
      </w:r>
      <w:r w:rsidRPr="006325FE">
        <w:rPr>
          <w:color w:val="000000"/>
          <w:sz w:val="28"/>
          <w:szCs w:val="28"/>
        </w:rPr>
        <w:t>информационные технологии</w:t>
      </w:r>
      <w:r w:rsidRPr="00E03582">
        <w:rPr>
          <w:sz w:val="28"/>
          <w:szCs w:val="28"/>
        </w:rPr>
        <w:t xml:space="preserve"> наносят ощутимый удар по “меловым” технологиям. У электронных учебных материалов огромные потенциальные возможности, создающие условия для успешного решения дидактических задач. </w:t>
      </w:r>
    </w:p>
    <w:p w:rsidR="0086571A" w:rsidRPr="00E03582" w:rsidRDefault="0086571A" w:rsidP="00C41FDE">
      <w:pPr>
        <w:pStyle w:val="a3"/>
        <w:spacing w:line="360" w:lineRule="auto"/>
        <w:jc w:val="both"/>
        <w:rPr>
          <w:rStyle w:val="a4"/>
          <w:i w:val="0"/>
          <w:iCs w:val="0"/>
          <w:sz w:val="28"/>
          <w:szCs w:val="28"/>
        </w:rPr>
      </w:pPr>
      <w:r w:rsidRPr="00E03582">
        <w:rPr>
          <w:color w:val="000000"/>
          <w:sz w:val="28"/>
          <w:szCs w:val="28"/>
        </w:rPr>
        <w:t xml:space="preserve">Хочу остановиться на </w:t>
      </w:r>
      <w:r w:rsidRPr="00E03582">
        <w:rPr>
          <w:b/>
          <w:color w:val="000000"/>
          <w:sz w:val="28"/>
          <w:szCs w:val="28"/>
        </w:rPr>
        <w:t>видах демонстрационных материалов</w:t>
      </w:r>
      <w:r w:rsidRPr="00E03582">
        <w:rPr>
          <w:color w:val="000000"/>
          <w:sz w:val="28"/>
          <w:szCs w:val="28"/>
        </w:rPr>
        <w:t>:</w:t>
      </w:r>
    </w:p>
    <w:p w:rsidR="0086571A" w:rsidRPr="00E03582" w:rsidRDefault="0086571A" w:rsidP="00C41FDE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E03582">
        <w:rPr>
          <w:color w:val="000000"/>
          <w:sz w:val="28"/>
          <w:szCs w:val="28"/>
        </w:rPr>
        <w:lastRenderedPageBreak/>
        <w:t>Плакаты (слайды) – могут содержать правила, формулировки, их можно распечатать.</w:t>
      </w:r>
    </w:p>
    <w:p w:rsidR="0086571A" w:rsidRPr="00E03582" w:rsidRDefault="0086571A" w:rsidP="00C41FDE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E03582">
        <w:rPr>
          <w:color w:val="000000"/>
          <w:sz w:val="28"/>
          <w:szCs w:val="28"/>
        </w:rPr>
        <w:t xml:space="preserve">Могут быть интерактивные </w:t>
      </w:r>
      <w:r w:rsidR="00C41FDE" w:rsidRPr="00E03582">
        <w:rPr>
          <w:color w:val="000000"/>
          <w:sz w:val="28"/>
          <w:szCs w:val="28"/>
        </w:rPr>
        <w:t>(ребенок</w:t>
      </w:r>
      <w:r w:rsidRPr="00E03582">
        <w:rPr>
          <w:color w:val="000000"/>
          <w:sz w:val="28"/>
          <w:szCs w:val="28"/>
        </w:rPr>
        <w:t xml:space="preserve"> имеет возможность отвечать и управлять)</w:t>
      </w:r>
    </w:p>
    <w:p w:rsidR="0086571A" w:rsidRPr="00E03582" w:rsidRDefault="0086571A" w:rsidP="00C41FDE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E03582">
        <w:rPr>
          <w:color w:val="000000"/>
          <w:sz w:val="28"/>
          <w:szCs w:val="28"/>
        </w:rPr>
        <w:t>Могут быть музыкальные, с голосовым сопровождением.</w:t>
      </w:r>
    </w:p>
    <w:p w:rsidR="0086571A" w:rsidRPr="00E03582" w:rsidRDefault="0086571A" w:rsidP="00C41FDE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E03582">
        <w:rPr>
          <w:color w:val="000000"/>
          <w:sz w:val="28"/>
          <w:szCs w:val="28"/>
        </w:rPr>
        <w:t xml:space="preserve">Презентация – несколько последовательных слайдов с чертежами и подписями. Управление с помощью системы кнопок. </w:t>
      </w:r>
    </w:p>
    <w:p w:rsidR="0086571A" w:rsidRPr="00E03582" w:rsidRDefault="0086571A" w:rsidP="00C41FDE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E03582">
        <w:rPr>
          <w:color w:val="000000"/>
          <w:sz w:val="28"/>
          <w:szCs w:val="28"/>
        </w:rPr>
        <w:t>Видеоролики – с помощью щелчка можно остановить показ или вернуться назад, запустить заново. К тому же эмоциональный фон создает звуковое сопровождение.</w:t>
      </w:r>
    </w:p>
    <w:p w:rsidR="0086571A" w:rsidRPr="00E03582" w:rsidRDefault="0086571A" w:rsidP="00C41FDE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E03582">
        <w:rPr>
          <w:color w:val="000000"/>
          <w:sz w:val="28"/>
          <w:szCs w:val="28"/>
        </w:rPr>
        <w:t>Материалы, обеспечивающие практическую работу (слайды с условиями задач и задания, предполагающие индивидуальную работу ребенка со средствами ИКТ)</w:t>
      </w:r>
    </w:p>
    <w:p w:rsidR="0086571A" w:rsidRPr="00E03582" w:rsidRDefault="0086571A" w:rsidP="00C41FDE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E03582">
        <w:rPr>
          <w:color w:val="000000"/>
          <w:sz w:val="28"/>
          <w:szCs w:val="28"/>
        </w:rPr>
        <w:t>Текстовые (ввод ответа и автоматическая проверка; тесты для контроля)</w:t>
      </w:r>
    </w:p>
    <w:p w:rsidR="0086571A" w:rsidRPr="00E03582" w:rsidRDefault="0086571A" w:rsidP="00C41FDE">
      <w:pPr>
        <w:pStyle w:val="Style1"/>
        <w:widowControl/>
        <w:spacing w:line="360" w:lineRule="auto"/>
        <w:ind w:firstLine="708"/>
        <w:rPr>
          <w:b/>
          <w:i/>
          <w:sz w:val="28"/>
          <w:szCs w:val="28"/>
          <w:u w:val="single"/>
        </w:rPr>
      </w:pPr>
      <w:r w:rsidRPr="00E03582">
        <w:rPr>
          <w:sz w:val="28"/>
          <w:szCs w:val="28"/>
        </w:rPr>
        <w:t xml:space="preserve">Использование </w:t>
      </w:r>
      <w:r w:rsidRPr="007E1F60">
        <w:rPr>
          <w:sz w:val="28"/>
          <w:szCs w:val="28"/>
        </w:rPr>
        <w:t>информационных технологий</w:t>
      </w:r>
      <w:r w:rsidRPr="00E03582">
        <w:rPr>
          <w:rStyle w:val="FontStyle14"/>
          <w:b w:val="0"/>
          <w:bCs w:val="0"/>
          <w:spacing w:val="-7"/>
          <w:sz w:val="28"/>
          <w:szCs w:val="28"/>
        </w:rPr>
        <w:t xml:space="preserve"> позволяет </w:t>
      </w:r>
      <w:bookmarkStart w:id="0" w:name="_GoBack"/>
      <w:bookmarkEnd w:id="0"/>
      <w:r w:rsidR="00C41FDE" w:rsidRPr="00E03582">
        <w:rPr>
          <w:rStyle w:val="FontStyle14"/>
          <w:b w:val="0"/>
          <w:bCs w:val="0"/>
          <w:spacing w:val="-7"/>
          <w:sz w:val="28"/>
          <w:szCs w:val="28"/>
        </w:rPr>
        <w:t>мне достичь</w:t>
      </w:r>
      <w:r w:rsidRPr="00E03582">
        <w:rPr>
          <w:rStyle w:val="FontStyle14"/>
          <w:b w:val="0"/>
          <w:bCs w:val="0"/>
          <w:spacing w:val="-7"/>
          <w:sz w:val="28"/>
          <w:szCs w:val="28"/>
        </w:rPr>
        <w:t xml:space="preserve"> более высокого уровня наглядности, расширяет возможности активизации деятельности учащихся, повышает действенность живого слова учителя.</w:t>
      </w:r>
      <w:r w:rsidRPr="00E03582">
        <w:rPr>
          <w:color w:val="000000"/>
          <w:sz w:val="28"/>
          <w:szCs w:val="28"/>
        </w:rPr>
        <w:tab/>
      </w:r>
      <w:r w:rsidRPr="00E03582">
        <w:rPr>
          <w:sz w:val="28"/>
          <w:szCs w:val="28"/>
        </w:rPr>
        <w:t>Кроме того, средствам мультимедиа отводится задача обеспечения эффективной поддержки игровых форм урока, активного диалога «ученик-компьютер</w:t>
      </w:r>
      <w:r>
        <w:rPr>
          <w:sz w:val="28"/>
          <w:szCs w:val="28"/>
        </w:rPr>
        <w:t xml:space="preserve"> </w:t>
      </w:r>
      <w:r w:rsidRPr="003C353A">
        <w:rPr>
          <w:b/>
          <w:i/>
          <w:color w:val="FF0000"/>
          <w:sz w:val="28"/>
          <w:szCs w:val="28"/>
          <w:u w:val="single"/>
        </w:rPr>
        <w:t xml:space="preserve"> </w:t>
      </w:r>
    </w:p>
    <w:p w:rsidR="0086571A" w:rsidRDefault="0086571A" w:rsidP="00C41FDE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E03582">
        <w:rPr>
          <w:sz w:val="28"/>
          <w:szCs w:val="28"/>
        </w:rPr>
        <w:t>Цифровые образовательные ресурсы – это необходимые для организации учебного процесса и представленные в цифровой форме фотографии, видеофрагменты, модели, ролевые игры, картографические материалы, отобранные в соответствии с содержанием конкретного учебника, “привязанных” к поурочному планированию и снабженные необходимыми методическими рекомендациями.</w:t>
      </w:r>
    </w:p>
    <w:p w:rsidR="0086571A" w:rsidRPr="00E03582" w:rsidRDefault="0086571A" w:rsidP="00C41FDE">
      <w:pPr>
        <w:pStyle w:val="a3"/>
        <w:spacing w:line="360" w:lineRule="auto"/>
        <w:jc w:val="both"/>
        <w:rPr>
          <w:sz w:val="28"/>
          <w:szCs w:val="28"/>
        </w:rPr>
      </w:pPr>
      <w:r w:rsidRPr="00E03582">
        <w:rPr>
          <w:rStyle w:val="a4"/>
          <w:i w:val="0"/>
          <w:iCs w:val="0"/>
          <w:sz w:val="28"/>
          <w:szCs w:val="28"/>
        </w:rPr>
        <w:t xml:space="preserve">   </w:t>
      </w:r>
      <w:r w:rsidRPr="00E03582">
        <w:rPr>
          <w:rStyle w:val="a4"/>
          <w:i w:val="0"/>
          <w:iCs w:val="0"/>
          <w:sz w:val="28"/>
          <w:szCs w:val="28"/>
        </w:rPr>
        <w:tab/>
      </w:r>
      <w:r w:rsidRPr="00E03582">
        <w:rPr>
          <w:sz w:val="28"/>
          <w:szCs w:val="28"/>
        </w:rPr>
        <w:t xml:space="preserve">С этой целью я использую презентации, созданные в </w:t>
      </w:r>
      <w:proofErr w:type="spellStart"/>
      <w:r w:rsidRPr="00E03582">
        <w:rPr>
          <w:sz w:val="28"/>
          <w:szCs w:val="28"/>
        </w:rPr>
        <w:t>Power</w:t>
      </w:r>
      <w:proofErr w:type="spellEnd"/>
      <w:r w:rsidRPr="00E03582">
        <w:rPr>
          <w:sz w:val="28"/>
          <w:szCs w:val="28"/>
        </w:rPr>
        <w:t xml:space="preserve"> </w:t>
      </w:r>
      <w:proofErr w:type="spellStart"/>
      <w:r w:rsidRPr="00E03582">
        <w:rPr>
          <w:sz w:val="28"/>
          <w:szCs w:val="28"/>
        </w:rPr>
        <w:t>Point</w:t>
      </w:r>
      <w:proofErr w:type="spellEnd"/>
      <w:r w:rsidRPr="00E03582">
        <w:rPr>
          <w:sz w:val="28"/>
          <w:szCs w:val="28"/>
        </w:rPr>
        <w:t xml:space="preserve">, так же пробую использовать </w:t>
      </w:r>
      <w:proofErr w:type="spellStart"/>
      <w:r w:rsidRPr="00E03582">
        <w:rPr>
          <w:sz w:val="28"/>
          <w:szCs w:val="28"/>
        </w:rPr>
        <w:t>ЦОРы</w:t>
      </w:r>
      <w:proofErr w:type="spellEnd"/>
      <w:r w:rsidRPr="00E03582">
        <w:rPr>
          <w:sz w:val="28"/>
          <w:szCs w:val="28"/>
        </w:rPr>
        <w:t xml:space="preserve">, созданные к учебникам: «Универсальное мультимедийное пособие по математике к учебнику М.И.Моро «Математика» 1 класс; Тренажер к учебнику М.И.Моро «Математика» 1, 2 класс; </w:t>
      </w:r>
      <w:r w:rsidRPr="00E03582">
        <w:rPr>
          <w:sz w:val="28"/>
          <w:szCs w:val="28"/>
        </w:rPr>
        <w:lastRenderedPageBreak/>
        <w:t>Программно-методический комплекс « Математика. Начальная школа. Семейный наставник» 2 класс; Программно-методический комплекс « Русский язык. Начальная школа. Семейный наставник» 2 класс; «Человек и природа. Естествознание для начальной школы</w:t>
      </w:r>
      <w:proofErr w:type="gramStart"/>
      <w:r w:rsidRPr="00E03582">
        <w:rPr>
          <w:sz w:val="28"/>
          <w:szCs w:val="28"/>
        </w:rPr>
        <w:t>» .</w:t>
      </w:r>
      <w:proofErr w:type="gramEnd"/>
      <w:r w:rsidRPr="00E03582">
        <w:rPr>
          <w:sz w:val="28"/>
          <w:szCs w:val="28"/>
        </w:rPr>
        <w:t xml:space="preserve">    Нашим детям такие виды работ очень интересны т.к. чаще всего они проходят в форме игры.</w:t>
      </w:r>
    </w:p>
    <w:p w:rsidR="0086571A" w:rsidRPr="00E03582" w:rsidRDefault="0086571A" w:rsidP="00C41FDE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Pr="00E03582">
        <w:rPr>
          <w:sz w:val="28"/>
          <w:szCs w:val="28"/>
        </w:rPr>
        <w:t xml:space="preserve">В своей работе </w:t>
      </w:r>
      <w:proofErr w:type="spellStart"/>
      <w:r w:rsidRPr="00E03582">
        <w:rPr>
          <w:sz w:val="28"/>
          <w:szCs w:val="28"/>
        </w:rPr>
        <w:t>ЦОРы</w:t>
      </w:r>
      <w:proofErr w:type="spellEnd"/>
      <w:r w:rsidRPr="00E03582">
        <w:rPr>
          <w:sz w:val="28"/>
          <w:szCs w:val="28"/>
        </w:rPr>
        <w:t xml:space="preserve"> я стараюсь включать на различных этапах урока. Это может быть и устный счет, и изучение нового материала, и закрепление ранее полученных знаний, а так же можно использовать во внеклассной работе</w:t>
      </w:r>
      <w:r>
        <w:rPr>
          <w:sz w:val="28"/>
          <w:szCs w:val="28"/>
        </w:rPr>
        <w:t>.</w:t>
      </w:r>
      <w:r w:rsidRPr="00E03582">
        <w:rPr>
          <w:sz w:val="28"/>
          <w:szCs w:val="28"/>
        </w:rPr>
        <w:t xml:space="preserve"> Здесь ЦОР помогает наглядно и доходчиво изложить материал, причем ЦОР </w:t>
      </w:r>
      <w:r w:rsidR="00C41FDE" w:rsidRPr="00E03582">
        <w:rPr>
          <w:sz w:val="28"/>
          <w:szCs w:val="28"/>
        </w:rPr>
        <w:t>могут быть</w:t>
      </w:r>
      <w:r w:rsidRPr="00E03582">
        <w:rPr>
          <w:sz w:val="28"/>
          <w:szCs w:val="28"/>
        </w:rPr>
        <w:t xml:space="preserve"> применены как на уроке, так и при подготовке к нему. Также</w:t>
      </w:r>
      <w:r>
        <w:rPr>
          <w:sz w:val="28"/>
          <w:szCs w:val="28"/>
        </w:rPr>
        <w:t>,</w:t>
      </w:r>
      <w:r w:rsidRPr="00E03582">
        <w:rPr>
          <w:sz w:val="28"/>
          <w:szCs w:val="28"/>
        </w:rPr>
        <w:t xml:space="preserve"> ЦОР полезны при подготовке раздаточного материала. </w:t>
      </w:r>
      <w:r w:rsidRPr="00E03582">
        <w:rPr>
          <w:rStyle w:val="a4"/>
          <w:i w:val="0"/>
          <w:sz w:val="28"/>
          <w:szCs w:val="28"/>
        </w:rPr>
        <w:t xml:space="preserve">Отдельным учащимся на дополнительных занятиях или для работы дома, если они не усвоили материал вовремя или нуждаются в дополнительных упражнениях, предлагаю отдельные модули, анимированные плакаты, тренажёры, дидактические игры. Дети чувствуют себя увереннее, ситуация успеха повышает самооценку и учебную мотивацию. Такие задания позволяют мотивировать ученика и работой за компьютером, и самостоятельно, в индивидуальном темпе продвигаться в овладении учебными навыками. </w:t>
      </w:r>
      <w:r w:rsidRPr="00E03582">
        <w:rPr>
          <w:color w:val="000000"/>
          <w:sz w:val="28"/>
          <w:szCs w:val="28"/>
        </w:rPr>
        <w:t>Современные средства информационно-коммуникационных технологий позволяют школьникам и учителям самим создавать ресурсы, используемые в учебном процессе: обучающие презентации, тесты, демонстрационные пособия, тренажёры.</w:t>
      </w:r>
    </w:p>
    <w:p w:rsidR="00DB1038" w:rsidRDefault="0086571A" w:rsidP="00C41FDE">
      <w:pPr>
        <w:spacing w:line="360" w:lineRule="auto"/>
        <w:jc w:val="both"/>
      </w:pPr>
      <w:r w:rsidRPr="00E03582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</w:t>
      </w:r>
      <w:r w:rsidRPr="00E03582">
        <w:rPr>
          <w:sz w:val="28"/>
          <w:szCs w:val="28"/>
        </w:rPr>
        <w:t xml:space="preserve">Использование современных  обучающих технологий может  преобразовать преподавание традиционных учебных предметов, рационализировав детский труд, оптимизировав процессы понимания и запоминания учебного материала, а главное, подняв на неизменно более высокий уровень интерес детей к учебе. Учить ребенка радостно, без принуждения -  возможно, если в своей работе педагог использует инновационные технологии. </w:t>
      </w:r>
      <w:r>
        <w:rPr>
          <w:sz w:val="28"/>
          <w:szCs w:val="28"/>
        </w:rPr>
        <w:t xml:space="preserve"> </w:t>
      </w:r>
    </w:p>
    <w:sectPr w:rsidR="00DB1038" w:rsidSect="00DB1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D653C1"/>
    <w:multiLevelType w:val="multilevel"/>
    <w:tmpl w:val="B1848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71A"/>
    <w:rsid w:val="0086571A"/>
    <w:rsid w:val="00C41FDE"/>
    <w:rsid w:val="00DB1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CCB1F3-0A05-4C24-ADB0-4BCED3975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657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Emphasis"/>
    <w:basedOn w:val="a0"/>
    <w:qFormat/>
    <w:rsid w:val="0086571A"/>
    <w:rPr>
      <w:i/>
      <w:iCs/>
    </w:rPr>
  </w:style>
  <w:style w:type="character" w:customStyle="1" w:styleId="FontStyle14">
    <w:name w:val="Font Style14"/>
    <w:basedOn w:val="a0"/>
    <w:rsid w:val="0086571A"/>
    <w:rPr>
      <w:rFonts w:ascii="Times New Roman" w:hAnsi="Times New Roman" w:cs="Times New Roman"/>
      <w:b/>
      <w:bCs/>
      <w:spacing w:val="20"/>
      <w:sz w:val="22"/>
      <w:szCs w:val="22"/>
    </w:rPr>
  </w:style>
  <w:style w:type="paragraph" w:customStyle="1" w:styleId="Style1">
    <w:name w:val="Style1"/>
    <w:basedOn w:val="a"/>
    <w:rsid w:val="0086571A"/>
    <w:pPr>
      <w:widowControl w:val="0"/>
      <w:autoSpaceDE w:val="0"/>
      <w:autoSpaceDN w:val="0"/>
      <w:adjustRightInd w:val="0"/>
      <w:spacing w:line="275" w:lineRule="exact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1583</Words>
  <Characters>9024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привет хозяин</dc:creator>
  <cp:lastModifiedBy>Пользователь Windows</cp:lastModifiedBy>
  <cp:revision>2</cp:revision>
  <dcterms:created xsi:type="dcterms:W3CDTF">2024-04-08T13:11:00Z</dcterms:created>
  <dcterms:modified xsi:type="dcterms:W3CDTF">2024-04-08T13:11:00Z</dcterms:modified>
</cp:coreProperties>
</file>