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47" w:rsidRPr="001956F4" w:rsidRDefault="00FA0D47" w:rsidP="001956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Методическая разработка поли - урока</w:t>
      </w:r>
    </w:p>
    <w:p w:rsidR="00FA0D47" w:rsidRPr="001956F4" w:rsidRDefault="00FA0D47" w:rsidP="001956F4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 xml:space="preserve"> в 9 классе по теме «Краски физики» </w:t>
      </w:r>
    </w:p>
    <w:p w:rsidR="00FA0D47" w:rsidRPr="001956F4" w:rsidRDefault="00FA0D47" w:rsidP="001956F4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="00CB464D" w:rsidRPr="001956F4">
        <w:rPr>
          <w:rFonts w:ascii="Times New Roman" w:hAnsi="Times New Roman" w:cs="Times New Roman"/>
          <w:sz w:val="28"/>
          <w:szCs w:val="28"/>
        </w:rPr>
        <w:t>познакомить обучающихся</w:t>
      </w:r>
      <w:r w:rsidRPr="001956F4">
        <w:rPr>
          <w:rFonts w:ascii="Times New Roman" w:hAnsi="Times New Roman" w:cs="Times New Roman"/>
          <w:sz w:val="28"/>
          <w:szCs w:val="28"/>
        </w:rPr>
        <w:t xml:space="preserve"> с творчеством мариниста И.К. Айвазовского</w:t>
      </w:r>
      <w:r w:rsidR="00CB464D" w:rsidRPr="001956F4">
        <w:rPr>
          <w:rFonts w:ascii="Times New Roman" w:hAnsi="Times New Roman" w:cs="Times New Roman"/>
          <w:sz w:val="28"/>
          <w:szCs w:val="28"/>
        </w:rPr>
        <w:t xml:space="preserve"> через использование технологии исследовательской деятельности о длине волны и скорости ее распространения и определении</w:t>
      </w:r>
      <w:r w:rsidRPr="001956F4">
        <w:rPr>
          <w:rFonts w:ascii="Times New Roman" w:hAnsi="Times New Roman" w:cs="Times New Roman"/>
          <w:sz w:val="28"/>
          <w:szCs w:val="28"/>
        </w:rPr>
        <w:t xml:space="preserve"> цветовой палитры в изображении волн и восхода </w:t>
      </w:r>
      <w:r w:rsidR="00CB464D" w:rsidRPr="001956F4">
        <w:rPr>
          <w:rFonts w:ascii="Times New Roman" w:hAnsi="Times New Roman" w:cs="Times New Roman"/>
          <w:sz w:val="28"/>
          <w:szCs w:val="28"/>
        </w:rPr>
        <w:t>солнца на картине «Девятый вал»</w:t>
      </w:r>
      <w:r w:rsidRPr="001956F4">
        <w:rPr>
          <w:rFonts w:ascii="Times New Roman" w:hAnsi="Times New Roman" w:cs="Times New Roman"/>
          <w:sz w:val="28"/>
          <w:szCs w:val="28"/>
        </w:rPr>
        <w:t>.</w:t>
      </w:r>
    </w:p>
    <w:p w:rsidR="00FA0D47" w:rsidRPr="001956F4" w:rsidRDefault="00FA0D47" w:rsidP="001956F4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1956F4">
        <w:rPr>
          <w:rFonts w:ascii="Times New Roman" w:hAnsi="Times New Roman" w:cs="Times New Roman"/>
          <w:sz w:val="28"/>
          <w:szCs w:val="28"/>
        </w:rPr>
        <w:t xml:space="preserve">урок обобщения, систематизации и первичного закрепления новых знаний. </w:t>
      </w:r>
    </w:p>
    <w:p w:rsidR="00FA0D47" w:rsidRPr="001956F4" w:rsidRDefault="00FA0D47" w:rsidP="001956F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 xml:space="preserve">Формы организации познавательной деятельности: </w:t>
      </w:r>
    </w:p>
    <w:p w:rsidR="00FA0D47" w:rsidRPr="001956F4" w:rsidRDefault="00FA0D47" w:rsidP="001956F4">
      <w:pPr>
        <w:numPr>
          <w:ilvl w:val="0"/>
          <w:numId w:val="7"/>
        </w:numPr>
        <w:spacing w:after="0" w:line="360" w:lineRule="auto"/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фронтальная</w:t>
      </w:r>
      <w:r w:rsidRPr="001956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56F4">
        <w:rPr>
          <w:rFonts w:ascii="Times New Roman" w:hAnsi="Times New Roman" w:cs="Times New Roman"/>
          <w:sz w:val="28"/>
          <w:szCs w:val="28"/>
        </w:rPr>
        <w:t>(фронтальная беседа на всех этапах урока);</w:t>
      </w:r>
    </w:p>
    <w:p w:rsidR="00FA0D47" w:rsidRPr="001956F4" w:rsidRDefault="002B7BF7" w:rsidP="001956F4">
      <w:pPr>
        <w:numPr>
          <w:ilvl w:val="0"/>
          <w:numId w:val="7"/>
        </w:numPr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proofErr w:type="gramStart"/>
      <w:r w:rsidRPr="001956F4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="00FA0D47" w:rsidRPr="001956F4">
        <w:rPr>
          <w:rFonts w:ascii="Times New Roman" w:hAnsi="Times New Roman" w:cs="Times New Roman"/>
          <w:sz w:val="28"/>
          <w:szCs w:val="28"/>
        </w:rPr>
        <w:t xml:space="preserve"> (проведение исследований);</w:t>
      </w:r>
    </w:p>
    <w:p w:rsidR="00FA0D47" w:rsidRPr="001956F4" w:rsidRDefault="00FA0D47" w:rsidP="001956F4">
      <w:pPr>
        <w:numPr>
          <w:ilvl w:val="0"/>
          <w:numId w:val="7"/>
        </w:numPr>
        <w:spacing w:after="0" w:line="360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FA0D47" w:rsidRPr="001956F4" w:rsidRDefault="00FA0D47" w:rsidP="001956F4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 xml:space="preserve">Методы обучения: </w:t>
      </w:r>
      <w:r w:rsidRPr="001956F4">
        <w:rPr>
          <w:rFonts w:ascii="Times New Roman" w:hAnsi="Times New Roman" w:cs="Times New Roman"/>
          <w:sz w:val="28"/>
          <w:szCs w:val="28"/>
        </w:rPr>
        <w:t>объяснительно-иллюстративный, репродуктивный, частично-поисковый, проблемного изложения.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Задачи урока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Образовательные: </w:t>
      </w:r>
      <w:r w:rsidRPr="001956F4">
        <w:rPr>
          <w:rFonts w:ascii="Times New Roman" w:hAnsi="Times New Roman"/>
          <w:sz w:val="28"/>
          <w:szCs w:val="28"/>
          <w:lang w:val="ru-RU"/>
        </w:rPr>
        <w:t>определить уровень знаний по теме «Виды волн. Длина волны. Скорость распространения волн», способствовать выработке умений применять полученные знания при работе с иллюстрациями, терминами, продолжить формирование навыков работы с информационно–образовательными ресурсами, показать роль колорита в пейзаже настроения.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Развивающие: </w:t>
      </w:r>
      <w:r w:rsidRPr="001956F4">
        <w:rPr>
          <w:rFonts w:ascii="Times New Roman" w:hAnsi="Times New Roman"/>
          <w:sz w:val="28"/>
          <w:szCs w:val="28"/>
          <w:lang w:val="ru-RU"/>
        </w:rPr>
        <w:t>развивать познавательный интерес к физике и живописи, навыки самостоятельной и исследовательской работы, анализа своей работы, делать выводы, развивать устную речь, с целью развития познавательного интереса учащихся, ввести в содержание урока элементы новизны знаний, связи их с жизнью.</w:t>
      </w:r>
    </w:p>
    <w:p w:rsidR="00FA0D47" w:rsidRPr="001956F4" w:rsidRDefault="00FA0D47" w:rsidP="001956F4">
      <w:pPr>
        <w:pStyle w:val="a9"/>
        <w:spacing w:after="12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Воспитательные: </w:t>
      </w:r>
      <w:r w:rsidRPr="001956F4">
        <w:rPr>
          <w:rFonts w:ascii="Times New Roman" w:hAnsi="Times New Roman"/>
          <w:sz w:val="28"/>
          <w:szCs w:val="28"/>
          <w:lang w:val="ru-RU"/>
        </w:rPr>
        <w:t xml:space="preserve">воспитывать умение высказывать свою точку зрения, слушать других, принимать участие в диалоге, творчески рассуждать о средствах выражения художником романтического образа в морских </w:t>
      </w:r>
      <w:r w:rsidRPr="001956F4">
        <w:rPr>
          <w:rFonts w:ascii="Times New Roman" w:hAnsi="Times New Roman"/>
          <w:sz w:val="28"/>
          <w:szCs w:val="28"/>
          <w:lang w:val="ru-RU"/>
        </w:rPr>
        <w:lastRenderedPageBreak/>
        <w:t>пейзажах, формировать способности к позитивному сотрудничеству, формирование мировоззренческих понятий о познаваемости мира, для воспитания чувства само- и</w:t>
      </w:r>
      <w:r w:rsidR="00DA0BF1" w:rsidRPr="001956F4">
        <w:rPr>
          <w:rFonts w:ascii="Times New Roman" w:hAnsi="Times New Roman"/>
          <w:sz w:val="28"/>
          <w:szCs w:val="28"/>
          <w:lang w:val="ru-RU"/>
        </w:rPr>
        <w:t xml:space="preserve"> взаимоуважения при работе в групп</w:t>
      </w:r>
      <w:r w:rsidRPr="001956F4">
        <w:rPr>
          <w:rFonts w:ascii="Times New Roman" w:hAnsi="Times New Roman"/>
          <w:sz w:val="28"/>
          <w:szCs w:val="28"/>
          <w:lang w:val="ru-RU"/>
        </w:rPr>
        <w:t>ах.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Планируемые результаты урока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956F4">
        <w:rPr>
          <w:rFonts w:ascii="Times New Roman" w:hAnsi="Times New Roman"/>
          <w:b/>
          <w:sz w:val="28"/>
          <w:szCs w:val="28"/>
          <w:lang w:val="ru-RU"/>
        </w:rPr>
        <w:t>Метапредметные</w:t>
      </w:r>
      <w:proofErr w:type="spellEnd"/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1956F4">
        <w:rPr>
          <w:rFonts w:ascii="Times New Roman" w:hAnsi="Times New Roman"/>
          <w:sz w:val="28"/>
          <w:szCs w:val="28"/>
          <w:lang w:val="ru-RU"/>
        </w:rPr>
        <w:t>формирование навыка учебного сотрудничества в ходе индивидуальной и групповой работы, развивать умение обмениваться знаниями между одноклассниками для принятия эффективных совместных решений;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овладевать навыками самостоятельного приобретения новых знаний,  организации учебной деятельности, постановки целей, планирования, самоконтроля и оценки результатов своей деятельности;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формировать умения воспринимать, перерабатывать и предоставлять информацию в словесной, образной и символической формах, выбирать наиболее эффективные способы решения задач.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Личностные: </w:t>
      </w:r>
      <w:r w:rsidRPr="001956F4">
        <w:rPr>
          <w:rFonts w:ascii="Times New Roman" w:hAnsi="Times New Roman"/>
          <w:sz w:val="28"/>
          <w:szCs w:val="28"/>
          <w:lang w:val="ru-RU"/>
        </w:rPr>
        <w:t xml:space="preserve"> формирование познавательных интересов на основе развития интеллектуальных и творческих способностей учащихся, формирование эстетического восприятия природы как необходимое качество личности, формирование коммуникативной компетентности в общении с учителями и одноклассниками.</w:t>
      </w:r>
    </w:p>
    <w:p w:rsidR="00FA0D47" w:rsidRPr="001956F4" w:rsidRDefault="00FA0D47" w:rsidP="001956F4">
      <w:pPr>
        <w:pStyle w:val="a9"/>
        <w:spacing w:after="12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Предметные</w:t>
      </w:r>
      <w:r w:rsidR="002B7BF7" w:rsidRPr="001956F4">
        <w:rPr>
          <w:rFonts w:ascii="Times New Roman" w:hAnsi="Times New Roman"/>
          <w:b/>
          <w:sz w:val="28"/>
          <w:szCs w:val="28"/>
          <w:lang w:val="ru-RU"/>
        </w:rPr>
        <w:t>:</w:t>
      </w:r>
      <w:r w:rsidRPr="001956F4">
        <w:rPr>
          <w:rFonts w:ascii="Times New Roman" w:hAnsi="Times New Roman"/>
          <w:sz w:val="28"/>
          <w:szCs w:val="28"/>
          <w:lang w:val="ru-RU"/>
        </w:rPr>
        <w:t xml:space="preserve"> определение скорости распространения волны</w:t>
      </w:r>
      <w:r w:rsidR="002B7BF7" w:rsidRPr="001956F4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1956F4">
        <w:rPr>
          <w:rFonts w:ascii="Times New Roman" w:hAnsi="Times New Roman"/>
          <w:sz w:val="28"/>
          <w:szCs w:val="28"/>
          <w:lang w:val="ru-RU"/>
        </w:rPr>
        <w:t xml:space="preserve"> формулы </w:t>
      </w:r>
      <w:r w:rsidR="002B7BF7" w:rsidRPr="001956F4">
        <w:rPr>
          <w:rFonts w:ascii="Times New Roman" w:hAnsi="Times New Roman"/>
          <w:sz w:val="28"/>
          <w:szCs w:val="28"/>
          <w:lang w:val="ru-RU"/>
        </w:rPr>
        <w:t xml:space="preserve">ее </w:t>
      </w:r>
      <w:r w:rsidRPr="001956F4">
        <w:rPr>
          <w:rFonts w:ascii="Times New Roman" w:hAnsi="Times New Roman"/>
          <w:sz w:val="28"/>
          <w:szCs w:val="28"/>
          <w:lang w:val="ru-RU"/>
        </w:rPr>
        <w:t>вычисления; изучение цветовой гаммы морской пучины и утреннего неба на картине «Девятый вал».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Техническое обеспечение урока: </w:t>
      </w:r>
      <w:r w:rsidRPr="001956F4">
        <w:rPr>
          <w:rFonts w:ascii="Times New Roman" w:hAnsi="Times New Roman"/>
          <w:sz w:val="28"/>
          <w:szCs w:val="28"/>
          <w:lang w:val="ru-RU"/>
        </w:rPr>
        <w:t>компьютер, интерактивная доска, репродукция картины И.К. Айвазовского «Девятый вал» на каждой парте, презентация урока.</w:t>
      </w:r>
    </w:p>
    <w:p w:rsidR="00FA0D47" w:rsidRPr="001956F4" w:rsidRDefault="00FA0D47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A0D47" w:rsidRPr="001956F4" w:rsidRDefault="00FA0D47" w:rsidP="001956F4">
      <w:pPr>
        <w:pStyle w:val="a9"/>
        <w:spacing w:after="120" w:line="36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СТРУКТУРА УРОКА</w:t>
      </w:r>
    </w:p>
    <w:p w:rsidR="00DA0BF1" w:rsidRPr="001956F4" w:rsidRDefault="00DA0BF1" w:rsidP="001956F4">
      <w:pPr>
        <w:pStyle w:val="a9"/>
        <w:spacing w:after="120" w:line="360" w:lineRule="auto"/>
        <w:ind w:left="0"/>
        <w:contextualSpacing w:val="0"/>
        <w:rPr>
          <w:rFonts w:ascii="Times New Roman" w:hAnsi="Times New Roman"/>
          <w:b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Слайд 1</w:t>
      </w:r>
    </w:p>
    <w:p w:rsidR="00367293" w:rsidRPr="001956F4" w:rsidRDefault="00FA0D47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lastRenderedPageBreak/>
        <w:t xml:space="preserve">Учитель физики: </w:t>
      </w:r>
      <w:r w:rsidR="003E7B99" w:rsidRPr="001956F4">
        <w:rPr>
          <w:rFonts w:ascii="Times New Roman" w:hAnsi="Times New Roman" w:cs="Times New Roman"/>
          <w:sz w:val="28"/>
          <w:szCs w:val="28"/>
        </w:rPr>
        <w:t>Знаете ли вы, что физика имеет самое непосредственное отношение к рисованию? И многие художники специально ее изучают!</w:t>
      </w:r>
    </w:p>
    <w:p w:rsidR="00BF120B" w:rsidRPr="001956F4" w:rsidRDefault="00FA0D47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 w:rsidRPr="001956F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956F4">
        <w:rPr>
          <w:rFonts w:ascii="Times New Roman" w:hAnsi="Times New Roman" w:cs="Times New Roman"/>
          <w:sz w:val="28"/>
          <w:szCs w:val="28"/>
        </w:rPr>
        <w:t xml:space="preserve">: </w:t>
      </w:r>
      <w:r w:rsidR="00A25D85" w:rsidRPr="001956F4">
        <w:rPr>
          <w:rFonts w:ascii="Times New Roman" w:hAnsi="Times New Roman" w:cs="Times New Roman"/>
          <w:sz w:val="28"/>
          <w:szCs w:val="28"/>
        </w:rPr>
        <w:t xml:space="preserve">Школа, Школа, Ты похожа на </w:t>
      </w:r>
      <w:proofErr w:type="gramStart"/>
      <w:r w:rsidR="00A25D85" w:rsidRPr="001956F4">
        <w:rPr>
          <w:rFonts w:ascii="Times New Roman" w:hAnsi="Times New Roman" w:cs="Times New Roman"/>
          <w:sz w:val="28"/>
          <w:szCs w:val="28"/>
        </w:rPr>
        <w:t>корабль</w:t>
      </w:r>
      <w:proofErr w:type="gramEnd"/>
      <w:r w:rsidR="00A25D85" w:rsidRPr="001956F4">
        <w:rPr>
          <w:rFonts w:ascii="Times New Roman" w:hAnsi="Times New Roman" w:cs="Times New Roman"/>
          <w:sz w:val="28"/>
          <w:szCs w:val="28"/>
        </w:rPr>
        <w:t xml:space="preserve"> идущий в даль! </w:t>
      </w:r>
      <w:r w:rsidR="00BF120B" w:rsidRPr="001956F4">
        <w:rPr>
          <w:rFonts w:ascii="Times New Roman" w:hAnsi="Times New Roman" w:cs="Times New Roman"/>
          <w:sz w:val="28"/>
          <w:szCs w:val="28"/>
        </w:rPr>
        <w:t>И, да, совсем скоро, ребята, наступит время новых возможностей и вызовов, которые нужно будет принять. Подобно кораблю в открытом море, вы</w:t>
      </w:r>
      <w:r w:rsidR="00DA0BF1" w:rsidRPr="001956F4">
        <w:rPr>
          <w:rFonts w:ascii="Times New Roman" w:hAnsi="Times New Roman" w:cs="Times New Roman"/>
          <w:sz w:val="28"/>
          <w:szCs w:val="28"/>
        </w:rPr>
        <w:t>, будущие выпускники,</w:t>
      </w:r>
      <w:r w:rsidR="00BF120B" w:rsidRPr="001956F4">
        <w:rPr>
          <w:rFonts w:ascii="Times New Roman" w:hAnsi="Times New Roman" w:cs="Times New Roman"/>
          <w:sz w:val="28"/>
          <w:szCs w:val="28"/>
        </w:rPr>
        <w:t xml:space="preserve"> будете искать свое направление</w:t>
      </w:r>
      <w:r w:rsidR="00DA0BF1" w:rsidRPr="001956F4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DA0BF1" w:rsidRPr="001956F4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="00BF120B" w:rsidRPr="001956F4">
        <w:rPr>
          <w:rFonts w:ascii="Times New Roman" w:hAnsi="Times New Roman" w:cs="Times New Roman"/>
          <w:sz w:val="28"/>
          <w:szCs w:val="28"/>
        </w:rPr>
        <w:t xml:space="preserve"> и стремиться достичь своих целей. </w:t>
      </w:r>
    </w:p>
    <w:p w:rsidR="00FA0D47" w:rsidRPr="001956F4" w:rsidRDefault="00D262C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Возьмите листочки с изображением кораблика. Сейчас вы будете выполнять </w:t>
      </w:r>
      <w:r w:rsidR="00FA0D47" w:rsidRPr="001956F4">
        <w:rPr>
          <w:rFonts w:ascii="Times New Roman" w:hAnsi="Times New Roman" w:cs="Times New Roman"/>
          <w:sz w:val="28"/>
          <w:szCs w:val="28"/>
        </w:rPr>
        <w:t>з</w:t>
      </w:r>
      <w:r w:rsidR="00BF120B" w:rsidRPr="001956F4">
        <w:rPr>
          <w:rFonts w:ascii="Times New Roman" w:hAnsi="Times New Roman" w:cs="Times New Roman"/>
          <w:sz w:val="28"/>
          <w:szCs w:val="28"/>
        </w:rPr>
        <w:t xml:space="preserve">адание «Кораблик». </w:t>
      </w:r>
    </w:p>
    <w:p w:rsidR="00FA0D47" w:rsidRPr="001956F4" w:rsidRDefault="00FA0D47" w:rsidP="001956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Задание «Кораблик».</w:t>
      </w:r>
    </w:p>
    <w:p w:rsidR="00D262CB" w:rsidRPr="001956F4" w:rsidRDefault="00BF120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Белеет парус одинокий в тумане моря голубом!  Раскрасьте кораблик вашего будущего.  Заметьте, что Парус вашего корабля должен быть светлым, но не белым.</w:t>
      </w:r>
      <w:r w:rsidR="00D262CB" w:rsidRPr="001956F4">
        <w:rPr>
          <w:rFonts w:ascii="Times New Roman" w:hAnsi="Times New Roman" w:cs="Times New Roman"/>
          <w:sz w:val="28"/>
          <w:szCs w:val="28"/>
        </w:rPr>
        <w:t xml:space="preserve"> </w:t>
      </w:r>
      <w:r w:rsidR="00FA0D47" w:rsidRPr="001956F4">
        <w:rPr>
          <w:rFonts w:ascii="Times New Roman" w:hAnsi="Times New Roman" w:cs="Times New Roman"/>
          <w:sz w:val="28"/>
          <w:szCs w:val="28"/>
        </w:rPr>
        <w:t xml:space="preserve">Ответьте на вопрос: </w:t>
      </w:r>
      <w:r w:rsidR="00D262CB" w:rsidRPr="001956F4">
        <w:rPr>
          <w:rFonts w:ascii="Times New Roman" w:hAnsi="Times New Roman" w:cs="Times New Roman"/>
          <w:sz w:val="28"/>
          <w:szCs w:val="28"/>
        </w:rPr>
        <w:t xml:space="preserve">Как вы получили цвет для паруса? </w:t>
      </w:r>
    </w:p>
    <w:p w:rsidR="00D262CB" w:rsidRPr="001956F4" w:rsidRDefault="00FA0D47" w:rsidP="001956F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Учитель физики: </w:t>
      </w:r>
      <w:r w:rsidR="00D262CB" w:rsidRPr="001956F4">
        <w:rPr>
          <w:rFonts w:ascii="Times New Roman" w:hAnsi="Times New Roman" w:cs="Times New Roman"/>
          <w:sz w:val="28"/>
          <w:szCs w:val="28"/>
        </w:rPr>
        <w:t xml:space="preserve">Получается, что каждому цвету соответствует определенная длина волны. </w:t>
      </w:r>
    </w:p>
    <w:p w:rsidR="002742DB" w:rsidRPr="001956F4" w:rsidRDefault="00D262CB" w:rsidP="001956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 w:rsidRPr="001956F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956F4">
        <w:rPr>
          <w:rFonts w:ascii="Times New Roman" w:hAnsi="Times New Roman" w:cs="Times New Roman"/>
          <w:sz w:val="28"/>
          <w:szCs w:val="28"/>
        </w:rPr>
        <w:t>: Сегодня у нас необычный урок. Давайте попытаемся провести параллель между такими понятиями как физика и живопись. Мы смотрим на картины</w:t>
      </w:r>
      <w:r w:rsidR="002742DB" w:rsidRPr="001956F4">
        <w:rPr>
          <w:rFonts w:ascii="Times New Roman" w:hAnsi="Times New Roman" w:cs="Times New Roman"/>
          <w:sz w:val="28"/>
          <w:szCs w:val="28"/>
        </w:rPr>
        <w:t>, получаем эстетическое удовольствие,</w:t>
      </w:r>
      <w:r w:rsidRPr="001956F4">
        <w:rPr>
          <w:rFonts w:ascii="Times New Roman" w:hAnsi="Times New Roman" w:cs="Times New Roman"/>
          <w:sz w:val="28"/>
          <w:szCs w:val="28"/>
        </w:rPr>
        <w:t xml:space="preserve"> и совершенно не задумываемся о тех физических законах</w:t>
      </w:r>
      <w:r w:rsidR="002742DB" w:rsidRPr="001956F4">
        <w:rPr>
          <w:rFonts w:ascii="Times New Roman" w:hAnsi="Times New Roman" w:cs="Times New Roman"/>
          <w:sz w:val="28"/>
          <w:szCs w:val="28"/>
        </w:rPr>
        <w:t xml:space="preserve"> и явлениях</w:t>
      </w:r>
      <w:r w:rsidRPr="001956F4">
        <w:rPr>
          <w:rFonts w:ascii="Times New Roman" w:hAnsi="Times New Roman" w:cs="Times New Roman"/>
          <w:sz w:val="28"/>
          <w:szCs w:val="28"/>
        </w:rPr>
        <w:t xml:space="preserve">, которые можно на них найти. </w:t>
      </w:r>
    </w:p>
    <w:p w:rsidR="002A572D" w:rsidRPr="001956F4" w:rsidRDefault="00D262CB" w:rsidP="001956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Н</w:t>
      </w:r>
      <w:r w:rsidR="002742DB" w:rsidRPr="001956F4">
        <w:rPr>
          <w:rFonts w:ascii="Times New Roman" w:hAnsi="Times New Roman" w:cs="Times New Roman"/>
          <w:sz w:val="28"/>
          <w:szCs w:val="28"/>
        </w:rPr>
        <w:t>апример, н</w:t>
      </w:r>
      <w:r w:rsidRPr="001956F4">
        <w:rPr>
          <w:rFonts w:ascii="Times New Roman" w:hAnsi="Times New Roman" w:cs="Times New Roman"/>
          <w:sz w:val="28"/>
          <w:szCs w:val="28"/>
        </w:rPr>
        <w:t>аверняка вы</w:t>
      </w:r>
      <w:r w:rsidR="007C67CA" w:rsidRPr="001956F4">
        <w:rPr>
          <w:rFonts w:ascii="Times New Roman" w:hAnsi="Times New Roman" w:cs="Times New Roman"/>
          <w:sz w:val="28"/>
          <w:szCs w:val="28"/>
        </w:rPr>
        <w:t xml:space="preserve"> все</w:t>
      </w:r>
      <w:r w:rsidRPr="001956F4">
        <w:rPr>
          <w:rFonts w:ascii="Times New Roman" w:hAnsi="Times New Roman" w:cs="Times New Roman"/>
          <w:sz w:val="28"/>
          <w:szCs w:val="28"/>
        </w:rPr>
        <w:t xml:space="preserve"> видели знаменитую картину И.К. Айвазовского «Девятый вал».</w:t>
      </w:r>
      <w:r w:rsidR="002A572D" w:rsidRPr="001956F4">
        <w:rPr>
          <w:rFonts w:ascii="Times New Roman" w:hAnsi="Times New Roman" w:cs="Times New Roman"/>
          <w:sz w:val="28"/>
          <w:szCs w:val="28"/>
        </w:rPr>
        <w:t xml:space="preserve"> Замечательным мастерством, смелостью и силой передано Айвазовским великолепие раннего солнечного утра и волнующего моря. На полотне всё находится в движении, и море вместе </w:t>
      </w:r>
      <w:proofErr w:type="gramStart"/>
      <w:r w:rsidR="002A572D" w:rsidRPr="001956F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A572D" w:rsidRPr="001956F4">
        <w:rPr>
          <w:rFonts w:ascii="Times New Roman" w:hAnsi="Times New Roman" w:cs="Times New Roman"/>
          <w:sz w:val="28"/>
          <w:szCs w:val="28"/>
        </w:rPr>
        <w:t xml:space="preserve"> вздымающимися и тяжело обваливающимися волнами кажется по настоящему живым. Художник соединил в одно целое золотистые, сиреневые, зелёные и синие тона. В картине всё находится в движении, и </w:t>
      </w:r>
      <w:r w:rsidR="002A572D" w:rsidRPr="001956F4">
        <w:rPr>
          <w:rFonts w:ascii="Times New Roman" w:hAnsi="Times New Roman" w:cs="Times New Roman"/>
          <w:sz w:val="28"/>
          <w:szCs w:val="28"/>
        </w:rPr>
        <w:lastRenderedPageBreak/>
        <w:t xml:space="preserve">зрителю порой кажется, что цвета сменяют друг друга вместе с вздымающимися и рушащимися волнами. Перед </w:t>
      </w:r>
      <w:proofErr w:type="gramStart"/>
      <w:r w:rsidR="002A572D" w:rsidRPr="001956F4">
        <w:rPr>
          <w:rFonts w:ascii="Times New Roman" w:hAnsi="Times New Roman" w:cs="Times New Roman"/>
          <w:sz w:val="28"/>
          <w:szCs w:val="28"/>
        </w:rPr>
        <w:t>ним то</w:t>
      </w:r>
      <w:proofErr w:type="gramEnd"/>
      <w:r w:rsidR="002A572D" w:rsidRPr="001956F4">
        <w:rPr>
          <w:rFonts w:ascii="Times New Roman" w:hAnsi="Times New Roman" w:cs="Times New Roman"/>
          <w:sz w:val="28"/>
          <w:szCs w:val="28"/>
        </w:rPr>
        <w:t xml:space="preserve"> проносится облачный туман, согреваемый солнечными лучами, то взлетает просвечивающий зелёный вал, то тяжело спадает тёмно-синяя волна, скрывающая под собой холодную и мрачную глубину.</w:t>
      </w:r>
    </w:p>
    <w:p w:rsidR="00D262CB" w:rsidRPr="001956F4" w:rsidRDefault="002A572D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 Именно поэтому с</w:t>
      </w:r>
      <w:r w:rsidR="00D262CB" w:rsidRPr="001956F4">
        <w:rPr>
          <w:rFonts w:ascii="Times New Roman" w:hAnsi="Times New Roman" w:cs="Times New Roman"/>
          <w:sz w:val="28"/>
          <w:szCs w:val="28"/>
        </w:rPr>
        <w:t>егодня мы будем изучать картину Айвазовского с точки зрения физики.</w:t>
      </w:r>
    </w:p>
    <w:p w:rsidR="00D262CB" w:rsidRPr="001956F4" w:rsidRDefault="00D262C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Учитель физики:</w:t>
      </w:r>
      <w:r w:rsidRPr="001956F4">
        <w:rPr>
          <w:rFonts w:ascii="Times New Roman" w:hAnsi="Times New Roman" w:cs="Times New Roman"/>
          <w:sz w:val="28"/>
          <w:szCs w:val="28"/>
        </w:rPr>
        <w:t xml:space="preserve"> И прежде чем мы приступим к</w:t>
      </w:r>
      <w:r w:rsidR="002A572D" w:rsidRPr="001956F4">
        <w:rPr>
          <w:rFonts w:ascii="Times New Roman" w:hAnsi="Times New Roman" w:cs="Times New Roman"/>
          <w:sz w:val="28"/>
          <w:szCs w:val="28"/>
        </w:rPr>
        <w:t xml:space="preserve"> уроку, давайте обозначим</w:t>
      </w:r>
      <w:r w:rsidRPr="001956F4">
        <w:rPr>
          <w:rFonts w:ascii="Times New Roman" w:hAnsi="Times New Roman" w:cs="Times New Roman"/>
          <w:sz w:val="28"/>
          <w:szCs w:val="28"/>
        </w:rPr>
        <w:t xml:space="preserve"> задачи </w:t>
      </w:r>
      <w:proofErr w:type="gramStart"/>
      <w:r w:rsidRPr="001956F4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195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2DB" w:rsidRPr="001956F4">
        <w:rPr>
          <w:rFonts w:ascii="Times New Roman" w:hAnsi="Times New Roman" w:cs="Times New Roman"/>
          <w:sz w:val="28"/>
          <w:szCs w:val="28"/>
        </w:rPr>
        <w:t>поли-урока</w:t>
      </w:r>
      <w:proofErr w:type="spellEnd"/>
      <w:r w:rsidR="002742DB" w:rsidRPr="001956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62CB" w:rsidRPr="001956F4" w:rsidRDefault="00D262C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- показать связь между физикой и живописью;</w:t>
      </w:r>
    </w:p>
    <w:p w:rsidR="00D262CB" w:rsidRPr="001956F4" w:rsidRDefault="00D262C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- познакомиться </w:t>
      </w:r>
      <w:r w:rsidR="00FA0D47" w:rsidRPr="001956F4">
        <w:rPr>
          <w:rFonts w:ascii="Times New Roman" w:hAnsi="Times New Roman" w:cs="Times New Roman"/>
          <w:sz w:val="28"/>
          <w:szCs w:val="28"/>
        </w:rPr>
        <w:t>с творчеством И.К. Айвазовского и</w:t>
      </w:r>
      <w:r w:rsidRPr="001956F4">
        <w:rPr>
          <w:rFonts w:ascii="Times New Roman" w:hAnsi="Times New Roman" w:cs="Times New Roman"/>
          <w:sz w:val="28"/>
          <w:szCs w:val="28"/>
        </w:rPr>
        <w:t xml:space="preserve"> его картиной</w:t>
      </w:r>
      <w:r w:rsidR="00FA0D47" w:rsidRPr="001956F4">
        <w:rPr>
          <w:rFonts w:ascii="Times New Roman" w:hAnsi="Times New Roman" w:cs="Times New Roman"/>
          <w:sz w:val="28"/>
          <w:szCs w:val="28"/>
        </w:rPr>
        <w:t xml:space="preserve"> «9 вал»</w:t>
      </w:r>
      <w:r w:rsidRPr="001956F4">
        <w:rPr>
          <w:rFonts w:ascii="Times New Roman" w:hAnsi="Times New Roman" w:cs="Times New Roman"/>
          <w:sz w:val="28"/>
          <w:szCs w:val="28"/>
        </w:rPr>
        <w:t>;</w:t>
      </w:r>
    </w:p>
    <w:p w:rsidR="00D262CB" w:rsidRPr="001956F4" w:rsidRDefault="00D262C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- изучить физические характеристики волны.</w:t>
      </w:r>
    </w:p>
    <w:p w:rsidR="007C67CA" w:rsidRPr="001956F4" w:rsidRDefault="007C67CA" w:rsidP="001956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gramStart"/>
      <w:r w:rsidRPr="001956F4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1956F4">
        <w:rPr>
          <w:rFonts w:ascii="Times New Roman" w:hAnsi="Times New Roman" w:cs="Times New Roman"/>
          <w:b/>
          <w:sz w:val="28"/>
          <w:szCs w:val="28"/>
        </w:rPr>
        <w:t>:</w:t>
      </w:r>
      <w:r w:rsidRPr="001956F4">
        <w:rPr>
          <w:rFonts w:ascii="Times New Roman" w:hAnsi="Times New Roman" w:cs="Times New Roman"/>
          <w:sz w:val="28"/>
          <w:szCs w:val="28"/>
        </w:rPr>
        <w:t xml:space="preserve"> </w:t>
      </w:r>
      <w:r w:rsidR="007C67CA" w:rsidRPr="001956F4">
        <w:rPr>
          <w:rFonts w:ascii="Times New Roman" w:hAnsi="Times New Roman" w:cs="Times New Roman"/>
          <w:sz w:val="28"/>
          <w:szCs w:val="28"/>
        </w:rPr>
        <w:t>Итак,  Иван Константинович Айвазовский -</w:t>
      </w:r>
      <w:r w:rsidRPr="001956F4">
        <w:rPr>
          <w:rFonts w:ascii="Times New Roman" w:hAnsi="Times New Roman" w:cs="Times New Roman"/>
          <w:sz w:val="28"/>
          <w:szCs w:val="28"/>
        </w:rPr>
        <w:t xml:space="preserve"> выдающийся мастер морского пейзажа (марины) середины второй половины 19 века. Родившись вблизи моря, в Феодосии, художник на протяжении всей жизни оставался верен излюбленной стихии, посвятив ей все свое многолетнее творчество. Айвазовский никогда не писал мор</w:t>
      </w:r>
      <w:r w:rsidR="002A572D" w:rsidRPr="001956F4">
        <w:rPr>
          <w:rFonts w:ascii="Times New Roman" w:hAnsi="Times New Roman" w:cs="Times New Roman"/>
          <w:sz w:val="28"/>
          <w:szCs w:val="28"/>
        </w:rPr>
        <w:t>ские пейзажи с натуры. К</w:t>
      </w:r>
      <w:r w:rsidRPr="001956F4">
        <w:rPr>
          <w:rFonts w:ascii="Times New Roman" w:hAnsi="Times New Roman" w:cs="Times New Roman"/>
          <w:sz w:val="28"/>
          <w:szCs w:val="28"/>
        </w:rPr>
        <w:t xml:space="preserve">артина «Девятый вал» была создана художником по наблюдению и воображению в 1850 г. </w:t>
      </w:r>
    </w:p>
    <w:p w:rsidR="00DA0BF1" w:rsidRPr="001956F4" w:rsidRDefault="00DA0BF1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Слайд 3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Изображенное после бури море, едва переведя дух, должно встретиться с девятым валом. По легенде, именно он – апогей шторма. За обломки мачт корабля цепляются выжившие изнемогающие мореплаватели. Озаренным солнцем небо словно сулит им победу.</w:t>
      </w:r>
    </w:p>
    <w:p w:rsidR="002A572D" w:rsidRPr="001956F4" w:rsidRDefault="002742D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Возьмите в руки Д</w:t>
      </w:r>
      <w:r w:rsidR="002A572D" w:rsidRPr="001956F4">
        <w:rPr>
          <w:rFonts w:ascii="Times New Roman" w:hAnsi="Times New Roman" w:cs="Times New Roman"/>
          <w:sz w:val="28"/>
          <w:szCs w:val="28"/>
        </w:rPr>
        <w:t>орожную карту и выполните задание «Двойной дневник»</w:t>
      </w:r>
    </w:p>
    <w:p w:rsidR="00DA0BF1" w:rsidRPr="001956F4" w:rsidRDefault="00DA0BF1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lastRenderedPageBreak/>
        <w:t>Слайд 4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Учитель физики:</w:t>
      </w:r>
      <w:r w:rsidRPr="001956F4">
        <w:rPr>
          <w:rFonts w:ascii="Times New Roman" w:hAnsi="Times New Roman" w:cs="Times New Roman"/>
          <w:sz w:val="28"/>
          <w:szCs w:val="28"/>
        </w:rPr>
        <w:t xml:space="preserve"> А что такое девятый вал? Это – распространенный в искусстве, публицистике и разговорной речи художественный образ, символ роковой опасности, наивысшего подъема грозной, непреодолимой силы. Символ девятого вала исходит из старинного поверья, что во время морской бури девятая волна является самой сильной и опасной, зачастую роковой. Выражение «девятый вал» часто употребляется также в переносном, метафорическом смысле. 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А давайте вспомним: Что представляет собой волна? Какие виды волн вы знаете? В каких средах они распространяются?</w:t>
      </w:r>
    </w:p>
    <w:p w:rsidR="00A71533" w:rsidRPr="001956F4" w:rsidRDefault="00FA0D47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4255770</wp:posOffset>
            </wp:positionH>
            <wp:positionV relativeFrom="paragraph">
              <wp:posOffset>-600710</wp:posOffset>
            </wp:positionV>
            <wp:extent cx="1471295" cy="1094105"/>
            <wp:effectExtent l="19050" t="0" r="0" b="0"/>
            <wp:wrapSquare wrapText="bothSides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0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1533" w:rsidRPr="001956F4">
        <w:rPr>
          <w:rFonts w:ascii="Times New Roman" w:hAnsi="Times New Roman" w:cs="Times New Roman"/>
          <w:sz w:val="28"/>
          <w:szCs w:val="28"/>
        </w:rPr>
        <w:t>(Учащиеся ведут диалог с учителем, отвечая на поставленные вопросы).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Учитель физики:</w:t>
      </w:r>
      <w:r w:rsidRPr="001956F4">
        <w:rPr>
          <w:rFonts w:ascii="Times New Roman" w:hAnsi="Times New Roman" w:cs="Times New Roman"/>
          <w:sz w:val="28"/>
          <w:szCs w:val="28"/>
        </w:rPr>
        <w:t xml:space="preserve"> Попробуем мы с вами отыскать на картине Айвазовского некоторые физические явления. Рассмотрите внимательно репродукцию картины. Определите по ней длину волны. Под длиной волны понимают расстояние между ближайшими друг к другу точками, колеблющимися в одинаковых фазах. Обозначается длина волны греческой буквой </w:t>
      </w:r>
      <w:r w:rsidRPr="001956F4">
        <w:rPr>
          <w:rFonts w:ascii="Times New Roman" w:hAnsi="Times New Roman" w:cs="Times New Roman"/>
          <w:sz w:val="28"/>
          <w:szCs w:val="28"/>
        </w:rPr>
        <w:sym w:font="Symbol" w:char="F06C"/>
      </w:r>
      <w:r w:rsidRPr="001956F4">
        <w:rPr>
          <w:rFonts w:ascii="Times New Roman" w:hAnsi="Times New Roman" w:cs="Times New Roman"/>
          <w:sz w:val="28"/>
          <w:szCs w:val="28"/>
        </w:rPr>
        <w:t xml:space="preserve"> (лямбда). Проведите исследование, изобразите схематически длину волны.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(Учащиеся выполняют задание) </w:t>
      </w:r>
      <w:r w:rsidR="00DA0BF1" w:rsidRPr="001956F4">
        <w:rPr>
          <w:rFonts w:ascii="Times New Roman" w:hAnsi="Times New Roman" w:cs="Times New Roman"/>
          <w:sz w:val="28"/>
          <w:szCs w:val="28"/>
        </w:rPr>
        <w:t xml:space="preserve"> </w:t>
      </w:r>
      <w:r w:rsidR="00DA0BF1" w:rsidRPr="001956F4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>А какие еще характеристики, необходимы для изучения волн? (Учащиеся предлагают свои варианты величин)</w:t>
      </w:r>
      <w:r w:rsidR="00DA0BF1" w:rsidRPr="001956F4">
        <w:rPr>
          <w:rFonts w:ascii="Times New Roman" w:hAnsi="Times New Roman" w:cs="Times New Roman"/>
          <w:sz w:val="28"/>
          <w:szCs w:val="28"/>
        </w:rPr>
        <w:t xml:space="preserve">. </w:t>
      </w:r>
      <w:r w:rsidR="00DA0BF1" w:rsidRPr="001956F4">
        <w:rPr>
          <w:rFonts w:ascii="Times New Roman" w:hAnsi="Times New Roman" w:cs="Times New Roman"/>
          <w:b/>
          <w:sz w:val="28"/>
          <w:szCs w:val="28"/>
        </w:rPr>
        <w:t>Слайд 6.</w:t>
      </w:r>
    </w:p>
    <w:p w:rsidR="003F6942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t xml:space="preserve">Запишем формулу для вычисления длины волны: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υ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Т</m:t>
        </m:r>
      </m:oMath>
      <w:r w:rsidRPr="001956F4">
        <w:rPr>
          <w:rFonts w:ascii="Times New Roman" w:hAnsi="Times New Roman" w:cs="Times New Roman"/>
          <w:sz w:val="28"/>
          <w:szCs w:val="28"/>
        </w:rPr>
        <w:t>, где</w:t>
      </w:r>
      <w:proofErr w:type="gramStart"/>
      <w:r w:rsidRPr="001956F4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956F4">
        <w:rPr>
          <w:rFonts w:ascii="Times New Roman" w:hAnsi="Times New Roman" w:cs="Times New Roman"/>
          <w:sz w:val="28"/>
          <w:szCs w:val="28"/>
        </w:rPr>
        <w:t xml:space="preserve"> – период колебаний, </w:t>
      </w:r>
      <m:oMath>
        <m:r>
          <w:rPr>
            <w:rFonts w:ascii="Cambria Math" w:hAnsi="Cambria Math" w:cs="Times New Roman"/>
            <w:sz w:val="28"/>
            <w:szCs w:val="28"/>
          </w:rPr>
          <m:t>υ</m:t>
        </m:r>
      </m:oMath>
      <w:r w:rsidRPr="001956F4">
        <w:rPr>
          <w:rFonts w:ascii="Times New Roman" w:hAnsi="Times New Roman" w:cs="Times New Roman"/>
          <w:sz w:val="28"/>
          <w:szCs w:val="28"/>
        </w:rPr>
        <w:t xml:space="preserve"> - скорость волны. Т.к. </w:t>
      </w:r>
      <m:oMath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Т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den>
        </m:f>
      </m:oMath>
      <w:r w:rsidRPr="001956F4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υ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den>
        </m:f>
      </m:oMath>
      <w:r w:rsidRPr="001956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533" w:rsidRPr="001956F4" w:rsidRDefault="00A71533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56F4">
        <w:rPr>
          <w:rFonts w:ascii="Times New Roman" w:hAnsi="Times New Roman" w:cs="Times New Roman"/>
          <w:sz w:val="28"/>
          <w:szCs w:val="28"/>
        </w:rPr>
        <w:lastRenderedPageBreak/>
        <w:t>При обычных штормах длина большой морской волны бывает от 60 до 150 м, высота от 6 до 8 м с периодом в 6—10 сек. Крутизна волны достигает 1\20 — 1\10.</w:t>
      </w:r>
    </w:p>
    <w:p w:rsidR="00A71533" w:rsidRPr="001956F4" w:rsidRDefault="00DA0BF1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Ребята! Посмотрите еще раз внимательно на картину и ответьте на несколько вопросов. </w:t>
      </w:r>
    </w:p>
    <w:p w:rsidR="003F6942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Моряки, противостоящие грозной морской стихии, пытаются спастись на разбитых мачтах и бревнах. Что их удерживает на плаву?</w:t>
      </w:r>
      <w:r w:rsidRPr="001956F4">
        <w:rPr>
          <w:rFonts w:ascii="Times New Roman" w:hAnsi="Times New Roman"/>
          <w:i/>
          <w:sz w:val="28"/>
          <w:szCs w:val="28"/>
          <w:lang w:val="ru-RU"/>
        </w:rPr>
        <w:t xml:space="preserve"> (выталкивающая сила воды больше силы тяжести</w:t>
      </w:r>
      <w:r w:rsidR="001956F4">
        <w:rPr>
          <w:rFonts w:ascii="Times New Roman" w:hAnsi="Times New Roman"/>
          <w:i/>
          <w:sz w:val="28"/>
          <w:szCs w:val="28"/>
          <w:lang w:val="ru-RU"/>
        </w:rPr>
        <w:t>)</w:t>
      </w:r>
      <w:r w:rsidR="00DA0BF1" w:rsidRPr="001956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DA0BF1" w:rsidRPr="001956F4">
        <w:rPr>
          <w:rFonts w:ascii="Times New Roman" w:hAnsi="Times New Roman"/>
          <w:b/>
          <w:sz w:val="28"/>
          <w:szCs w:val="28"/>
          <w:lang w:val="ru-RU"/>
        </w:rPr>
        <w:t>слайд 7</w:t>
      </w:r>
    </w:p>
    <w:p w:rsidR="00A71533" w:rsidRPr="001956F4" w:rsidRDefault="003F6942" w:rsidP="001956F4">
      <w:pPr>
        <w:pStyle w:val="a9"/>
        <w:spacing w:after="12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 xml:space="preserve">Обратите внимание на людей. </w:t>
      </w:r>
      <w:r w:rsidR="00A71533" w:rsidRPr="001956F4">
        <w:rPr>
          <w:rFonts w:ascii="Times New Roman" w:hAnsi="Times New Roman"/>
          <w:sz w:val="28"/>
          <w:szCs w:val="28"/>
          <w:lang w:val="ru-RU"/>
        </w:rPr>
        <w:t xml:space="preserve">Их накрывают волны, им холодно, хотя на картине за тучами изображено восходящее солнце. Как вы думаете, почему в морской пучине очень холодно? </w:t>
      </w:r>
      <w:r w:rsidR="00A71533" w:rsidRPr="001956F4">
        <w:rPr>
          <w:rFonts w:ascii="Times New Roman" w:hAnsi="Times New Roman"/>
          <w:i/>
          <w:sz w:val="28"/>
          <w:szCs w:val="28"/>
          <w:lang w:val="ru-RU"/>
        </w:rPr>
        <w:t>(солнечные лучи не прогревают глубокие слои воды, вода обладает плохой теплопроводностью)</w:t>
      </w:r>
      <w:r w:rsidR="00A71533" w:rsidRPr="001956F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Учитель </w:t>
      </w:r>
      <w:proofErr w:type="gramStart"/>
      <w:r w:rsidRPr="001956F4">
        <w:rPr>
          <w:rFonts w:ascii="Times New Roman" w:hAnsi="Times New Roman"/>
          <w:b/>
          <w:sz w:val="28"/>
          <w:szCs w:val="28"/>
          <w:lang w:val="ru-RU"/>
        </w:rPr>
        <w:t>ИЗО</w:t>
      </w:r>
      <w:proofErr w:type="gramEnd"/>
      <w:r w:rsidRPr="001956F4">
        <w:rPr>
          <w:rFonts w:ascii="Times New Roman" w:hAnsi="Times New Roman"/>
          <w:i/>
          <w:sz w:val="28"/>
          <w:szCs w:val="28"/>
          <w:u w:val="single"/>
          <w:lang w:val="ru-RU"/>
        </w:rPr>
        <w:t>:</w:t>
      </w:r>
      <w:r w:rsidRPr="001956F4">
        <w:rPr>
          <w:rFonts w:ascii="Times New Roman" w:hAnsi="Times New Roman"/>
          <w:sz w:val="28"/>
          <w:szCs w:val="28"/>
          <w:lang w:val="ru-RU"/>
        </w:rPr>
        <w:t xml:space="preserve"> Давайте внимательно посмотрим на картину. Для изображения только лишь волн Айвазовский использует контрастность цветовой палитры для передачи солнечного света и морской стихии. Внимательно рассматривая краски неба и моря на репродукции картины, вам надо ответить на следующие вопросы: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 xml:space="preserve">1) Какая цветовая гамма морской пучины? </w:t>
      </w:r>
      <w:r w:rsidRPr="001956F4">
        <w:rPr>
          <w:rFonts w:ascii="Times New Roman" w:hAnsi="Times New Roman"/>
          <w:i/>
          <w:sz w:val="28"/>
          <w:szCs w:val="28"/>
          <w:lang w:val="ru-RU"/>
        </w:rPr>
        <w:t>(холодная, холодные цвета – голубой, синий, фиолетовый, зеленый)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 xml:space="preserve">2) Какая цветовая гамма утреннего неба? </w:t>
      </w:r>
      <w:r w:rsidRPr="001956F4">
        <w:rPr>
          <w:rFonts w:ascii="Times New Roman" w:hAnsi="Times New Roman"/>
          <w:i/>
          <w:sz w:val="28"/>
          <w:szCs w:val="28"/>
          <w:lang w:val="ru-RU"/>
        </w:rPr>
        <w:t>(теплая гамма, теплые цвета – желтый, оранжевый, красный, коричневый)</w:t>
      </w:r>
    </w:p>
    <w:p w:rsidR="00DA0BF1" w:rsidRPr="001956F4" w:rsidRDefault="00DA0BF1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Слайд 8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Учитель физики</w:t>
      </w:r>
      <w:r w:rsidRPr="001956F4">
        <w:rPr>
          <w:rFonts w:ascii="Times New Roman" w:hAnsi="Times New Roman"/>
          <w:i/>
          <w:sz w:val="28"/>
          <w:szCs w:val="28"/>
          <w:u w:val="single"/>
          <w:lang w:val="ru-RU"/>
        </w:rPr>
        <w:t>:</w:t>
      </w:r>
      <w:r w:rsidRPr="001956F4">
        <w:rPr>
          <w:rFonts w:ascii="Times New Roman" w:hAnsi="Times New Roman"/>
          <w:sz w:val="28"/>
          <w:szCs w:val="28"/>
          <w:lang w:val="ru-RU"/>
        </w:rPr>
        <w:t xml:space="preserve"> В океанах бывают волны, длина которых достигает 300 м. Период колебаний в такой волне равен – 13,5 </w:t>
      </w:r>
      <w:proofErr w:type="gramStart"/>
      <w:r w:rsidRPr="001956F4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1956F4">
        <w:rPr>
          <w:rFonts w:ascii="Times New Roman" w:hAnsi="Times New Roman"/>
          <w:sz w:val="28"/>
          <w:szCs w:val="28"/>
          <w:lang w:val="ru-RU"/>
        </w:rPr>
        <w:t xml:space="preserve">. Определите </w:t>
      </w:r>
      <w:proofErr w:type="gramStart"/>
      <w:r w:rsidRPr="001956F4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1956F4">
        <w:rPr>
          <w:rFonts w:ascii="Times New Roman" w:hAnsi="Times New Roman"/>
          <w:sz w:val="28"/>
          <w:szCs w:val="28"/>
          <w:lang w:val="ru-RU"/>
        </w:rPr>
        <w:t xml:space="preserve"> какой скоростью распространяется такая волна в океане. 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</w:p>
    <w:p w:rsidR="00A71533" w:rsidRPr="001956F4" w:rsidRDefault="005872F0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05.7pt;margin-top:.2pt;width:0;height:82.9pt;z-index:251668480" o:connectortype="straight"/>
        </w:pict>
      </w:r>
      <w:r w:rsidR="00A71533"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      Дано:           Решение:   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     </w:t>
      </w:r>
      <w:r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sym w:font="Symbol" w:char="F06C"/>
      </w:r>
      <w:r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= 300 м        </w:t>
      </w:r>
      <m:oMath>
        <m:r>
          <m:rPr>
            <m:sty m:val="p"/>
          </m:rPr>
          <w:rPr>
            <w:rFonts w:ascii="Times New Roman" w:hAnsi="Times New Roman"/>
            <w:noProof/>
            <w:sz w:val="28"/>
            <w:szCs w:val="28"/>
            <w:lang w:val="ru-RU" w:eastAsia="ru-RU" w:bidi="ar-SA"/>
          </w:rPr>
          <m:t>υ</m:t>
        </m:r>
        <m:r>
          <m:rPr>
            <m:sty m:val="p"/>
          </m:rPr>
          <w:rPr>
            <w:rFonts w:ascii="Cambria Math" w:hAnsi="Times New Roman"/>
            <w:noProof/>
            <w:sz w:val="28"/>
            <w:szCs w:val="28"/>
            <w:lang w:val="ru-RU" w:eastAsia="ru-RU" w:bidi="ar-SA"/>
          </w:rPr>
          <m:t xml:space="preserve">= </m:t>
        </m:r>
        <m:f>
          <m:fPr>
            <m:ctrlPr>
              <w:rPr>
                <w:rFonts w:ascii="Cambria Math" w:hAnsi="Times New Roman"/>
                <w:noProof/>
                <w:sz w:val="28"/>
                <w:szCs w:val="28"/>
                <w:lang w:val="ru-RU" w:eastAsia="ru-RU" w:bidi="ar-SA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m:t>λ</m:t>
            </m:r>
          </m:num>
          <m:den>
            <m:r>
              <m:rPr>
                <m:sty m:val="p"/>
              </m:rP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m:t>Т</m:t>
            </m:r>
          </m:den>
        </m:f>
      </m:oMath>
      <w:r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;      </w:t>
      </w:r>
      <m:oMath>
        <m:r>
          <m:rPr>
            <m:sty m:val="p"/>
          </m:rPr>
          <w:rPr>
            <w:rFonts w:ascii="Times New Roman" w:hAnsi="Times New Roman"/>
            <w:noProof/>
            <w:sz w:val="28"/>
            <w:szCs w:val="28"/>
            <w:lang w:val="ru-RU" w:eastAsia="ru-RU" w:bidi="ar-SA"/>
          </w:rPr>
          <m:t>υ</m:t>
        </m:r>
        <m:r>
          <m:rPr>
            <m:sty m:val="p"/>
          </m:rPr>
          <w:rPr>
            <w:rFonts w:ascii="Cambria Math" w:hAnsi="Times New Roman"/>
            <w:noProof/>
            <w:sz w:val="28"/>
            <w:szCs w:val="28"/>
            <w:lang w:val="ru-RU" w:eastAsia="ru-RU" w:bidi="ar-SA"/>
          </w:rPr>
          <m:t xml:space="preserve">= </m:t>
        </m:r>
        <m:f>
          <m:fPr>
            <m:ctrlPr>
              <w:rPr>
                <w:rFonts w:ascii="Cambria Math" w:hAnsi="Times New Roman"/>
                <w:noProof/>
                <w:sz w:val="28"/>
                <w:szCs w:val="28"/>
                <w:lang w:val="ru-RU" w:eastAsia="ru-RU" w:bidi="ar-SA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noProof/>
                <w:sz w:val="28"/>
                <w:szCs w:val="28"/>
                <w:lang w:val="ru-RU" w:eastAsia="ru-RU" w:bidi="ar-SA"/>
              </w:rPr>
              <m:t xml:space="preserve">300 </m:t>
            </m:r>
            <m:r>
              <m:rPr>
                <m:sty m:val="p"/>
              </m:rP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m:t>м</m:t>
            </m:r>
          </m:num>
          <m:den>
            <m:r>
              <m:rPr>
                <m:sty m:val="p"/>
              </m:rPr>
              <w:rPr>
                <w:rFonts w:ascii="Cambria Math" w:hAnsi="Times New Roman"/>
                <w:noProof/>
                <w:sz w:val="28"/>
                <w:szCs w:val="28"/>
                <w:lang w:val="ru-RU" w:eastAsia="ru-RU" w:bidi="ar-SA"/>
              </w:rPr>
              <m:t xml:space="preserve">13,5 </m:t>
            </m:r>
            <m:r>
              <m:rPr>
                <m:sty m:val="p"/>
              </m:rP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m:t>с</m:t>
            </m:r>
          </m:den>
        </m:f>
        <m:r>
          <m:rPr>
            <m:sty m:val="p"/>
          </m:rPr>
          <w:rPr>
            <w:rFonts w:ascii="Times New Roman" w:hAnsi="Times New Roman"/>
            <w:noProof/>
            <w:sz w:val="28"/>
            <w:szCs w:val="28"/>
            <w:lang w:val="ru-RU" w:eastAsia="ru-RU" w:bidi="ar-SA"/>
          </w:rPr>
          <m:t>≈</m:t>
        </m:r>
        <m:r>
          <m:rPr>
            <m:sty m:val="p"/>
          </m:rPr>
          <w:rPr>
            <w:rFonts w:ascii="Cambria Math" w:hAnsi="Times New Roman"/>
            <w:noProof/>
            <w:sz w:val="28"/>
            <w:szCs w:val="28"/>
            <w:lang w:val="ru-RU" w:eastAsia="ru-RU" w:bidi="ar-SA"/>
          </w:rPr>
          <m:t xml:space="preserve">22,2 </m:t>
        </m:r>
        <m:r>
          <m:rPr>
            <m:sty m:val="p"/>
          </m:rPr>
          <w:rPr>
            <w:rFonts w:ascii="Times New Roman" w:hAnsi="Times New Roman"/>
            <w:noProof/>
            <w:sz w:val="28"/>
            <w:szCs w:val="28"/>
            <w:lang w:val="ru-RU" w:eastAsia="ru-RU" w:bidi="ar-SA"/>
          </w:rPr>
          <m:t>м</m:t>
        </m:r>
        <m:r>
          <m:rPr>
            <m:sty m:val="p"/>
          </m:rPr>
          <w:rPr>
            <w:rFonts w:ascii="Cambria Math" w:hAnsi="Times New Roman"/>
            <w:noProof/>
            <w:sz w:val="28"/>
            <w:szCs w:val="28"/>
            <w:lang w:val="ru-RU" w:eastAsia="ru-RU" w:bidi="ar-SA"/>
          </w:rPr>
          <m:t>/</m:t>
        </m:r>
        <m:r>
          <m:rPr>
            <m:sty m:val="p"/>
          </m:rPr>
          <w:rPr>
            <w:rFonts w:ascii="Times New Roman" w:hAnsi="Times New Roman"/>
            <w:noProof/>
            <w:sz w:val="28"/>
            <w:szCs w:val="28"/>
            <w:lang w:val="ru-RU" w:eastAsia="ru-RU" w:bidi="ar-SA"/>
          </w:rPr>
          <m:t>с</m:t>
        </m:r>
      </m:oMath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 xml:space="preserve">                Т = 13,5 с                                             </w:t>
      </w:r>
    </w:p>
    <w:p w:rsidR="00A71533" w:rsidRPr="001956F4" w:rsidRDefault="005872F0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pict>
          <v:shape id="_x0000_s1026" type="#_x0000_t32" style="position:absolute;left:0;text-align:left;margin-left:45.45pt;margin-top:5.65pt;width:60.25pt;height:.85pt;z-index:251667456" o:connectortype="straight"/>
        </w:pict>
      </w:r>
      <w:r w:rsidR="00A71533" w:rsidRPr="001956F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m:oMath>
        <m:r>
          <w:rPr>
            <w:rFonts w:ascii="Cambria Math" w:hAnsi="Cambria Math"/>
            <w:sz w:val="28"/>
            <w:szCs w:val="28"/>
            <w:lang w:val="ru-RU"/>
          </w:rPr>
          <m:t>υ</m:t>
        </m:r>
        <m:r>
          <w:rPr>
            <w:rFonts w:ascii="Times New Roman" w:hAnsi="Times New Roman"/>
            <w:sz w:val="28"/>
            <w:szCs w:val="28"/>
            <w:lang w:val="ru-RU"/>
          </w:rPr>
          <m:t>-</m:t>
        </m:r>
        <m:r>
          <w:rPr>
            <w:rFonts w:ascii="Cambria Math" w:hAnsi="Times New Roman"/>
            <w:sz w:val="28"/>
            <w:szCs w:val="28"/>
            <w:lang w:val="ru-RU"/>
          </w:rPr>
          <m:t xml:space="preserve"> ?</m:t>
        </m:r>
      </m:oMath>
      <w:r w:rsidRPr="001956F4">
        <w:rPr>
          <w:rFonts w:ascii="Times New Roman" w:hAnsi="Times New Roman"/>
          <w:sz w:val="28"/>
          <w:szCs w:val="28"/>
          <w:lang w:val="ru-RU"/>
        </w:rPr>
        <w:t xml:space="preserve">                 Ответ:  22,2 м/</w:t>
      </w:r>
      <w:proofErr w:type="gramStart"/>
      <w:r w:rsidRPr="001956F4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</w:p>
    <w:p w:rsidR="00D262CB" w:rsidRPr="001956F4" w:rsidRDefault="00D262CB" w:rsidP="001956F4">
      <w:pPr>
        <w:pStyle w:val="a9"/>
        <w:spacing w:after="12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7293" w:rsidRPr="001956F4" w:rsidRDefault="0029296D" w:rsidP="001956F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175DFF" w:rsidRPr="001956F4" w:rsidRDefault="006A672B" w:rsidP="001956F4">
      <w:pPr>
        <w:spacing w:line="360" w:lineRule="auto"/>
        <w:rPr>
          <w:rFonts w:ascii="Times New Roman" w:hAnsi="Times New Roman" w:cs="Times New Roman"/>
          <w:color w:val="040C28"/>
          <w:sz w:val="28"/>
          <w:szCs w:val="28"/>
        </w:rPr>
      </w:pPr>
      <w:r w:rsidRPr="001956F4">
        <w:rPr>
          <w:rFonts w:ascii="Times New Roman" w:hAnsi="Times New Roman" w:cs="Times New Roman"/>
          <w:b/>
          <w:sz w:val="28"/>
          <w:szCs w:val="28"/>
        </w:rPr>
        <w:t>Учитель физики</w:t>
      </w:r>
      <w:r w:rsidRPr="001956F4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1956F4">
        <w:rPr>
          <w:rFonts w:ascii="Times New Roman" w:hAnsi="Times New Roman" w:cs="Times New Roman"/>
          <w:sz w:val="28"/>
          <w:szCs w:val="28"/>
        </w:rPr>
        <w:t xml:space="preserve">  Как мы знаем, свет — в физической оптике электромагнитное излучение, воспринимаемое человеческим глазом. В качестве коротковолновой границы спектрального диапазона, занимаемого светом, принят участок с длинами волн в вакууме 380−400 нм</w:t>
      </w:r>
      <w:r w:rsidRPr="001956F4">
        <w:rPr>
          <w:rFonts w:ascii="Times New Roman" w:hAnsi="Times New Roman" w:cs="Times New Roman"/>
          <w:color w:val="040C28"/>
          <w:sz w:val="28"/>
          <w:szCs w:val="28"/>
        </w:rPr>
        <w:t>. Видимый свет имеет сложное строение и состоит из 7 цветов. Каждому цвету соответствует определенная длина волны. Коль скоро мы сегодня говорим о живописи и цвете, предлагаю измерить длину волны, соответствующую цвету моря и рассве</w:t>
      </w:r>
      <w:r w:rsidR="00175DFF" w:rsidRPr="001956F4">
        <w:rPr>
          <w:rFonts w:ascii="Times New Roman" w:hAnsi="Times New Roman" w:cs="Times New Roman"/>
          <w:color w:val="040C28"/>
          <w:sz w:val="28"/>
          <w:szCs w:val="28"/>
        </w:rPr>
        <w:t>та.</w:t>
      </w:r>
    </w:p>
    <w:p w:rsidR="00175DFF" w:rsidRPr="001956F4" w:rsidRDefault="00175DFF" w:rsidP="001956F4">
      <w:pPr>
        <w:spacing w:line="360" w:lineRule="auto"/>
        <w:rPr>
          <w:rFonts w:ascii="Times New Roman" w:hAnsi="Times New Roman" w:cs="Times New Roman"/>
          <w:b/>
          <w:color w:val="040C28"/>
          <w:sz w:val="28"/>
          <w:szCs w:val="28"/>
        </w:rPr>
      </w:pPr>
      <w:r w:rsidRPr="001956F4">
        <w:rPr>
          <w:rFonts w:ascii="Times New Roman" w:hAnsi="Times New Roman" w:cs="Times New Roman"/>
          <w:b/>
          <w:color w:val="040C28"/>
          <w:sz w:val="28"/>
          <w:szCs w:val="28"/>
        </w:rPr>
        <w:t xml:space="preserve">Лабораторная работа виртуальна на </w:t>
      </w:r>
      <w:proofErr w:type="spellStart"/>
      <w:r w:rsidRPr="001956F4">
        <w:rPr>
          <w:rFonts w:ascii="Times New Roman" w:hAnsi="Times New Roman" w:cs="Times New Roman"/>
          <w:b/>
          <w:color w:val="040C28"/>
          <w:sz w:val="28"/>
          <w:szCs w:val="28"/>
          <w:lang w:val="en-US"/>
        </w:rPr>
        <w:t>efizika</w:t>
      </w:r>
      <w:proofErr w:type="spellEnd"/>
      <w:r w:rsidRPr="001956F4">
        <w:rPr>
          <w:rFonts w:ascii="Times New Roman" w:hAnsi="Times New Roman" w:cs="Times New Roman"/>
          <w:b/>
          <w:color w:val="040C28"/>
          <w:sz w:val="28"/>
          <w:szCs w:val="28"/>
        </w:rPr>
        <w:t>.</w:t>
      </w:r>
      <w:proofErr w:type="spellStart"/>
      <w:r w:rsidRPr="001956F4">
        <w:rPr>
          <w:rFonts w:ascii="Times New Roman" w:hAnsi="Times New Roman" w:cs="Times New Roman"/>
          <w:b/>
          <w:color w:val="040C28"/>
          <w:sz w:val="28"/>
          <w:szCs w:val="28"/>
          <w:lang w:val="en-US"/>
        </w:rPr>
        <w:t>ru</w:t>
      </w:r>
      <w:proofErr w:type="spellEnd"/>
    </w:p>
    <w:p w:rsidR="002742DB" w:rsidRPr="001956F4" w:rsidRDefault="004D0702" w:rsidP="001956F4">
      <w:pPr>
        <w:spacing w:line="360" w:lineRule="auto"/>
        <w:rPr>
          <w:rFonts w:ascii="Times New Roman" w:hAnsi="Times New Roman" w:cs="Times New Roman"/>
          <w:color w:val="040C28"/>
          <w:sz w:val="28"/>
          <w:szCs w:val="28"/>
        </w:rPr>
      </w:pPr>
      <w:r w:rsidRPr="001956F4">
        <w:rPr>
          <w:rFonts w:ascii="Times New Roman" w:hAnsi="Times New Roman" w:cs="Times New Roman"/>
          <w:color w:val="040C28"/>
          <w:sz w:val="28"/>
          <w:szCs w:val="28"/>
        </w:rPr>
        <w:t xml:space="preserve">Цифровые технологии занимают  все больше и больше места в нашей жизни. Появился искусственный интеллект. </w:t>
      </w:r>
      <w:r w:rsidRPr="001956F4">
        <w:rPr>
          <w:rFonts w:ascii="Times New Roman" w:hAnsi="Times New Roman" w:cs="Times New Roman"/>
          <w:sz w:val="28"/>
          <w:szCs w:val="28"/>
        </w:rPr>
        <w:t xml:space="preserve">ИИ дает возможность воспроизводить и улучшать то, как мы воспринимаем окружающий мир и реагируем на него. Это свойство ИИ лежит в основе инноваций. ИИ </w:t>
      </w:r>
      <w:proofErr w:type="gramStart"/>
      <w:r w:rsidRPr="001956F4">
        <w:rPr>
          <w:rFonts w:ascii="Times New Roman" w:hAnsi="Times New Roman" w:cs="Times New Roman"/>
          <w:sz w:val="28"/>
          <w:szCs w:val="28"/>
        </w:rPr>
        <w:t>основан</w:t>
      </w:r>
      <w:proofErr w:type="gramEnd"/>
      <w:r w:rsidRPr="001956F4">
        <w:rPr>
          <w:rFonts w:ascii="Times New Roman" w:hAnsi="Times New Roman" w:cs="Times New Roman"/>
          <w:sz w:val="28"/>
          <w:szCs w:val="28"/>
        </w:rPr>
        <w:t xml:space="preserve"> на различных технологиях машинного обучения, которые распознают шаблоны в данных и формируют прогнозы. В </w:t>
      </w:r>
      <w:r w:rsidRPr="001956F4">
        <w:rPr>
          <w:rFonts w:ascii="Times New Roman" w:hAnsi="Times New Roman" w:cs="Times New Roman"/>
          <w:color w:val="040C28"/>
          <w:sz w:val="28"/>
          <w:szCs w:val="28"/>
        </w:rPr>
        <w:t>завершении</w:t>
      </w:r>
      <w:r w:rsidR="002A572D" w:rsidRPr="001956F4">
        <w:rPr>
          <w:rFonts w:ascii="Times New Roman" w:hAnsi="Times New Roman" w:cs="Times New Roman"/>
          <w:color w:val="040C28"/>
          <w:sz w:val="28"/>
          <w:szCs w:val="28"/>
        </w:rPr>
        <w:t xml:space="preserve"> нашего занятия</w:t>
      </w:r>
      <w:r w:rsidRPr="001956F4">
        <w:rPr>
          <w:rFonts w:ascii="Times New Roman" w:hAnsi="Times New Roman" w:cs="Times New Roman"/>
          <w:color w:val="040C28"/>
          <w:sz w:val="28"/>
          <w:szCs w:val="28"/>
        </w:rPr>
        <w:t xml:space="preserve"> хотим предложить Вам создать свой шедевр живописи с по</w:t>
      </w:r>
      <w:r w:rsidR="0029296D" w:rsidRPr="001956F4">
        <w:rPr>
          <w:rFonts w:ascii="Times New Roman" w:hAnsi="Times New Roman" w:cs="Times New Roman"/>
          <w:color w:val="040C28"/>
          <w:sz w:val="28"/>
          <w:szCs w:val="28"/>
        </w:rPr>
        <w:t xml:space="preserve">мощью искусственного интеллекта, отражающий ваше настроение после урока.  </w:t>
      </w:r>
      <w:r w:rsidR="0029296D" w:rsidRPr="001956F4">
        <w:rPr>
          <w:rFonts w:ascii="Times New Roman" w:hAnsi="Times New Roman" w:cs="Times New Roman"/>
          <w:b/>
          <w:color w:val="040C28"/>
          <w:sz w:val="28"/>
          <w:szCs w:val="28"/>
        </w:rPr>
        <w:t xml:space="preserve">Работа с мобильным приложением </w:t>
      </w:r>
      <w:proofErr w:type="spellStart"/>
      <w:r w:rsidR="0029296D" w:rsidRPr="001956F4">
        <w:rPr>
          <w:rFonts w:ascii="Times New Roman" w:hAnsi="Times New Roman" w:cs="Times New Roman"/>
          <w:b/>
          <w:color w:val="040C28"/>
          <w:sz w:val="28"/>
          <w:szCs w:val="28"/>
        </w:rPr>
        <w:t>Шедеврум</w:t>
      </w:r>
      <w:proofErr w:type="spellEnd"/>
      <w:r w:rsidR="0029296D" w:rsidRPr="001956F4">
        <w:rPr>
          <w:rFonts w:ascii="Times New Roman" w:hAnsi="Times New Roman" w:cs="Times New Roman"/>
          <w:b/>
          <w:color w:val="040C28"/>
          <w:sz w:val="28"/>
          <w:szCs w:val="28"/>
        </w:rPr>
        <w:t>.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rPr>
          <w:rFonts w:ascii="Times New Roman" w:hAnsi="Times New Roman"/>
          <w:b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>Домашнее задание (1 мин)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4742815</wp:posOffset>
            </wp:positionH>
            <wp:positionV relativeFrom="paragraph">
              <wp:posOffset>33020</wp:posOffset>
            </wp:positionV>
            <wp:extent cx="1466215" cy="1073785"/>
            <wp:effectExtent l="19050" t="0" r="635" b="0"/>
            <wp:wrapSquare wrapText="bothSides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- Найти иллюстрации картин И.К. Айвазовского «Буря над Евпаторией» и «Буря под Балаклавой» и провести исследование: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 xml:space="preserve">1) можно ли определить длину волн на этих картинах; </w:t>
      </w:r>
    </w:p>
    <w:p w:rsidR="00A71533" w:rsidRPr="001956F4" w:rsidRDefault="00A71533" w:rsidP="001956F4">
      <w:pPr>
        <w:pStyle w:val="a9"/>
        <w:spacing w:after="12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lastRenderedPageBreak/>
        <w:t>2) какую палитру красок использует художник для написания бушующего моря и в чем подтверждение, что солнечные лучи не прогревают глубокие слои воды.</w:t>
      </w:r>
    </w:p>
    <w:p w:rsidR="00A71533" w:rsidRPr="001956F4" w:rsidRDefault="00A71533" w:rsidP="001956F4">
      <w:pPr>
        <w:pStyle w:val="a9"/>
        <w:spacing w:after="0" w:line="360" w:lineRule="auto"/>
        <w:ind w:left="0"/>
        <w:contextualSpacing w:val="0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b/>
          <w:sz w:val="28"/>
          <w:szCs w:val="28"/>
          <w:lang w:val="ru-RU"/>
        </w:rPr>
        <w:t xml:space="preserve">Учитель </w:t>
      </w:r>
      <w:proofErr w:type="gramStart"/>
      <w:r w:rsidRPr="001956F4">
        <w:rPr>
          <w:rFonts w:ascii="Times New Roman" w:hAnsi="Times New Roman"/>
          <w:b/>
          <w:sz w:val="28"/>
          <w:szCs w:val="28"/>
          <w:lang w:val="ru-RU"/>
        </w:rPr>
        <w:t>ИЗО</w:t>
      </w:r>
      <w:proofErr w:type="gramEnd"/>
      <w:r w:rsidRPr="001956F4">
        <w:rPr>
          <w:rFonts w:ascii="Times New Roman" w:hAnsi="Times New Roman"/>
          <w:b/>
          <w:sz w:val="28"/>
          <w:szCs w:val="28"/>
          <w:lang w:val="ru-RU"/>
        </w:rPr>
        <w:t>:</w:t>
      </w:r>
      <w:r w:rsidRPr="001956F4">
        <w:rPr>
          <w:rFonts w:ascii="Times New Roman" w:hAnsi="Times New Roman"/>
          <w:sz w:val="28"/>
          <w:szCs w:val="28"/>
          <w:lang w:val="ru-RU"/>
        </w:rPr>
        <w:t xml:space="preserve"> Наш урок подошел к концу и закончу я его словами, которыми его начала:</w:t>
      </w:r>
    </w:p>
    <w:p w:rsidR="00A71533" w:rsidRPr="001956F4" w:rsidRDefault="00A71533" w:rsidP="001956F4">
      <w:pPr>
        <w:pStyle w:val="a9"/>
        <w:spacing w:after="0" w:line="360" w:lineRule="auto"/>
        <w:ind w:left="0" w:firstLine="2268"/>
        <w:contextualSpacing w:val="0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Сегодня у нас необычный урок.</w:t>
      </w:r>
    </w:p>
    <w:p w:rsidR="00A71533" w:rsidRPr="001956F4" w:rsidRDefault="00A71533" w:rsidP="001956F4">
      <w:pPr>
        <w:pStyle w:val="a9"/>
        <w:spacing w:after="0" w:line="360" w:lineRule="auto"/>
        <w:ind w:left="0" w:firstLine="2268"/>
        <w:contextualSpacing w:val="0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Решать задачи можно вечно,</w:t>
      </w:r>
    </w:p>
    <w:p w:rsidR="00A71533" w:rsidRPr="001956F4" w:rsidRDefault="00A71533" w:rsidP="001956F4">
      <w:pPr>
        <w:pStyle w:val="a9"/>
        <w:spacing w:after="0" w:line="360" w:lineRule="auto"/>
        <w:ind w:left="0" w:firstLine="2268"/>
        <w:contextualSpacing w:val="0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Вселенная ведь бесконечна.</w:t>
      </w:r>
    </w:p>
    <w:p w:rsidR="00A71533" w:rsidRPr="001956F4" w:rsidRDefault="00A71533" w:rsidP="001956F4">
      <w:pPr>
        <w:pStyle w:val="a9"/>
        <w:spacing w:after="0" w:line="360" w:lineRule="auto"/>
        <w:ind w:left="0" w:firstLine="2268"/>
        <w:contextualSpacing w:val="0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Спасибо всем нам за урок,</w:t>
      </w:r>
    </w:p>
    <w:p w:rsidR="00A71533" w:rsidRPr="001956F4" w:rsidRDefault="00A71533" w:rsidP="001956F4">
      <w:pPr>
        <w:pStyle w:val="a9"/>
        <w:spacing w:after="0" w:line="360" w:lineRule="auto"/>
        <w:ind w:left="0" w:firstLine="2268"/>
        <w:contextualSpacing w:val="0"/>
        <w:rPr>
          <w:rFonts w:ascii="Times New Roman" w:hAnsi="Times New Roman"/>
          <w:sz w:val="28"/>
          <w:szCs w:val="28"/>
          <w:lang w:val="ru-RU"/>
        </w:rPr>
      </w:pPr>
      <w:r w:rsidRPr="001956F4">
        <w:rPr>
          <w:rFonts w:ascii="Times New Roman" w:hAnsi="Times New Roman"/>
          <w:sz w:val="28"/>
          <w:szCs w:val="28"/>
          <w:lang w:val="ru-RU"/>
        </w:rPr>
        <w:t>А главное, чтоб он был впрок.</w:t>
      </w:r>
    </w:p>
    <w:p w:rsidR="00BF120B" w:rsidRPr="001956F4" w:rsidRDefault="00BF120B" w:rsidP="00195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120B" w:rsidRPr="001956F4" w:rsidSect="008F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35F7"/>
    <w:multiLevelType w:val="hybridMultilevel"/>
    <w:tmpl w:val="14EE57D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28045521"/>
    <w:multiLevelType w:val="multilevel"/>
    <w:tmpl w:val="1D96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77442"/>
    <w:multiLevelType w:val="multilevel"/>
    <w:tmpl w:val="416A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3A48FA"/>
    <w:multiLevelType w:val="multilevel"/>
    <w:tmpl w:val="D7E2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D3400"/>
    <w:multiLevelType w:val="multilevel"/>
    <w:tmpl w:val="64C2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25445"/>
    <w:multiLevelType w:val="multilevel"/>
    <w:tmpl w:val="3998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54183"/>
    <w:multiLevelType w:val="hybridMultilevel"/>
    <w:tmpl w:val="FF04C2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F4D4E"/>
    <w:multiLevelType w:val="multilevel"/>
    <w:tmpl w:val="D53A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00691B"/>
    <w:rsid w:val="0000691B"/>
    <w:rsid w:val="001531B2"/>
    <w:rsid w:val="00175DFF"/>
    <w:rsid w:val="001956F4"/>
    <w:rsid w:val="002742DB"/>
    <w:rsid w:val="0029296D"/>
    <w:rsid w:val="002A572D"/>
    <w:rsid w:val="002B7BF7"/>
    <w:rsid w:val="002C5B38"/>
    <w:rsid w:val="003174E8"/>
    <w:rsid w:val="00332C91"/>
    <w:rsid w:val="00367293"/>
    <w:rsid w:val="00382E8D"/>
    <w:rsid w:val="003856CE"/>
    <w:rsid w:val="003A2CDA"/>
    <w:rsid w:val="003E7B99"/>
    <w:rsid w:val="003F6942"/>
    <w:rsid w:val="00456C53"/>
    <w:rsid w:val="004D0702"/>
    <w:rsid w:val="005736D4"/>
    <w:rsid w:val="005872F0"/>
    <w:rsid w:val="00615C56"/>
    <w:rsid w:val="00693BD2"/>
    <w:rsid w:val="006A672B"/>
    <w:rsid w:val="006F5ACE"/>
    <w:rsid w:val="007C67CA"/>
    <w:rsid w:val="008F3BFC"/>
    <w:rsid w:val="00976914"/>
    <w:rsid w:val="009E1EA6"/>
    <w:rsid w:val="00A25D85"/>
    <w:rsid w:val="00A34ED3"/>
    <w:rsid w:val="00A71533"/>
    <w:rsid w:val="00AD0AE9"/>
    <w:rsid w:val="00BF120B"/>
    <w:rsid w:val="00CB464D"/>
    <w:rsid w:val="00D262CB"/>
    <w:rsid w:val="00D600E2"/>
    <w:rsid w:val="00D76311"/>
    <w:rsid w:val="00DA0BF1"/>
    <w:rsid w:val="00DC1D73"/>
    <w:rsid w:val="00E96050"/>
    <w:rsid w:val="00E97C1E"/>
    <w:rsid w:val="00FA0D47"/>
    <w:rsid w:val="00FF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FC"/>
  </w:style>
  <w:style w:type="paragraph" w:styleId="1">
    <w:name w:val="heading 1"/>
    <w:basedOn w:val="a"/>
    <w:link w:val="10"/>
    <w:uiPriority w:val="9"/>
    <w:qFormat/>
    <w:rsid w:val="00006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69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691B"/>
    <w:rPr>
      <w:i/>
      <w:iCs/>
    </w:rPr>
  </w:style>
  <w:style w:type="character" w:styleId="a5">
    <w:name w:val="Strong"/>
    <w:basedOn w:val="a0"/>
    <w:uiPriority w:val="22"/>
    <w:qFormat/>
    <w:rsid w:val="0000691B"/>
    <w:rPr>
      <w:b/>
      <w:bCs/>
    </w:rPr>
  </w:style>
  <w:style w:type="character" w:styleId="a6">
    <w:name w:val="Hyperlink"/>
    <w:basedOn w:val="a0"/>
    <w:uiPriority w:val="99"/>
    <w:unhideWhenUsed/>
    <w:rsid w:val="0000691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6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9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691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262CB"/>
    <w:pPr>
      <w:ind w:left="720"/>
      <w:contextualSpacing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4440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37458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23</cp:revision>
  <cp:lastPrinted>2023-11-22T09:17:00Z</cp:lastPrinted>
  <dcterms:created xsi:type="dcterms:W3CDTF">2023-11-01T17:19:00Z</dcterms:created>
  <dcterms:modified xsi:type="dcterms:W3CDTF">2025-02-20T14:41:00Z</dcterms:modified>
</cp:coreProperties>
</file>