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7CCD" w:rsidRPr="00617CCD" w:rsidRDefault="00617CCD" w:rsidP="00617CCD">
      <w:pPr>
        <w:tabs>
          <w:tab w:val="left" w:pos="2745"/>
        </w:tabs>
        <w:spacing w:after="0" w:line="360" w:lineRule="auto"/>
        <w:jc w:val="center"/>
        <w:rPr>
          <w:rFonts w:ascii="Times New Roman" w:eastAsiaTheme="minorEastAsia" w:hAnsi="Times New Roman" w:cs="Times New Roman"/>
          <w:b/>
          <w:sz w:val="28"/>
          <w:szCs w:val="28"/>
        </w:rPr>
      </w:pPr>
      <w:r w:rsidRPr="00617CCD">
        <w:rPr>
          <w:rFonts w:ascii="Times New Roman" w:eastAsiaTheme="minorEastAsia" w:hAnsi="Times New Roman" w:cs="Times New Roman"/>
          <w:b/>
          <w:sz w:val="28"/>
          <w:szCs w:val="28"/>
        </w:rPr>
        <w:t>АДАПТИРОВАННАЯ   РАБОЧАЯ ПРОГРАММА</w:t>
      </w:r>
    </w:p>
    <w:p w:rsidR="00617CCD" w:rsidRPr="00617CCD" w:rsidRDefault="00617CCD" w:rsidP="00617CCD">
      <w:pPr>
        <w:tabs>
          <w:tab w:val="left" w:pos="2745"/>
        </w:tabs>
        <w:spacing w:after="0" w:line="360" w:lineRule="auto"/>
        <w:jc w:val="center"/>
        <w:rPr>
          <w:rFonts w:ascii="Times New Roman" w:eastAsiaTheme="minorEastAsia" w:hAnsi="Times New Roman" w:cs="Times New Roman"/>
          <w:b/>
          <w:sz w:val="28"/>
          <w:szCs w:val="28"/>
        </w:rPr>
      </w:pPr>
      <w:r w:rsidRPr="00617CCD">
        <w:rPr>
          <w:rFonts w:ascii="Times New Roman" w:eastAsiaTheme="minorEastAsia" w:hAnsi="Times New Roman" w:cs="Times New Roman"/>
          <w:b/>
          <w:sz w:val="28"/>
          <w:szCs w:val="28"/>
        </w:rPr>
        <w:t>УЧЕБНОГО ПРЕДМЕТА</w:t>
      </w:r>
    </w:p>
    <w:p w:rsidR="00617CCD" w:rsidRPr="00617CCD" w:rsidRDefault="00617CCD" w:rsidP="00617CCD">
      <w:pPr>
        <w:tabs>
          <w:tab w:val="left" w:pos="2745"/>
        </w:tabs>
        <w:spacing w:after="0" w:line="360" w:lineRule="auto"/>
        <w:jc w:val="center"/>
        <w:rPr>
          <w:rFonts w:ascii="Times New Roman" w:eastAsiaTheme="minorEastAsia" w:hAnsi="Times New Roman" w:cs="Times New Roman"/>
          <w:b/>
          <w:sz w:val="28"/>
          <w:szCs w:val="28"/>
        </w:rPr>
      </w:pPr>
      <w:r w:rsidRPr="00617CCD">
        <w:rPr>
          <w:rFonts w:ascii="Times New Roman" w:eastAsiaTheme="minorEastAsia" w:hAnsi="Times New Roman" w:cs="Times New Roman"/>
          <w:b/>
          <w:sz w:val="28"/>
          <w:szCs w:val="28"/>
        </w:rPr>
        <w:t>«ПРИРОДОВЕДЕНИЕ»</w:t>
      </w:r>
    </w:p>
    <w:p w:rsidR="00617CCD" w:rsidRPr="00617CCD" w:rsidRDefault="00617CCD" w:rsidP="00617CCD">
      <w:pPr>
        <w:tabs>
          <w:tab w:val="left" w:pos="2745"/>
        </w:tabs>
        <w:spacing w:after="0" w:line="360" w:lineRule="auto"/>
        <w:jc w:val="center"/>
        <w:rPr>
          <w:rFonts w:ascii="Times New Roman" w:eastAsiaTheme="minorEastAsia" w:hAnsi="Times New Roman" w:cs="Times New Roman"/>
          <w:b/>
          <w:sz w:val="28"/>
          <w:szCs w:val="28"/>
        </w:rPr>
      </w:pPr>
      <w:r w:rsidRPr="00617CCD">
        <w:rPr>
          <w:rFonts w:ascii="Times New Roman" w:eastAsiaTheme="minorEastAsia" w:hAnsi="Times New Roman" w:cs="Times New Roman"/>
          <w:b/>
          <w:sz w:val="28"/>
          <w:szCs w:val="28"/>
        </w:rPr>
        <w:t>На 2022/2023 учебный год</w:t>
      </w:r>
    </w:p>
    <w:p w:rsidR="00617CCD" w:rsidRPr="00617CCD" w:rsidRDefault="00617CCD" w:rsidP="00617CCD">
      <w:pPr>
        <w:tabs>
          <w:tab w:val="left" w:pos="2745"/>
        </w:tabs>
        <w:spacing w:after="0" w:line="360" w:lineRule="auto"/>
        <w:jc w:val="center"/>
        <w:rPr>
          <w:rFonts w:ascii="Times New Roman" w:eastAsiaTheme="minorEastAsia" w:hAnsi="Times New Roman" w:cs="Times New Roman"/>
          <w:b/>
          <w:sz w:val="28"/>
          <w:szCs w:val="28"/>
        </w:rPr>
      </w:pPr>
      <w:r w:rsidRPr="00617CCD">
        <w:rPr>
          <w:rFonts w:ascii="Times New Roman" w:eastAsiaTheme="minorEastAsia" w:hAnsi="Times New Roman" w:cs="Times New Roman"/>
          <w:b/>
          <w:sz w:val="28"/>
          <w:szCs w:val="28"/>
        </w:rPr>
        <w:t>классы:5-6</w:t>
      </w:r>
    </w:p>
    <w:p w:rsidR="00617CCD" w:rsidRPr="00617CCD" w:rsidRDefault="00617CCD" w:rsidP="00617CCD">
      <w:pPr>
        <w:tabs>
          <w:tab w:val="left" w:pos="2745"/>
        </w:tabs>
        <w:spacing w:after="0" w:line="360" w:lineRule="auto"/>
        <w:jc w:val="center"/>
        <w:rPr>
          <w:rFonts w:ascii="Times New Roman" w:eastAsiaTheme="minorEastAsia" w:hAnsi="Times New Roman" w:cs="Times New Roman"/>
          <w:b/>
          <w:sz w:val="28"/>
          <w:szCs w:val="28"/>
        </w:rPr>
      </w:pPr>
      <w:r w:rsidRPr="00617CCD">
        <w:rPr>
          <w:rFonts w:ascii="Times New Roman" w:eastAsiaTheme="minorEastAsia" w:hAnsi="Times New Roman" w:cs="Times New Roman"/>
          <w:b/>
          <w:sz w:val="28"/>
          <w:szCs w:val="28"/>
        </w:rPr>
        <w:t>(АООП обучающихся с УО, вариант 1)</w:t>
      </w:r>
    </w:p>
    <w:p w:rsidR="00617CCD" w:rsidRPr="00617CCD" w:rsidRDefault="00617CCD" w:rsidP="00617CCD">
      <w:pPr>
        <w:tabs>
          <w:tab w:val="left" w:pos="2745"/>
        </w:tabs>
        <w:spacing w:after="0" w:line="360" w:lineRule="auto"/>
        <w:rPr>
          <w:rFonts w:ascii="Times New Roman" w:eastAsiaTheme="minorEastAsia" w:hAnsi="Times New Roman" w:cs="Times New Roman"/>
          <w:b/>
          <w:sz w:val="28"/>
          <w:szCs w:val="28"/>
        </w:rPr>
      </w:pP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ab/>
        <w:t>Содержание</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I</w:t>
      </w:r>
      <w:r w:rsidRPr="00617CCD">
        <w:rPr>
          <w:rFonts w:ascii="Times New Roman" w:hAnsi="Times New Roman" w:cs="Times New Roman"/>
          <w:sz w:val="28"/>
          <w:szCs w:val="28"/>
        </w:rPr>
        <w:tab/>
        <w:t>Пояснительная записка</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ab/>
        <w:t>1.1. Адресат</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ab/>
        <w:t>1.2. Нормативно-правовая база.</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ab/>
        <w:t>1.3. Цели и задачи</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II</w:t>
      </w:r>
      <w:r w:rsidRPr="00617CCD">
        <w:rPr>
          <w:rFonts w:ascii="Times New Roman" w:hAnsi="Times New Roman" w:cs="Times New Roman"/>
          <w:sz w:val="28"/>
          <w:szCs w:val="28"/>
        </w:rPr>
        <w:tab/>
        <w:t>Общая характеристика учебного предмета</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ab/>
        <w:t>2.1. Учебный предмет в системе общего образования</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ab/>
        <w:t>2.2. Специфика учебного предмета</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III</w:t>
      </w:r>
      <w:r w:rsidRPr="00617CCD">
        <w:rPr>
          <w:rFonts w:ascii="Times New Roman" w:hAnsi="Times New Roman" w:cs="Times New Roman"/>
          <w:sz w:val="28"/>
          <w:szCs w:val="28"/>
        </w:rPr>
        <w:tab/>
        <w:t>Место учебного предмета в учебном плане</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ab/>
        <w:t>3. 1. Предметная область</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ab/>
        <w:t>3.2. Сроки изучения</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ab/>
        <w:t>3.3. Недельное, годовое распределение часов</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IV</w:t>
      </w:r>
      <w:r w:rsidRPr="00617CCD">
        <w:rPr>
          <w:rFonts w:ascii="Times New Roman" w:hAnsi="Times New Roman" w:cs="Times New Roman"/>
          <w:sz w:val="28"/>
          <w:szCs w:val="28"/>
        </w:rPr>
        <w:tab/>
        <w:t>Ценностные ориентиры содержания учебного предмета</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V</w:t>
      </w:r>
      <w:r w:rsidRPr="00617CCD">
        <w:rPr>
          <w:rFonts w:ascii="Times New Roman" w:hAnsi="Times New Roman" w:cs="Times New Roman"/>
          <w:sz w:val="28"/>
          <w:szCs w:val="28"/>
        </w:rPr>
        <w:tab/>
        <w:t>Личностные, метапредметные и предметные результаты освоения</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ab/>
        <w:t>5. 1. Личностные результаты</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ab/>
        <w:t>5.2. Метапредметные результаты</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ab/>
        <w:t>5.3. Предметные результаты</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VI</w:t>
      </w:r>
      <w:r w:rsidRPr="00617CCD">
        <w:rPr>
          <w:rFonts w:ascii="Times New Roman" w:hAnsi="Times New Roman" w:cs="Times New Roman"/>
          <w:sz w:val="28"/>
          <w:szCs w:val="28"/>
        </w:rPr>
        <w:tab/>
        <w:t>Содержание учебного предмета</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ab/>
        <w:t>6.1. Основное содержание учебного предмета</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VII</w:t>
      </w:r>
      <w:r w:rsidRPr="00617CCD">
        <w:rPr>
          <w:rFonts w:ascii="Times New Roman" w:hAnsi="Times New Roman" w:cs="Times New Roman"/>
          <w:sz w:val="28"/>
          <w:szCs w:val="28"/>
        </w:rPr>
        <w:tab/>
        <w:t>Рекомендации к оценке предметных результатов</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ab/>
        <w:t>7.1. Планируемый уровень подготовки выпускников</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ab/>
        <w:t>7.2. Система оценки по учебному предмету</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lastRenderedPageBreak/>
        <w:t>VIII</w:t>
      </w:r>
      <w:r w:rsidRPr="00617CCD">
        <w:rPr>
          <w:rFonts w:ascii="Times New Roman" w:hAnsi="Times New Roman" w:cs="Times New Roman"/>
          <w:sz w:val="28"/>
          <w:szCs w:val="28"/>
        </w:rPr>
        <w:tab/>
        <w:t>Учебно-методическое и материально-техническое обеспечение образовательного процесса</w:t>
      </w:r>
    </w:p>
    <w:p w:rsidR="00617CCD" w:rsidRPr="00617CCD" w:rsidRDefault="00617CCD" w:rsidP="00617CCD">
      <w:pPr>
        <w:spacing w:after="0" w:line="360" w:lineRule="auto"/>
        <w:jc w:val="both"/>
        <w:rPr>
          <w:rFonts w:ascii="Times New Roman" w:hAnsi="Times New Roman" w:cs="Times New Roman"/>
          <w:sz w:val="28"/>
          <w:szCs w:val="28"/>
        </w:rPr>
      </w:pPr>
    </w:p>
    <w:p w:rsidR="00617CCD" w:rsidRPr="00617CCD" w:rsidRDefault="00617CCD" w:rsidP="00617CCD">
      <w:pPr>
        <w:spacing w:line="360" w:lineRule="auto"/>
        <w:jc w:val="both"/>
        <w:rPr>
          <w:rFonts w:ascii="Times New Roman" w:hAnsi="Times New Roman" w:cs="Times New Roman"/>
          <w:b/>
          <w:sz w:val="28"/>
          <w:szCs w:val="28"/>
        </w:rPr>
      </w:pPr>
      <w:r w:rsidRPr="00617CCD">
        <w:rPr>
          <w:rFonts w:ascii="Times New Roman" w:hAnsi="Times New Roman" w:cs="Times New Roman"/>
          <w:b/>
          <w:sz w:val="28"/>
          <w:szCs w:val="28"/>
        </w:rPr>
        <w:t>I. Пояснительная записка</w:t>
      </w:r>
    </w:p>
    <w:p w:rsidR="00617CCD" w:rsidRPr="00617CCD" w:rsidRDefault="00617CCD" w:rsidP="00617CCD">
      <w:pPr>
        <w:spacing w:after="0" w:line="360" w:lineRule="auto"/>
        <w:jc w:val="both"/>
        <w:rPr>
          <w:rFonts w:ascii="Times New Roman" w:hAnsi="Times New Roman" w:cs="Times New Roman"/>
          <w:b/>
          <w:sz w:val="28"/>
          <w:szCs w:val="28"/>
        </w:rPr>
      </w:pPr>
      <w:r w:rsidRPr="00617CCD">
        <w:rPr>
          <w:rFonts w:ascii="Times New Roman" w:hAnsi="Times New Roman" w:cs="Times New Roman"/>
          <w:b/>
          <w:sz w:val="28"/>
          <w:szCs w:val="28"/>
        </w:rPr>
        <w:t>1.1.</w:t>
      </w:r>
      <w:r w:rsidRPr="00617CCD">
        <w:rPr>
          <w:rFonts w:ascii="Times New Roman" w:hAnsi="Times New Roman" w:cs="Times New Roman"/>
          <w:b/>
          <w:sz w:val="28"/>
          <w:szCs w:val="28"/>
        </w:rPr>
        <w:tab/>
        <w:t>Адресат</w:t>
      </w:r>
      <w:r w:rsidRPr="00617CCD">
        <w:rPr>
          <w:rFonts w:ascii="Times New Roman" w:hAnsi="Times New Roman" w:cs="Times New Roman"/>
          <w:b/>
          <w:sz w:val="28"/>
          <w:szCs w:val="28"/>
        </w:rPr>
        <w:tab/>
        <w:t xml:space="preserve"> </w:t>
      </w:r>
    </w:p>
    <w:p w:rsidR="00617CCD" w:rsidRPr="00617CCD" w:rsidRDefault="00617CCD" w:rsidP="00617CCD">
      <w:pPr>
        <w:spacing w:after="0" w:line="360" w:lineRule="auto"/>
        <w:ind w:firstLine="708"/>
        <w:jc w:val="both"/>
        <w:rPr>
          <w:rFonts w:ascii="Times New Roman" w:hAnsi="Times New Roman" w:cs="Times New Roman"/>
          <w:sz w:val="28"/>
          <w:szCs w:val="28"/>
        </w:rPr>
      </w:pPr>
      <w:r w:rsidRPr="00617CCD">
        <w:rPr>
          <w:rFonts w:ascii="Times New Roman" w:hAnsi="Times New Roman" w:cs="Times New Roman"/>
          <w:sz w:val="28"/>
          <w:szCs w:val="28"/>
        </w:rPr>
        <w:t>Программа адресована обучающимся 5-6 коррекционных классов для детей с легкой умственной отсталостью Муниципального бюджетного общеобразовательного учреждения Кольской средней общеобразовательной школы № 2 Кольского района Мурманской области</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 xml:space="preserve">  </w:t>
      </w:r>
      <w:r w:rsidRPr="00617CCD">
        <w:rPr>
          <w:rFonts w:ascii="Times New Roman" w:hAnsi="Times New Roman" w:cs="Times New Roman"/>
          <w:sz w:val="28"/>
          <w:szCs w:val="28"/>
        </w:rPr>
        <w:tab/>
        <w:t>По результатам комплексной, в том числе педагогической, диагностики стартовых возможностей, обучающихся с интеллектуальными нарушениями (умственной отсталостью) в освоении содержания образования по учебной дисциплине «Природоведение» проведена условная дифференциация учащихся 5-6 классов по микрогруппам:</w:t>
      </w:r>
    </w:p>
    <w:p w:rsidR="00617CCD" w:rsidRPr="00617CCD" w:rsidRDefault="00617CCD" w:rsidP="00617CCD">
      <w:pPr>
        <w:spacing w:after="0" w:line="360" w:lineRule="auto"/>
        <w:ind w:firstLine="708"/>
        <w:jc w:val="both"/>
        <w:rPr>
          <w:rFonts w:ascii="Times New Roman" w:hAnsi="Times New Roman" w:cs="Times New Roman"/>
          <w:sz w:val="28"/>
          <w:szCs w:val="28"/>
        </w:rPr>
      </w:pPr>
      <w:r w:rsidRPr="00617CCD">
        <w:rPr>
          <w:rFonts w:ascii="Times New Roman" w:hAnsi="Times New Roman" w:cs="Times New Roman"/>
          <w:sz w:val="28"/>
          <w:szCs w:val="28"/>
        </w:rPr>
        <w:t>Микрогруппа А: обучающиеся 5-6 классов, которым рекомендована   АООП обучающихся с умственной отсталостью вариант 1.</w:t>
      </w:r>
    </w:p>
    <w:p w:rsidR="00617CCD" w:rsidRPr="00617CCD" w:rsidRDefault="00617CCD" w:rsidP="00617CCD">
      <w:pPr>
        <w:spacing w:after="0" w:line="360" w:lineRule="auto"/>
        <w:ind w:firstLine="708"/>
        <w:jc w:val="both"/>
        <w:rPr>
          <w:rFonts w:ascii="Times New Roman" w:hAnsi="Times New Roman" w:cs="Times New Roman"/>
          <w:sz w:val="28"/>
          <w:szCs w:val="28"/>
        </w:rPr>
      </w:pPr>
      <w:r w:rsidRPr="00617CCD">
        <w:rPr>
          <w:rFonts w:ascii="Times New Roman" w:hAnsi="Times New Roman" w:cs="Times New Roman"/>
          <w:sz w:val="28"/>
          <w:szCs w:val="28"/>
        </w:rPr>
        <w:t xml:space="preserve">Микрогруппа Б: обучающийся 6 класса, которому рекомендована   АООП обучающихся с умственной отсталостью вариант 1 с освоением содержания образования по индивидуальному учебному плану в условиях надомного обучения </w:t>
      </w:r>
    </w:p>
    <w:p w:rsidR="00617CCD" w:rsidRPr="00617CCD" w:rsidRDefault="00617CCD" w:rsidP="00617CCD">
      <w:pPr>
        <w:spacing w:after="0" w:line="360" w:lineRule="auto"/>
        <w:jc w:val="both"/>
        <w:rPr>
          <w:rFonts w:ascii="Times New Roman" w:hAnsi="Times New Roman" w:cs="Times New Roman"/>
          <w:b/>
          <w:sz w:val="28"/>
          <w:szCs w:val="28"/>
        </w:rPr>
      </w:pPr>
      <w:r w:rsidRPr="00617CCD">
        <w:rPr>
          <w:rFonts w:ascii="Times New Roman" w:hAnsi="Times New Roman" w:cs="Times New Roman"/>
          <w:b/>
          <w:sz w:val="28"/>
          <w:szCs w:val="28"/>
        </w:rPr>
        <w:t>1.2. Нормативно-правовая база.</w:t>
      </w:r>
      <w:r w:rsidRPr="00617CCD">
        <w:rPr>
          <w:rFonts w:ascii="Times New Roman" w:hAnsi="Times New Roman" w:cs="Times New Roman"/>
          <w:b/>
          <w:sz w:val="28"/>
          <w:szCs w:val="28"/>
        </w:rPr>
        <w:tab/>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Рабочая программа по учебному предмету «Природоведение» составлена на основании следующих нормативно-правовых документов и программно-методического обеспечения:</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w:t>
      </w:r>
      <w:r w:rsidRPr="00617CCD">
        <w:rPr>
          <w:rFonts w:ascii="Times New Roman" w:hAnsi="Times New Roman" w:cs="Times New Roman"/>
          <w:sz w:val="28"/>
          <w:szCs w:val="28"/>
        </w:rPr>
        <w:tab/>
        <w:t xml:space="preserve"> ФГОС образования обучающихся с умственной отсталостью (интеллектуальными нарушениями) Приказ Минобрнауки России №1599 от 19.12.2014г.</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w:t>
      </w:r>
      <w:r w:rsidRPr="00617CCD">
        <w:rPr>
          <w:rFonts w:ascii="Times New Roman" w:hAnsi="Times New Roman" w:cs="Times New Roman"/>
          <w:sz w:val="28"/>
          <w:szCs w:val="28"/>
        </w:rPr>
        <w:tab/>
        <w:t>Устав МБОУ Кольской СОШ № 2;</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w:t>
      </w:r>
      <w:r w:rsidRPr="00617CCD">
        <w:rPr>
          <w:rFonts w:ascii="Times New Roman" w:hAnsi="Times New Roman" w:cs="Times New Roman"/>
          <w:sz w:val="28"/>
          <w:szCs w:val="28"/>
        </w:rPr>
        <w:tab/>
        <w:t>Учебный план МБОУ Кольской СОШ № 2;</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lastRenderedPageBreak/>
        <w:t>•</w:t>
      </w:r>
      <w:r w:rsidRPr="00617CCD">
        <w:rPr>
          <w:rFonts w:ascii="Times New Roman" w:hAnsi="Times New Roman" w:cs="Times New Roman"/>
          <w:sz w:val="28"/>
          <w:szCs w:val="28"/>
        </w:rPr>
        <w:tab/>
        <w:t>Авторской программы по природоведению для 5-6 класса Т. М. Лифановой, Е. Н. Соломиной, допущенной Министерством образования и науки РФ, Просвещение, 2010 г.</w:t>
      </w:r>
      <w:r w:rsidRPr="00617CCD">
        <w:rPr>
          <w:rFonts w:ascii="Times New Roman" w:hAnsi="Times New Roman" w:cs="Times New Roman"/>
          <w:sz w:val="28"/>
          <w:szCs w:val="28"/>
        </w:rPr>
        <w:tab/>
      </w:r>
    </w:p>
    <w:p w:rsidR="00617CCD" w:rsidRPr="00617CCD" w:rsidRDefault="00617CCD" w:rsidP="00617CCD">
      <w:pPr>
        <w:spacing w:after="0" w:line="360" w:lineRule="auto"/>
        <w:jc w:val="both"/>
        <w:rPr>
          <w:rFonts w:ascii="Times New Roman" w:hAnsi="Times New Roman" w:cs="Times New Roman"/>
          <w:b/>
          <w:sz w:val="28"/>
          <w:szCs w:val="28"/>
        </w:rPr>
      </w:pPr>
      <w:r w:rsidRPr="00617CCD">
        <w:rPr>
          <w:rFonts w:ascii="Times New Roman" w:hAnsi="Times New Roman" w:cs="Times New Roman"/>
          <w:b/>
          <w:sz w:val="28"/>
          <w:szCs w:val="28"/>
        </w:rPr>
        <w:t>1.3. Цели и задачи</w:t>
      </w:r>
      <w:r w:rsidRPr="00617CCD">
        <w:rPr>
          <w:rFonts w:ascii="Times New Roman" w:hAnsi="Times New Roman" w:cs="Times New Roman"/>
          <w:b/>
          <w:sz w:val="28"/>
          <w:szCs w:val="28"/>
        </w:rPr>
        <w:tab/>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b/>
          <w:sz w:val="28"/>
          <w:szCs w:val="28"/>
        </w:rPr>
        <w:t>Цель школьного курса природоведение:</w:t>
      </w:r>
      <w:r w:rsidRPr="00617CCD">
        <w:rPr>
          <w:rFonts w:ascii="Times New Roman" w:hAnsi="Times New Roman" w:cs="Times New Roman"/>
          <w:sz w:val="28"/>
          <w:szCs w:val="28"/>
        </w:rPr>
        <w:t xml:space="preserve"> освоение знаний о многообразии природных объектов, развитие интереса к изучению природы, воспитание положительного эмоционально-личностного отношения к природе и применение практических сведений в повседневной жизни учащимися с нарушениями интеллекта. </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 xml:space="preserve">Задачи: </w:t>
      </w:r>
    </w:p>
    <w:p w:rsidR="00617CCD" w:rsidRPr="00617CCD" w:rsidRDefault="00617CCD" w:rsidP="00617CCD">
      <w:pPr>
        <w:pStyle w:val="a3"/>
        <w:numPr>
          <w:ilvl w:val="0"/>
          <w:numId w:val="2"/>
        </w:num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Сообщение учащимся знаний об основных элементах неживой и живой природы: воде, воздухе, полезных ископаемых и почве; о строении и жизни растений, животных и человека.</w:t>
      </w:r>
    </w:p>
    <w:p w:rsidR="00617CCD" w:rsidRPr="00617CCD" w:rsidRDefault="00617CCD" w:rsidP="00617CCD">
      <w:pPr>
        <w:pStyle w:val="a3"/>
        <w:numPr>
          <w:ilvl w:val="0"/>
          <w:numId w:val="2"/>
        </w:num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демонстрация тесной взаимосвязи между живой и неживой природой;</w:t>
      </w:r>
    </w:p>
    <w:p w:rsidR="00617CCD" w:rsidRPr="00617CCD" w:rsidRDefault="00617CCD" w:rsidP="00617CCD">
      <w:pPr>
        <w:pStyle w:val="a3"/>
        <w:numPr>
          <w:ilvl w:val="0"/>
          <w:numId w:val="2"/>
        </w:num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 xml:space="preserve"> Формирование правильного понимания и отношения к природным явлениям.</w:t>
      </w:r>
    </w:p>
    <w:p w:rsidR="00617CCD" w:rsidRPr="00617CCD" w:rsidRDefault="00617CCD" w:rsidP="00617CCD">
      <w:pPr>
        <w:pStyle w:val="a3"/>
        <w:numPr>
          <w:ilvl w:val="0"/>
          <w:numId w:val="2"/>
        </w:num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 xml:space="preserve"> Овладения учащимися умений наблюдать, различать, сравнивать и применять усвоенные знания в повседневной жизни.</w:t>
      </w:r>
    </w:p>
    <w:p w:rsidR="00617CCD" w:rsidRPr="00617CCD" w:rsidRDefault="00617CCD" w:rsidP="00617CCD">
      <w:pPr>
        <w:pStyle w:val="a3"/>
        <w:numPr>
          <w:ilvl w:val="0"/>
          <w:numId w:val="2"/>
        </w:num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формирование специальных и общеучебных умений и навыков.</w:t>
      </w:r>
    </w:p>
    <w:p w:rsidR="00617CCD" w:rsidRPr="00617CCD" w:rsidRDefault="00617CCD" w:rsidP="00617CCD">
      <w:pPr>
        <w:pStyle w:val="a3"/>
        <w:numPr>
          <w:ilvl w:val="0"/>
          <w:numId w:val="2"/>
        </w:num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 xml:space="preserve"> воспитание бережного отношения к природе, ее ресурсам, знакомство с основными направлениями природоохранительной работы;</w:t>
      </w:r>
    </w:p>
    <w:p w:rsidR="00617CCD" w:rsidRPr="00617CCD" w:rsidRDefault="00617CCD" w:rsidP="00617CCD">
      <w:pPr>
        <w:pStyle w:val="a3"/>
        <w:numPr>
          <w:ilvl w:val="0"/>
          <w:numId w:val="2"/>
        </w:num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 xml:space="preserve"> Воспитание умения видеть красивое в природе, в животных, в человеке.</w:t>
      </w:r>
    </w:p>
    <w:p w:rsidR="00617CCD" w:rsidRPr="00617CCD" w:rsidRDefault="00617CCD" w:rsidP="00617CCD">
      <w:pPr>
        <w:pStyle w:val="a3"/>
        <w:numPr>
          <w:ilvl w:val="0"/>
          <w:numId w:val="2"/>
        </w:num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Формирование здорового образа жизни.</w:t>
      </w:r>
    </w:p>
    <w:p w:rsidR="00617CCD" w:rsidRPr="00617CCD" w:rsidRDefault="00617CCD" w:rsidP="00617CCD">
      <w:pPr>
        <w:pStyle w:val="a3"/>
        <w:numPr>
          <w:ilvl w:val="0"/>
          <w:numId w:val="2"/>
        </w:num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 xml:space="preserve"> Привитие уважения к людям труда, воспитание добросовестного отношения к труду.</w:t>
      </w:r>
    </w:p>
    <w:p w:rsidR="00617CCD" w:rsidRPr="00617CCD" w:rsidRDefault="00617CCD" w:rsidP="00617CCD">
      <w:pPr>
        <w:pStyle w:val="a3"/>
        <w:numPr>
          <w:ilvl w:val="0"/>
          <w:numId w:val="2"/>
        </w:numPr>
        <w:spacing w:before="240"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Воспитание положительных качеств, таких как, честность, сострадание, настойчивость, отзывчивость, самостоятельность.</w:t>
      </w:r>
    </w:p>
    <w:p w:rsidR="00617CCD" w:rsidRPr="00617CCD" w:rsidRDefault="00617CCD" w:rsidP="00617CCD">
      <w:pPr>
        <w:spacing w:before="240" w:line="360" w:lineRule="auto"/>
        <w:jc w:val="both"/>
        <w:rPr>
          <w:rFonts w:ascii="Times New Roman" w:hAnsi="Times New Roman" w:cs="Times New Roman"/>
          <w:b/>
          <w:sz w:val="28"/>
          <w:szCs w:val="28"/>
        </w:rPr>
      </w:pPr>
      <w:r w:rsidRPr="00617CCD">
        <w:rPr>
          <w:rFonts w:ascii="Times New Roman" w:hAnsi="Times New Roman" w:cs="Times New Roman"/>
          <w:b/>
          <w:sz w:val="28"/>
          <w:szCs w:val="28"/>
        </w:rPr>
        <w:t>II Общая характеристика учебного предмета</w:t>
      </w:r>
    </w:p>
    <w:p w:rsidR="00617CCD" w:rsidRPr="00617CCD" w:rsidRDefault="00617CCD" w:rsidP="00617CCD">
      <w:pPr>
        <w:spacing w:after="0" w:line="360" w:lineRule="auto"/>
        <w:rPr>
          <w:rFonts w:ascii="Times New Roman" w:hAnsi="Times New Roman" w:cs="Times New Roman"/>
          <w:b/>
          <w:sz w:val="28"/>
          <w:szCs w:val="28"/>
        </w:rPr>
      </w:pPr>
      <w:r w:rsidRPr="00617CCD">
        <w:rPr>
          <w:rFonts w:ascii="Times New Roman" w:hAnsi="Times New Roman" w:cs="Times New Roman"/>
          <w:b/>
          <w:sz w:val="28"/>
          <w:szCs w:val="28"/>
        </w:rPr>
        <w:t>2.1. Учебный предмет в системе основного общего образования</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lastRenderedPageBreak/>
        <w:t xml:space="preserve">Природоведение – интегрированный естественно-научный курс, который сочетает в себе элементы биологии, географии и других естественных наук. В процессе изучения природоведческого материала у учащихся развиваются и корригируются наблюдательность, память, воображение, речь, логическое мышление (умение анализировать, сравнивать, обобщать, классифицировать, устанавливать причинно-следственные связи и зависимости). Заложенный в программу обязательный минимум знаний обеспечивает преемственность на разных ступенях обучения школьников. В рамках предмета расширяются знания обучающихся о разнообразии природных объектов, полученные на уроках Мир природы и человека» в 1-4 классах. Новая ступень изучения окружающей природной среды обеспечивается началом систематизации знаний об объектах природы и формировании первоначальных представлений о человеке как части Вселенной, о взаимосвязи между миром живой и неживой природы, между живыми организмами, между деятельностью человека и происходящими изменениями в окружающей среде. Такой подход к отбору содержания соответствует как возрастным особенностям развития мыслительных операций у школьников с нарушениями интеллекта, так и экологическим требованиям современной жизни. Таким образом, предлагаемый в программе минимум природоведческих знаний предоставляет возможность более успешного продолжения образования на последующих уровнях развития в процессе изучения биологии и географии. В процессе изучения природоведческого материала обучающиеся должны понять логику курса: Вселенная – Солнечная система – планета Земля – оболочки Земли (атмосфера (в связи с этим изучается воздух), литосфера (почва, поверхность), гидросфера (вода, водоемы), биосфера (растения, животные, человек). Человек – часть Вселенной. От неживой природы зависит жизнь растений, животных и человека. Такое построение программы позволит сформировать у обучающихся с особыми образовательными потребностями целостную картину мира, показать единство материального мира, познать свою Родину как часть планеты Земля. Одной из задач курса «Природоведение» является </w:t>
      </w:r>
      <w:r w:rsidRPr="00617CCD">
        <w:rPr>
          <w:rFonts w:ascii="Times New Roman" w:hAnsi="Times New Roman" w:cs="Times New Roman"/>
          <w:sz w:val="28"/>
          <w:szCs w:val="28"/>
        </w:rPr>
        <w:lastRenderedPageBreak/>
        <w:t>формирование мотивации к изучению предметов естествоведческого цикла. Для этого программой предусматриваются экскурсии и разнообразные практические работы, которые опираются на личный опыт учащихся и позволяют использовать в реальной жизни знания, полученные на уроках. В тех случаях, когда изучаемый материал труден для вербального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различную степень сложности: наиболее трудные работы, необязательные для общего выполнения или выполняемые совместно с учителем, обозначаются специальным знаком*.</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b/>
          <w:sz w:val="28"/>
          <w:szCs w:val="28"/>
        </w:rPr>
        <w:t>2.2. Специфика учебного предмета</w:t>
      </w:r>
      <w:r w:rsidRPr="00617CCD">
        <w:rPr>
          <w:rFonts w:ascii="Times New Roman" w:hAnsi="Times New Roman" w:cs="Times New Roman"/>
          <w:sz w:val="28"/>
          <w:szCs w:val="28"/>
        </w:rPr>
        <w:tab/>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Программа составлена с учетом психофизических особенностей, учащихся с нарушением интеллектуального развития.  Природоведение способствует формированию мотивации к изучению предметов естествоведческого цикла, для этого программой предусматриваются экскурсии и разнообразные практические работы, которые опираются на личный опыт учащихся и позволяют использовать в реальной жизни знания, полученные на уроках.</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В процессе изучения окружающего мира, природы у учащихся формируются и систематизируются представления о живой и неживой природе; сезонных изменениях в ней жизни растений и животных строение организма человека и т.д. Дети учатся наблюдать, видеть и слышать, сравнивать и обобщать, устанавливать несложные причинно-следственные связи и взаимозависимость природных явлений. Эта деятельность учащихся играет важную роль в работе по коррекции недостатков умственного и психофизического развития, их познавательных интересов.</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 xml:space="preserve">Знания о природе помогают детям видеть прекрасное в ней, воспитывают отношение к ней, стремление беречь и охранять природу. Природоведческий материал в силу своего содержания обладает значительными возможностями </w:t>
      </w:r>
      <w:r w:rsidRPr="00617CCD">
        <w:rPr>
          <w:rFonts w:ascii="Times New Roman" w:hAnsi="Times New Roman" w:cs="Times New Roman"/>
          <w:sz w:val="28"/>
          <w:szCs w:val="28"/>
        </w:rPr>
        <w:lastRenderedPageBreak/>
        <w:t>для развития и коррекции познавательной деятельности детей с нарушениями интеллектуального развития: они учатся анализировать, сравнивать изучаемые объекты и явления, понимать причинно-следственные зависимости. Работа с символическими пособиями учит абстрагироваться, развивает воображение учащихся. Систематическая словарная работа на уроках природоведения расширяет лексический запас детей со сниженным интеллектом, помогает им правильно употреблять новые слова, дает благодатный материал для патриотического, интернационального и экологического воспитания обучающихся.</w:t>
      </w:r>
    </w:p>
    <w:p w:rsidR="00617CCD" w:rsidRPr="00617CCD" w:rsidRDefault="00617CCD" w:rsidP="00617CCD">
      <w:pPr>
        <w:spacing w:before="240" w:line="360" w:lineRule="auto"/>
        <w:jc w:val="both"/>
        <w:rPr>
          <w:rFonts w:ascii="Times New Roman" w:hAnsi="Times New Roman" w:cs="Times New Roman"/>
          <w:b/>
          <w:sz w:val="28"/>
          <w:szCs w:val="28"/>
        </w:rPr>
      </w:pPr>
      <w:r w:rsidRPr="00617CCD">
        <w:rPr>
          <w:rFonts w:ascii="Times New Roman" w:hAnsi="Times New Roman" w:cs="Times New Roman"/>
          <w:b/>
          <w:sz w:val="28"/>
          <w:szCs w:val="28"/>
        </w:rPr>
        <w:t>III.</w:t>
      </w:r>
      <w:r w:rsidRPr="00617CCD">
        <w:rPr>
          <w:rFonts w:ascii="Times New Roman" w:hAnsi="Times New Roman" w:cs="Times New Roman"/>
          <w:b/>
          <w:sz w:val="28"/>
          <w:szCs w:val="28"/>
        </w:rPr>
        <w:tab/>
        <w:t>Место учебного предмета в учебном плане</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b/>
          <w:sz w:val="28"/>
          <w:szCs w:val="28"/>
        </w:rPr>
        <w:t>3. 1. Предметная область</w:t>
      </w:r>
      <w:r w:rsidRPr="00617CCD">
        <w:rPr>
          <w:rFonts w:ascii="Times New Roman" w:hAnsi="Times New Roman" w:cs="Times New Roman"/>
          <w:sz w:val="28"/>
          <w:szCs w:val="28"/>
        </w:rPr>
        <w:tab/>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Предметная область – естествознание.  Предмет - природоведение. (относится к обязательной части образовательного процесса)</w:t>
      </w:r>
    </w:p>
    <w:p w:rsidR="00617CCD" w:rsidRPr="00617CCD" w:rsidRDefault="00617CCD" w:rsidP="00617CCD">
      <w:pPr>
        <w:pStyle w:val="a3"/>
        <w:numPr>
          <w:ilvl w:val="1"/>
          <w:numId w:val="1"/>
        </w:numPr>
        <w:spacing w:after="0" w:line="360" w:lineRule="auto"/>
        <w:jc w:val="both"/>
        <w:rPr>
          <w:rFonts w:ascii="Times New Roman" w:hAnsi="Times New Roman" w:cs="Times New Roman"/>
          <w:b/>
          <w:sz w:val="28"/>
          <w:szCs w:val="28"/>
        </w:rPr>
      </w:pPr>
      <w:r w:rsidRPr="00617CCD">
        <w:rPr>
          <w:rFonts w:ascii="Times New Roman" w:hAnsi="Times New Roman" w:cs="Times New Roman"/>
          <w:b/>
          <w:sz w:val="28"/>
          <w:szCs w:val="28"/>
        </w:rPr>
        <w:t>Сроки изучения</w:t>
      </w:r>
      <w:r w:rsidRPr="00617CCD">
        <w:rPr>
          <w:rFonts w:ascii="Times New Roman" w:hAnsi="Times New Roman" w:cs="Times New Roman"/>
          <w:b/>
          <w:sz w:val="28"/>
          <w:szCs w:val="28"/>
        </w:rPr>
        <w:tab/>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Учебный предмет изучается в 5 и 6 классе.  На изучение предмета отводится 136 часов (34 учебные недели; 2 часа в неделю, 68 ч. в год). Срок реализации программы 2 года.</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 xml:space="preserve">В отношении обучающегося, получающего образование по индивидуальному учебному плану (в условиях надомного обучения) общее количество часов, отводимых на изучение учебного предмета природоведение, распределяется между часами занятий с учителем и часами сопровождения учителем деятельности обучающегося с использованием электронных образовательных ресурсов и/или дистанционных образовательных технологий с учётом состояния здоровья обучающегося, показанных ему учебных нагрузок, особенностей его психофизического развития. На изучение учебного предмета </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«Природоведение» в 6 классе обучающемуся отводится 34 учебные недели (17 часов в год/ 0,5 часа в неделю; часы самостоятельной работы 51 час в год/1,5 часа в неделю).</w:t>
      </w:r>
    </w:p>
    <w:p w:rsidR="00617CCD" w:rsidRPr="00617CCD" w:rsidRDefault="00617CCD" w:rsidP="00617CCD">
      <w:pPr>
        <w:pStyle w:val="a3"/>
        <w:numPr>
          <w:ilvl w:val="1"/>
          <w:numId w:val="1"/>
        </w:num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Недельное, годовое распределение часов</w:t>
      </w:r>
      <w:r w:rsidRPr="00617CCD">
        <w:rPr>
          <w:rFonts w:ascii="Times New Roman" w:hAnsi="Times New Roman" w:cs="Times New Roman"/>
          <w:sz w:val="28"/>
          <w:szCs w:val="28"/>
        </w:rPr>
        <w:tab/>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lastRenderedPageBreak/>
        <w:t>Программа   конкретизирует содержание предметных тем и дает примерное распределение учебных часов по разделам курса. Предлагаемое в рабочей программе распределение часов по темам соответствует авторской программе Т.М. Лифановой, Е.Н.Соломиной «Природоведение» 5-6 классы.</w:t>
      </w:r>
    </w:p>
    <w:p w:rsidR="00617CCD" w:rsidRPr="00617CCD" w:rsidRDefault="00617CCD" w:rsidP="00617CCD">
      <w:pPr>
        <w:spacing w:line="360" w:lineRule="auto"/>
        <w:jc w:val="both"/>
        <w:rPr>
          <w:rFonts w:ascii="Times New Roman" w:hAnsi="Times New Roman" w:cs="Times New Roman"/>
          <w:sz w:val="28"/>
          <w:szCs w:val="28"/>
        </w:rPr>
      </w:pPr>
      <w:r w:rsidRPr="00617CCD">
        <w:rPr>
          <w:rFonts w:ascii="Times New Roman" w:hAnsi="Times New Roman" w:cs="Times New Roman"/>
          <w:sz w:val="28"/>
          <w:szCs w:val="28"/>
        </w:rPr>
        <w:t>Распределение учебных часов по программе осуществляется следующим образом:</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276"/>
        <w:gridCol w:w="4604"/>
        <w:gridCol w:w="1276"/>
        <w:gridCol w:w="1633"/>
      </w:tblGrid>
      <w:tr w:rsidR="00617CCD" w:rsidRPr="00617CCD" w:rsidTr="002A6351">
        <w:trPr>
          <w:trHeight w:val="395"/>
        </w:trPr>
        <w:tc>
          <w:tcPr>
            <w:tcW w:w="567" w:type="dxa"/>
            <w:vMerge w:val="restart"/>
            <w:tcBorders>
              <w:top w:val="single" w:sz="4" w:space="0" w:color="auto"/>
              <w:left w:val="single" w:sz="4" w:space="0" w:color="auto"/>
              <w:bottom w:val="single" w:sz="4" w:space="0" w:color="auto"/>
              <w:right w:val="single" w:sz="4" w:space="0" w:color="auto"/>
            </w:tcBorders>
          </w:tcPr>
          <w:p w:rsidR="00617CCD" w:rsidRPr="00617CCD" w:rsidRDefault="00617CCD" w:rsidP="00617CCD">
            <w:pPr>
              <w:spacing w:line="360" w:lineRule="auto"/>
              <w:jc w:val="both"/>
              <w:rPr>
                <w:rFonts w:ascii="Times New Roman" w:eastAsiaTheme="minorEastAsia" w:hAnsi="Times New Roman" w:cs="Times New Roman"/>
                <w:b/>
                <w:sz w:val="28"/>
                <w:szCs w:val="28"/>
                <w:lang w:val="en-US"/>
              </w:rPr>
            </w:pPr>
            <w:r w:rsidRPr="00617CCD">
              <w:rPr>
                <w:rFonts w:ascii="Times New Roman" w:eastAsiaTheme="minorEastAsia" w:hAnsi="Times New Roman" w:cs="Times New Roman"/>
                <w:b/>
                <w:sz w:val="28"/>
                <w:szCs w:val="28"/>
                <w:lang w:val="en-US"/>
              </w:rPr>
              <w:t>№</w:t>
            </w:r>
          </w:p>
          <w:p w:rsidR="00617CCD" w:rsidRPr="00617CCD" w:rsidRDefault="00617CCD" w:rsidP="00617CCD">
            <w:pPr>
              <w:spacing w:line="360" w:lineRule="auto"/>
              <w:jc w:val="both"/>
              <w:rPr>
                <w:rFonts w:ascii="Times New Roman" w:eastAsiaTheme="minorEastAsia" w:hAnsi="Times New Roman" w:cs="Times New Roman"/>
                <w:b/>
                <w:sz w:val="28"/>
                <w:szCs w:val="28"/>
                <w:lang w:val="en-US"/>
              </w:rPr>
            </w:pPr>
            <w:r w:rsidRPr="00617CCD">
              <w:rPr>
                <w:rFonts w:ascii="Times New Roman" w:eastAsiaTheme="minorEastAsia" w:hAnsi="Times New Roman" w:cs="Times New Roman"/>
                <w:b/>
                <w:sz w:val="28"/>
                <w:szCs w:val="28"/>
                <w:lang w:val="en-US"/>
              </w:rPr>
              <w:t>п/п</w:t>
            </w:r>
          </w:p>
        </w:tc>
        <w:tc>
          <w:tcPr>
            <w:tcW w:w="1276" w:type="dxa"/>
            <w:vMerge w:val="restart"/>
            <w:tcBorders>
              <w:top w:val="single" w:sz="4" w:space="0" w:color="auto"/>
              <w:left w:val="single" w:sz="4" w:space="0" w:color="auto"/>
              <w:bottom w:val="single" w:sz="4" w:space="0" w:color="auto"/>
              <w:right w:val="single" w:sz="4" w:space="0" w:color="auto"/>
            </w:tcBorders>
          </w:tcPr>
          <w:p w:rsidR="00617CCD" w:rsidRPr="00617CCD" w:rsidRDefault="00617CCD" w:rsidP="00617CCD">
            <w:pPr>
              <w:spacing w:line="360" w:lineRule="auto"/>
              <w:jc w:val="both"/>
              <w:rPr>
                <w:rFonts w:ascii="Times New Roman" w:eastAsiaTheme="minorEastAsia" w:hAnsi="Times New Roman" w:cs="Times New Roman"/>
                <w:b/>
                <w:sz w:val="28"/>
                <w:szCs w:val="28"/>
                <w:lang w:val="en-US"/>
              </w:rPr>
            </w:pPr>
            <w:r w:rsidRPr="00617CCD">
              <w:rPr>
                <w:rFonts w:ascii="Times New Roman" w:eastAsiaTheme="minorEastAsia" w:hAnsi="Times New Roman" w:cs="Times New Roman"/>
                <w:b/>
                <w:sz w:val="28"/>
                <w:szCs w:val="28"/>
                <w:lang w:val="en-US"/>
              </w:rPr>
              <w:t>Класс</w:t>
            </w:r>
          </w:p>
        </w:tc>
        <w:tc>
          <w:tcPr>
            <w:tcW w:w="4604" w:type="dxa"/>
            <w:vMerge w:val="restart"/>
            <w:tcBorders>
              <w:top w:val="single" w:sz="4" w:space="0" w:color="auto"/>
              <w:left w:val="single" w:sz="4" w:space="0" w:color="auto"/>
              <w:bottom w:val="single" w:sz="4" w:space="0" w:color="auto"/>
              <w:right w:val="single" w:sz="4" w:space="0" w:color="auto"/>
            </w:tcBorders>
          </w:tcPr>
          <w:p w:rsidR="00617CCD" w:rsidRPr="00617CCD" w:rsidRDefault="00617CCD" w:rsidP="00617CCD">
            <w:pPr>
              <w:spacing w:line="360" w:lineRule="auto"/>
              <w:jc w:val="center"/>
              <w:rPr>
                <w:rFonts w:ascii="Times New Roman" w:eastAsiaTheme="minorEastAsia" w:hAnsi="Times New Roman" w:cs="Times New Roman"/>
                <w:b/>
                <w:sz w:val="28"/>
                <w:szCs w:val="28"/>
              </w:rPr>
            </w:pPr>
            <w:r w:rsidRPr="00617CCD">
              <w:rPr>
                <w:rFonts w:ascii="Times New Roman" w:eastAsiaTheme="minorEastAsia" w:hAnsi="Times New Roman" w:cs="Times New Roman"/>
                <w:b/>
                <w:sz w:val="28"/>
                <w:szCs w:val="28"/>
                <w:lang w:val="en-US"/>
              </w:rPr>
              <w:t xml:space="preserve">Название </w:t>
            </w:r>
            <w:r w:rsidRPr="00617CCD">
              <w:rPr>
                <w:rFonts w:ascii="Times New Roman" w:eastAsiaTheme="minorEastAsia" w:hAnsi="Times New Roman" w:cs="Times New Roman"/>
                <w:b/>
                <w:sz w:val="28"/>
                <w:szCs w:val="28"/>
              </w:rPr>
              <w:t xml:space="preserve"> раздела</w:t>
            </w:r>
          </w:p>
        </w:tc>
        <w:tc>
          <w:tcPr>
            <w:tcW w:w="2909" w:type="dxa"/>
            <w:gridSpan w:val="2"/>
            <w:tcBorders>
              <w:top w:val="single" w:sz="4" w:space="0" w:color="auto"/>
              <w:left w:val="single" w:sz="4" w:space="0" w:color="auto"/>
              <w:bottom w:val="single" w:sz="4" w:space="0" w:color="auto"/>
              <w:right w:val="single" w:sz="4" w:space="0" w:color="auto"/>
            </w:tcBorders>
          </w:tcPr>
          <w:p w:rsidR="00617CCD" w:rsidRPr="00617CCD" w:rsidRDefault="00617CCD" w:rsidP="00617CCD">
            <w:pPr>
              <w:spacing w:line="360" w:lineRule="auto"/>
              <w:jc w:val="both"/>
              <w:rPr>
                <w:rFonts w:ascii="Times New Roman" w:eastAsiaTheme="minorEastAsia" w:hAnsi="Times New Roman" w:cs="Times New Roman"/>
                <w:b/>
                <w:sz w:val="28"/>
                <w:szCs w:val="28"/>
                <w:lang w:val="en-US"/>
              </w:rPr>
            </w:pPr>
            <w:r w:rsidRPr="00617CCD">
              <w:rPr>
                <w:rFonts w:ascii="Times New Roman" w:eastAsiaTheme="minorEastAsia" w:hAnsi="Times New Roman" w:cs="Times New Roman"/>
                <w:b/>
                <w:sz w:val="28"/>
                <w:szCs w:val="28"/>
                <w:lang w:val="en-US"/>
              </w:rPr>
              <w:t>Количество часов</w:t>
            </w:r>
          </w:p>
        </w:tc>
      </w:tr>
      <w:tr w:rsidR="00617CCD" w:rsidRPr="00617CCD" w:rsidTr="002A6351">
        <w:trPr>
          <w:trHeight w:val="370"/>
        </w:trPr>
        <w:tc>
          <w:tcPr>
            <w:tcW w:w="567" w:type="dxa"/>
            <w:vMerge/>
            <w:tcBorders>
              <w:top w:val="single" w:sz="4" w:space="0" w:color="auto"/>
              <w:left w:val="single" w:sz="4" w:space="0" w:color="auto"/>
              <w:bottom w:val="single" w:sz="4" w:space="0" w:color="auto"/>
              <w:right w:val="single" w:sz="4" w:space="0" w:color="auto"/>
            </w:tcBorders>
            <w:vAlign w:val="center"/>
          </w:tcPr>
          <w:p w:rsidR="00617CCD" w:rsidRPr="00617CCD" w:rsidRDefault="00617CCD" w:rsidP="00617CCD">
            <w:pPr>
              <w:spacing w:line="360" w:lineRule="auto"/>
              <w:jc w:val="both"/>
              <w:rPr>
                <w:rFonts w:ascii="Times New Roman" w:eastAsiaTheme="minorEastAsia" w:hAnsi="Times New Roman" w:cs="Times New Roman"/>
                <w:b/>
                <w:sz w:val="28"/>
                <w:szCs w:val="28"/>
                <w:lang w:val="en-US"/>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617CCD" w:rsidRPr="00617CCD" w:rsidRDefault="00617CCD" w:rsidP="00617CCD">
            <w:pPr>
              <w:spacing w:line="360" w:lineRule="auto"/>
              <w:jc w:val="both"/>
              <w:rPr>
                <w:rFonts w:ascii="Times New Roman" w:eastAsiaTheme="minorEastAsia" w:hAnsi="Times New Roman" w:cs="Times New Roman"/>
                <w:b/>
                <w:sz w:val="28"/>
                <w:szCs w:val="28"/>
                <w:lang w:val="en-US"/>
              </w:rPr>
            </w:pPr>
          </w:p>
        </w:tc>
        <w:tc>
          <w:tcPr>
            <w:tcW w:w="4604" w:type="dxa"/>
            <w:vMerge/>
            <w:tcBorders>
              <w:top w:val="single" w:sz="4" w:space="0" w:color="auto"/>
              <w:left w:val="single" w:sz="4" w:space="0" w:color="auto"/>
              <w:bottom w:val="single" w:sz="4" w:space="0" w:color="auto"/>
              <w:right w:val="single" w:sz="4" w:space="0" w:color="auto"/>
            </w:tcBorders>
            <w:vAlign w:val="center"/>
          </w:tcPr>
          <w:p w:rsidR="00617CCD" w:rsidRPr="00617CCD" w:rsidRDefault="00617CCD" w:rsidP="00617CCD">
            <w:pPr>
              <w:spacing w:line="360" w:lineRule="auto"/>
              <w:jc w:val="both"/>
              <w:rPr>
                <w:rFonts w:ascii="Times New Roman" w:eastAsiaTheme="minorEastAsia" w:hAnsi="Times New Roman" w:cs="Times New Roman"/>
                <w:b/>
                <w:sz w:val="28"/>
                <w:szCs w:val="28"/>
                <w:lang w:val="en-US"/>
              </w:rPr>
            </w:pPr>
          </w:p>
        </w:tc>
        <w:tc>
          <w:tcPr>
            <w:tcW w:w="1276" w:type="dxa"/>
            <w:tcBorders>
              <w:top w:val="single" w:sz="4" w:space="0" w:color="auto"/>
              <w:left w:val="single" w:sz="4" w:space="0" w:color="auto"/>
              <w:bottom w:val="single" w:sz="4" w:space="0" w:color="auto"/>
              <w:right w:val="single" w:sz="4" w:space="0" w:color="auto"/>
            </w:tcBorders>
          </w:tcPr>
          <w:p w:rsidR="00617CCD" w:rsidRPr="00617CCD" w:rsidRDefault="00617CCD" w:rsidP="00617CCD">
            <w:pPr>
              <w:spacing w:line="360" w:lineRule="auto"/>
              <w:jc w:val="both"/>
              <w:rPr>
                <w:rFonts w:ascii="Times New Roman" w:eastAsiaTheme="minorEastAsia" w:hAnsi="Times New Roman" w:cs="Times New Roman"/>
                <w:b/>
                <w:sz w:val="28"/>
                <w:szCs w:val="28"/>
                <w:lang w:val="en-US"/>
              </w:rPr>
            </w:pPr>
            <w:r w:rsidRPr="00617CCD">
              <w:rPr>
                <w:rFonts w:ascii="Times New Roman" w:eastAsiaTheme="minorEastAsia" w:hAnsi="Times New Roman" w:cs="Times New Roman"/>
                <w:b/>
                <w:sz w:val="28"/>
                <w:szCs w:val="28"/>
                <w:lang w:val="en-US"/>
              </w:rPr>
              <w:t>в неделю</w:t>
            </w:r>
          </w:p>
        </w:tc>
        <w:tc>
          <w:tcPr>
            <w:tcW w:w="1633" w:type="dxa"/>
            <w:tcBorders>
              <w:top w:val="single" w:sz="4" w:space="0" w:color="auto"/>
              <w:left w:val="single" w:sz="4" w:space="0" w:color="auto"/>
              <w:bottom w:val="single" w:sz="4" w:space="0" w:color="auto"/>
              <w:right w:val="single" w:sz="4" w:space="0" w:color="auto"/>
            </w:tcBorders>
          </w:tcPr>
          <w:p w:rsidR="00617CCD" w:rsidRPr="00617CCD" w:rsidRDefault="00617CCD" w:rsidP="00617CCD">
            <w:pPr>
              <w:spacing w:line="360" w:lineRule="auto"/>
              <w:jc w:val="both"/>
              <w:rPr>
                <w:rFonts w:ascii="Times New Roman" w:eastAsiaTheme="minorEastAsia" w:hAnsi="Times New Roman" w:cs="Times New Roman"/>
                <w:b/>
                <w:sz w:val="28"/>
                <w:szCs w:val="28"/>
                <w:lang w:val="en-US"/>
              </w:rPr>
            </w:pPr>
            <w:r w:rsidRPr="00617CCD">
              <w:rPr>
                <w:rFonts w:ascii="Times New Roman" w:eastAsiaTheme="minorEastAsia" w:hAnsi="Times New Roman" w:cs="Times New Roman"/>
                <w:b/>
                <w:sz w:val="28"/>
                <w:szCs w:val="28"/>
                <w:lang w:val="en-US"/>
              </w:rPr>
              <w:t>в год</w:t>
            </w:r>
          </w:p>
        </w:tc>
      </w:tr>
      <w:tr w:rsidR="00617CCD" w:rsidRPr="00617CCD" w:rsidTr="002A6351">
        <w:trPr>
          <w:trHeight w:val="481"/>
        </w:trPr>
        <w:tc>
          <w:tcPr>
            <w:tcW w:w="567" w:type="dxa"/>
            <w:tcBorders>
              <w:top w:val="single" w:sz="4" w:space="0" w:color="auto"/>
              <w:left w:val="single" w:sz="4" w:space="0" w:color="auto"/>
              <w:bottom w:val="single" w:sz="4" w:space="0" w:color="auto"/>
              <w:right w:val="single" w:sz="4" w:space="0" w:color="auto"/>
            </w:tcBorders>
          </w:tcPr>
          <w:p w:rsidR="00617CCD" w:rsidRPr="00617CCD" w:rsidRDefault="00617CCD" w:rsidP="00617CCD">
            <w:pPr>
              <w:spacing w:line="360" w:lineRule="auto"/>
              <w:jc w:val="both"/>
              <w:rPr>
                <w:rFonts w:ascii="Times New Roman" w:eastAsiaTheme="minorEastAsia" w:hAnsi="Times New Roman" w:cs="Times New Roman"/>
                <w:b/>
                <w:sz w:val="28"/>
                <w:szCs w:val="28"/>
                <w:lang w:val="en-US"/>
              </w:rPr>
            </w:pPr>
            <w:r w:rsidRPr="00617CCD">
              <w:rPr>
                <w:rFonts w:ascii="Times New Roman" w:eastAsiaTheme="minorEastAsia" w:hAnsi="Times New Roman" w:cs="Times New Roman"/>
                <w:b/>
                <w:sz w:val="28"/>
                <w:szCs w:val="28"/>
                <w:lang w:val="en-US"/>
              </w:rPr>
              <w:t>1</w:t>
            </w:r>
          </w:p>
        </w:tc>
        <w:tc>
          <w:tcPr>
            <w:tcW w:w="1276" w:type="dxa"/>
            <w:tcBorders>
              <w:top w:val="single" w:sz="4" w:space="0" w:color="auto"/>
              <w:left w:val="single" w:sz="4" w:space="0" w:color="auto"/>
              <w:bottom w:val="single" w:sz="4" w:space="0" w:color="auto"/>
              <w:right w:val="single" w:sz="4" w:space="0" w:color="auto"/>
            </w:tcBorders>
          </w:tcPr>
          <w:p w:rsidR="00617CCD" w:rsidRPr="00617CCD" w:rsidRDefault="00617CCD" w:rsidP="00617CCD">
            <w:pPr>
              <w:spacing w:line="360" w:lineRule="auto"/>
              <w:jc w:val="both"/>
              <w:rPr>
                <w:rFonts w:ascii="Times New Roman" w:eastAsiaTheme="minorEastAsia" w:hAnsi="Times New Roman" w:cs="Times New Roman"/>
                <w:b/>
                <w:sz w:val="28"/>
                <w:szCs w:val="28"/>
              </w:rPr>
            </w:pPr>
            <w:r w:rsidRPr="00617CCD">
              <w:rPr>
                <w:rFonts w:ascii="Times New Roman" w:eastAsiaTheme="minorEastAsia" w:hAnsi="Times New Roman" w:cs="Times New Roman"/>
                <w:b/>
                <w:sz w:val="28"/>
                <w:szCs w:val="28"/>
              </w:rPr>
              <w:t xml:space="preserve">5  </w:t>
            </w:r>
          </w:p>
        </w:tc>
        <w:tc>
          <w:tcPr>
            <w:tcW w:w="4604" w:type="dxa"/>
            <w:tcBorders>
              <w:top w:val="single" w:sz="4" w:space="0" w:color="auto"/>
              <w:left w:val="single" w:sz="4" w:space="0" w:color="auto"/>
              <w:bottom w:val="single" w:sz="4" w:space="0" w:color="auto"/>
              <w:right w:val="single" w:sz="4" w:space="0" w:color="auto"/>
            </w:tcBorders>
          </w:tcPr>
          <w:p w:rsidR="00617CCD" w:rsidRPr="00617CCD" w:rsidRDefault="00617CCD" w:rsidP="00617CCD">
            <w:pPr>
              <w:spacing w:line="360" w:lineRule="auto"/>
              <w:jc w:val="center"/>
              <w:rPr>
                <w:rFonts w:ascii="Times New Roman" w:eastAsiaTheme="minorEastAsia" w:hAnsi="Times New Roman" w:cs="Times New Roman"/>
                <w:sz w:val="28"/>
                <w:szCs w:val="28"/>
              </w:rPr>
            </w:pPr>
            <w:r w:rsidRPr="00617CCD">
              <w:rPr>
                <w:rFonts w:ascii="Times New Roman" w:eastAsiaTheme="minorEastAsia" w:hAnsi="Times New Roman" w:cs="Times New Roman"/>
                <w:sz w:val="28"/>
                <w:szCs w:val="28"/>
              </w:rPr>
              <w:t>Неживая природа</w:t>
            </w:r>
          </w:p>
        </w:tc>
        <w:tc>
          <w:tcPr>
            <w:tcW w:w="1276" w:type="dxa"/>
            <w:tcBorders>
              <w:top w:val="single" w:sz="4" w:space="0" w:color="auto"/>
              <w:left w:val="single" w:sz="4" w:space="0" w:color="auto"/>
              <w:bottom w:val="single" w:sz="4" w:space="0" w:color="auto"/>
              <w:right w:val="single" w:sz="4" w:space="0" w:color="auto"/>
            </w:tcBorders>
          </w:tcPr>
          <w:p w:rsidR="00617CCD" w:rsidRPr="00617CCD" w:rsidRDefault="00617CCD" w:rsidP="00617CCD">
            <w:pPr>
              <w:spacing w:line="360" w:lineRule="auto"/>
              <w:jc w:val="both"/>
              <w:rPr>
                <w:rFonts w:ascii="Times New Roman" w:eastAsiaTheme="minorEastAsia" w:hAnsi="Times New Roman" w:cs="Times New Roman"/>
                <w:b/>
                <w:sz w:val="28"/>
                <w:szCs w:val="28"/>
              </w:rPr>
            </w:pPr>
            <w:r w:rsidRPr="00617CCD">
              <w:rPr>
                <w:rFonts w:ascii="Times New Roman" w:eastAsiaTheme="minorEastAsia" w:hAnsi="Times New Roman" w:cs="Times New Roman"/>
                <w:b/>
                <w:sz w:val="28"/>
                <w:szCs w:val="28"/>
                <w:lang w:val="en-US"/>
              </w:rPr>
              <w:t>2 час</w:t>
            </w:r>
            <w:r w:rsidRPr="00617CCD">
              <w:rPr>
                <w:rFonts w:ascii="Times New Roman" w:eastAsiaTheme="minorEastAsia" w:hAnsi="Times New Roman" w:cs="Times New Roman"/>
                <w:b/>
                <w:sz w:val="28"/>
                <w:szCs w:val="28"/>
              </w:rPr>
              <w:t>а</w:t>
            </w:r>
          </w:p>
        </w:tc>
        <w:tc>
          <w:tcPr>
            <w:tcW w:w="1633" w:type="dxa"/>
            <w:tcBorders>
              <w:top w:val="single" w:sz="4" w:space="0" w:color="auto"/>
              <w:left w:val="single" w:sz="4" w:space="0" w:color="auto"/>
              <w:bottom w:val="single" w:sz="4" w:space="0" w:color="auto"/>
              <w:right w:val="single" w:sz="4" w:space="0" w:color="auto"/>
            </w:tcBorders>
          </w:tcPr>
          <w:p w:rsidR="00617CCD" w:rsidRPr="00617CCD" w:rsidRDefault="00617CCD" w:rsidP="00617CCD">
            <w:pPr>
              <w:spacing w:line="360" w:lineRule="auto"/>
              <w:jc w:val="both"/>
              <w:rPr>
                <w:rFonts w:ascii="Times New Roman" w:eastAsiaTheme="minorEastAsia" w:hAnsi="Times New Roman" w:cs="Times New Roman"/>
                <w:b/>
                <w:sz w:val="28"/>
                <w:szCs w:val="28"/>
                <w:lang w:val="en-US"/>
              </w:rPr>
            </w:pPr>
            <w:r w:rsidRPr="00617CCD">
              <w:rPr>
                <w:rFonts w:ascii="Times New Roman" w:eastAsiaTheme="minorEastAsia" w:hAnsi="Times New Roman" w:cs="Times New Roman"/>
                <w:b/>
                <w:sz w:val="28"/>
                <w:szCs w:val="28"/>
                <w:lang w:val="en-US"/>
              </w:rPr>
              <w:t>68 часов</w:t>
            </w:r>
          </w:p>
        </w:tc>
      </w:tr>
      <w:tr w:rsidR="00617CCD" w:rsidRPr="00617CCD" w:rsidTr="002A6351">
        <w:trPr>
          <w:trHeight w:val="481"/>
        </w:trPr>
        <w:tc>
          <w:tcPr>
            <w:tcW w:w="567" w:type="dxa"/>
            <w:tcBorders>
              <w:top w:val="single" w:sz="4" w:space="0" w:color="auto"/>
              <w:left w:val="single" w:sz="4" w:space="0" w:color="auto"/>
              <w:bottom w:val="single" w:sz="4" w:space="0" w:color="auto"/>
              <w:right w:val="single" w:sz="4" w:space="0" w:color="auto"/>
            </w:tcBorders>
          </w:tcPr>
          <w:p w:rsidR="00617CCD" w:rsidRPr="00617CCD" w:rsidRDefault="00617CCD" w:rsidP="00617CCD">
            <w:pPr>
              <w:spacing w:line="360" w:lineRule="auto"/>
              <w:jc w:val="both"/>
              <w:rPr>
                <w:rFonts w:ascii="Times New Roman" w:eastAsiaTheme="minorEastAsia" w:hAnsi="Times New Roman" w:cs="Times New Roman"/>
                <w:b/>
                <w:sz w:val="28"/>
                <w:szCs w:val="28"/>
              </w:rPr>
            </w:pPr>
            <w:r w:rsidRPr="00617CCD">
              <w:rPr>
                <w:rFonts w:ascii="Times New Roman" w:eastAsiaTheme="minorEastAsia" w:hAnsi="Times New Roman" w:cs="Times New Roman"/>
                <w:b/>
                <w:sz w:val="28"/>
                <w:szCs w:val="28"/>
              </w:rPr>
              <w:t>2</w:t>
            </w:r>
          </w:p>
        </w:tc>
        <w:tc>
          <w:tcPr>
            <w:tcW w:w="1276" w:type="dxa"/>
            <w:tcBorders>
              <w:top w:val="single" w:sz="4" w:space="0" w:color="auto"/>
              <w:left w:val="single" w:sz="4" w:space="0" w:color="auto"/>
              <w:bottom w:val="single" w:sz="4" w:space="0" w:color="auto"/>
              <w:right w:val="single" w:sz="4" w:space="0" w:color="auto"/>
            </w:tcBorders>
          </w:tcPr>
          <w:p w:rsidR="00617CCD" w:rsidRPr="00617CCD" w:rsidRDefault="00617CCD" w:rsidP="00617CCD">
            <w:pPr>
              <w:spacing w:line="360" w:lineRule="auto"/>
              <w:jc w:val="both"/>
              <w:rPr>
                <w:rFonts w:ascii="Times New Roman" w:eastAsiaTheme="minorEastAsia" w:hAnsi="Times New Roman" w:cs="Times New Roman"/>
                <w:b/>
                <w:sz w:val="28"/>
                <w:szCs w:val="28"/>
              </w:rPr>
            </w:pPr>
            <w:r w:rsidRPr="00617CCD">
              <w:rPr>
                <w:rFonts w:ascii="Times New Roman" w:eastAsiaTheme="minorEastAsia" w:hAnsi="Times New Roman" w:cs="Times New Roman"/>
                <w:b/>
                <w:sz w:val="28"/>
                <w:szCs w:val="28"/>
              </w:rPr>
              <w:t>6</w:t>
            </w:r>
          </w:p>
        </w:tc>
        <w:tc>
          <w:tcPr>
            <w:tcW w:w="4604" w:type="dxa"/>
            <w:tcBorders>
              <w:top w:val="single" w:sz="4" w:space="0" w:color="auto"/>
              <w:left w:val="single" w:sz="4" w:space="0" w:color="auto"/>
              <w:bottom w:val="single" w:sz="4" w:space="0" w:color="auto"/>
              <w:right w:val="single" w:sz="4" w:space="0" w:color="auto"/>
            </w:tcBorders>
          </w:tcPr>
          <w:p w:rsidR="00617CCD" w:rsidRPr="00617CCD" w:rsidRDefault="00617CCD" w:rsidP="00617CCD">
            <w:pPr>
              <w:spacing w:line="360" w:lineRule="auto"/>
              <w:jc w:val="center"/>
              <w:rPr>
                <w:rFonts w:ascii="Times New Roman" w:eastAsiaTheme="minorEastAsia" w:hAnsi="Times New Roman" w:cs="Times New Roman"/>
                <w:sz w:val="28"/>
                <w:szCs w:val="28"/>
              </w:rPr>
            </w:pPr>
            <w:r w:rsidRPr="00617CCD">
              <w:rPr>
                <w:rFonts w:ascii="Times New Roman" w:eastAsiaTheme="minorEastAsia" w:hAnsi="Times New Roman" w:cs="Times New Roman"/>
                <w:sz w:val="28"/>
                <w:szCs w:val="28"/>
              </w:rPr>
              <w:t>Живая природа</w:t>
            </w:r>
          </w:p>
        </w:tc>
        <w:tc>
          <w:tcPr>
            <w:tcW w:w="1276" w:type="dxa"/>
            <w:tcBorders>
              <w:top w:val="single" w:sz="4" w:space="0" w:color="auto"/>
              <w:left w:val="single" w:sz="4" w:space="0" w:color="auto"/>
              <w:bottom w:val="single" w:sz="4" w:space="0" w:color="auto"/>
              <w:right w:val="single" w:sz="4" w:space="0" w:color="auto"/>
            </w:tcBorders>
          </w:tcPr>
          <w:p w:rsidR="00617CCD" w:rsidRPr="00617CCD" w:rsidRDefault="00617CCD" w:rsidP="00617CCD">
            <w:pPr>
              <w:spacing w:line="360" w:lineRule="auto"/>
              <w:jc w:val="both"/>
              <w:rPr>
                <w:rFonts w:ascii="Times New Roman" w:eastAsiaTheme="minorEastAsia" w:hAnsi="Times New Roman" w:cs="Times New Roman"/>
                <w:b/>
                <w:sz w:val="28"/>
                <w:szCs w:val="28"/>
              </w:rPr>
            </w:pPr>
            <w:r w:rsidRPr="00617CCD">
              <w:rPr>
                <w:rFonts w:ascii="Times New Roman" w:eastAsiaTheme="minorEastAsia" w:hAnsi="Times New Roman" w:cs="Times New Roman"/>
                <w:b/>
                <w:sz w:val="28"/>
                <w:szCs w:val="28"/>
              </w:rPr>
              <w:t>2 часа</w:t>
            </w:r>
          </w:p>
        </w:tc>
        <w:tc>
          <w:tcPr>
            <w:tcW w:w="1633" w:type="dxa"/>
            <w:tcBorders>
              <w:top w:val="single" w:sz="4" w:space="0" w:color="auto"/>
              <w:left w:val="single" w:sz="4" w:space="0" w:color="auto"/>
              <w:bottom w:val="single" w:sz="4" w:space="0" w:color="auto"/>
              <w:right w:val="single" w:sz="4" w:space="0" w:color="auto"/>
            </w:tcBorders>
          </w:tcPr>
          <w:p w:rsidR="00617CCD" w:rsidRPr="00617CCD" w:rsidRDefault="00617CCD" w:rsidP="00617CCD">
            <w:pPr>
              <w:spacing w:line="360" w:lineRule="auto"/>
              <w:jc w:val="both"/>
              <w:rPr>
                <w:rFonts w:ascii="Times New Roman" w:eastAsiaTheme="minorEastAsia" w:hAnsi="Times New Roman" w:cs="Times New Roman"/>
                <w:b/>
                <w:sz w:val="28"/>
                <w:szCs w:val="28"/>
              </w:rPr>
            </w:pPr>
            <w:r w:rsidRPr="00617CCD">
              <w:rPr>
                <w:rFonts w:ascii="Times New Roman" w:eastAsiaTheme="minorEastAsia" w:hAnsi="Times New Roman" w:cs="Times New Roman"/>
                <w:b/>
                <w:sz w:val="28"/>
                <w:szCs w:val="28"/>
              </w:rPr>
              <w:t>68 часов</w:t>
            </w:r>
          </w:p>
        </w:tc>
      </w:tr>
    </w:tbl>
    <w:p w:rsidR="00617CCD" w:rsidRPr="00617CCD" w:rsidRDefault="00617CCD" w:rsidP="00617CCD">
      <w:pPr>
        <w:spacing w:line="360" w:lineRule="auto"/>
        <w:jc w:val="both"/>
        <w:rPr>
          <w:rFonts w:ascii="Times New Roman" w:hAnsi="Times New Roman" w:cs="Times New Roman"/>
          <w:sz w:val="28"/>
          <w:szCs w:val="28"/>
        </w:rPr>
      </w:pPr>
    </w:p>
    <w:p w:rsidR="00617CCD" w:rsidRPr="00617CCD" w:rsidRDefault="00617CCD" w:rsidP="00617CCD">
      <w:pPr>
        <w:spacing w:line="360" w:lineRule="auto"/>
        <w:jc w:val="both"/>
        <w:rPr>
          <w:rFonts w:ascii="Times New Roman" w:hAnsi="Times New Roman" w:cs="Times New Roman"/>
          <w:b/>
          <w:sz w:val="28"/>
          <w:szCs w:val="28"/>
        </w:rPr>
      </w:pPr>
      <w:r w:rsidRPr="00617CCD">
        <w:rPr>
          <w:rFonts w:ascii="Times New Roman" w:hAnsi="Times New Roman" w:cs="Times New Roman"/>
          <w:b/>
          <w:sz w:val="28"/>
          <w:szCs w:val="28"/>
        </w:rPr>
        <w:t>IV.</w:t>
      </w:r>
      <w:r w:rsidRPr="00617CCD">
        <w:rPr>
          <w:rFonts w:ascii="Times New Roman" w:hAnsi="Times New Roman" w:cs="Times New Roman"/>
          <w:b/>
          <w:sz w:val="28"/>
          <w:szCs w:val="28"/>
        </w:rPr>
        <w:tab/>
        <w:t>Ценностные ориентиры содержания учебного предмета</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Формируемые ценности: природа, здоровье, экологическая культура, экологически безопасное поведение.</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 xml:space="preserve">Содержание учебного предмета направлено на  </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w:t>
      </w:r>
      <w:r w:rsidRPr="00617CCD">
        <w:rPr>
          <w:rFonts w:ascii="Times New Roman" w:hAnsi="Times New Roman" w:cs="Times New Roman"/>
          <w:sz w:val="28"/>
          <w:szCs w:val="28"/>
        </w:rPr>
        <w:tab/>
        <w:t xml:space="preserve">формирование основ экологической культуры, природоохранной грамотности, здорового и безопасного образа жизни;  </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w:t>
      </w:r>
      <w:r w:rsidRPr="00617CCD">
        <w:rPr>
          <w:rFonts w:ascii="Times New Roman" w:hAnsi="Times New Roman" w:cs="Times New Roman"/>
          <w:sz w:val="28"/>
          <w:szCs w:val="28"/>
        </w:rPr>
        <w:tab/>
        <w:t>воспитание ценностного отношения к окружающей среде, любовь к своей местности, своему региону, своей стране;</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w:t>
      </w:r>
      <w:r w:rsidRPr="00617CCD">
        <w:rPr>
          <w:rFonts w:ascii="Times New Roman" w:hAnsi="Times New Roman" w:cs="Times New Roman"/>
          <w:sz w:val="28"/>
          <w:szCs w:val="28"/>
        </w:rPr>
        <w:tab/>
        <w:t xml:space="preserve">способности и готовности к использованию природоведческих знаний и умений в повседневной жизни для сохранения окружающей среды; </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w:t>
      </w:r>
      <w:r w:rsidRPr="00617CCD">
        <w:rPr>
          <w:rFonts w:ascii="Times New Roman" w:hAnsi="Times New Roman" w:cs="Times New Roman"/>
          <w:sz w:val="28"/>
          <w:szCs w:val="28"/>
        </w:rPr>
        <w:tab/>
        <w:t xml:space="preserve">способности и готовности личности к социально-ответственному поведению в ней; адаптации к условиям проживания на определенной территории; самостоятельного оценивания уровня безопасности окружающей среды как сферы жизнедеятельности; </w:t>
      </w:r>
    </w:p>
    <w:p w:rsidR="00617CCD" w:rsidRPr="00617CCD" w:rsidRDefault="00617CCD" w:rsidP="00617CCD">
      <w:pPr>
        <w:spacing w:line="360" w:lineRule="auto"/>
        <w:jc w:val="both"/>
        <w:rPr>
          <w:rFonts w:ascii="Times New Roman" w:hAnsi="Times New Roman" w:cs="Times New Roman"/>
          <w:sz w:val="28"/>
          <w:szCs w:val="28"/>
        </w:rPr>
      </w:pPr>
      <w:r w:rsidRPr="00617CCD">
        <w:rPr>
          <w:rFonts w:ascii="Times New Roman" w:hAnsi="Times New Roman" w:cs="Times New Roman"/>
          <w:sz w:val="28"/>
          <w:szCs w:val="28"/>
        </w:rPr>
        <w:lastRenderedPageBreak/>
        <w:t>•</w:t>
      </w:r>
      <w:r w:rsidRPr="00617CCD">
        <w:rPr>
          <w:rFonts w:ascii="Times New Roman" w:hAnsi="Times New Roman" w:cs="Times New Roman"/>
          <w:sz w:val="28"/>
          <w:szCs w:val="28"/>
        </w:rPr>
        <w:tab/>
        <w:t>существенно дополняет систему воспитательной работы по гражданскому, нравственно-эстетическому воспитанию.</w:t>
      </w:r>
    </w:p>
    <w:p w:rsidR="00617CCD" w:rsidRPr="00617CCD" w:rsidRDefault="00617CCD" w:rsidP="00617CCD">
      <w:pPr>
        <w:spacing w:line="360" w:lineRule="auto"/>
        <w:jc w:val="both"/>
        <w:rPr>
          <w:rFonts w:ascii="Times New Roman" w:hAnsi="Times New Roman" w:cs="Times New Roman"/>
          <w:b/>
          <w:sz w:val="28"/>
          <w:szCs w:val="28"/>
        </w:rPr>
      </w:pPr>
      <w:r w:rsidRPr="00617CCD">
        <w:rPr>
          <w:rFonts w:ascii="Times New Roman" w:hAnsi="Times New Roman" w:cs="Times New Roman"/>
          <w:b/>
          <w:sz w:val="28"/>
          <w:szCs w:val="28"/>
        </w:rPr>
        <w:t>V. Личностные, метапредметные и предметные результаты освоения (БУД)</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Результатами освоения учебного предмета «Природоведение» являются личностные, метапредметные и предметные результаты.</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b/>
          <w:sz w:val="28"/>
          <w:szCs w:val="28"/>
        </w:rPr>
        <w:t>Личностными результатами</w:t>
      </w:r>
      <w:r w:rsidRPr="00617CCD">
        <w:rPr>
          <w:rFonts w:ascii="Times New Roman" w:hAnsi="Times New Roman" w:cs="Times New Roman"/>
          <w:sz w:val="28"/>
          <w:szCs w:val="28"/>
        </w:rPr>
        <w:t xml:space="preserve"> изучения курса являются:  </w:t>
      </w:r>
    </w:p>
    <w:p w:rsidR="00617CCD" w:rsidRPr="00617CCD" w:rsidRDefault="00617CCD" w:rsidP="00617CCD">
      <w:pPr>
        <w:pStyle w:val="a3"/>
        <w:numPr>
          <w:ilvl w:val="0"/>
          <w:numId w:val="3"/>
        </w:num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 xml:space="preserve">Осознание себя как гражданина России; формирование чувства гордости за свою Родину. </w:t>
      </w:r>
    </w:p>
    <w:p w:rsidR="00617CCD" w:rsidRPr="00617CCD" w:rsidRDefault="00617CCD" w:rsidP="00617CCD">
      <w:pPr>
        <w:pStyle w:val="a3"/>
        <w:numPr>
          <w:ilvl w:val="0"/>
          <w:numId w:val="3"/>
        </w:num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формирование уважительного отношения к иному мнению, истории культуре народов, населяющих территорию нашей страны.</w:t>
      </w:r>
    </w:p>
    <w:p w:rsidR="00617CCD" w:rsidRPr="00617CCD" w:rsidRDefault="00617CCD" w:rsidP="00617CCD">
      <w:pPr>
        <w:pStyle w:val="a3"/>
        <w:numPr>
          <w:ilvl w:val="0"/>
          <w:numId w:val="3"/>
        </w:num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 xml:space="preserve"> Принятие и освоение социальной роли обучающегося, формирование и развитие социально значимых мотивов учебной деятельности. Формирование интереса к предметам и явлениям живой и неживой природы, к своей стране, ее природным богатствам. </w:t>
      </w:r>
    </w:p>
    <w:p w:rsidR="00617CCD" w:rsidRPr="00617CCD" w:rsidRDefault="00617CCD" w:rsidP="00617CCD">
      <w:pPr>
        <w:pStyle w:val="a3"/>
        <w:numPr>
          <w:ilvl w:val="0"/>
          <w:numId w:val="3"/>
        </w:num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 xml:space="preserve">Развитие навыков сотрудничества с взрослыми и сверстниками в разных социальных ситуациях. Формирование умения обращаться за помощью к учителю или одноклассникам в случае возникновения затруднений при выполнении практических работ, заданий в тетради на печатной основе, работе со статьей учебника наглядным материалом (иллюстрациями, гербариями и пр.). Формирование готовности обращаться к взрослым и сверстникам в бытовых ситуациях, например, в поликлинике, магазине при выборе продуктов и др. </w:t>
      </w:r>
    </w:p>
    <w:p w:rsidR="00617CCD" w:rsidRPr="00617CCD" w:rsidRDefault="00617CCD" w:rsidP="00617CCD">
      <w:pPr>
        <w:pStyle w:val="a3"/>
        <w:numPr>
          <w:ilvl w:val="0"/>
          <w:numId w:val="3"/>
        </w:num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 xml:space="preserve">Формирование готовности к самостоятельной жизни. Формирование знаний о здоровом образе жизни (режиме дня, чередовании труда и </w:t>
      </w:r>
      <w:r w:rsidRPr="00617CCD">
        <w:rPr>
          <w:rFonts w:ascii="Times New Roman" w:hAnsi="Times New Roman" w:cs="Times New Roman"/>
          <w:sz w:val="28"/>
          <w:szCs w:val="28"/>
        </w:rPr>
        <w:lastRenderedPageBreak/>
        <w:t xml:space="preserve">отдыха, здоровом питании, правильной осанке, гигиене), формирование стремления соблюдать и вести здоровый образ жизни. Знакомство с доступными правилами ухода за комнатными растениями, домашними животными и животными живого уголка. </w:t>
      </w:r>
    </w:p>
    <w:p w:rsidR="00617CCD" w:rsidRPr="00617CCD" w:rsidRDefault="00617CCD" w:rsidP="00617CCD">
      <w:pPr>
        <w:pStyle w:val="a3"/>
        <w:numPr>
          <w:ilvl w:val="0"/>
          <w:numId w:val="3"/>
        </w:num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 xml:space="preserve">Овладение социально-бытовыми умениями, используемыми в повседневной жизни. Формирование умений соблюдать правила личной гигиены, режима дня, здорового питания, умения ухаживать за комнатными растениями и домашними животными (кошки, собаки, аквариумные рыбки, декоративные птицы). </w:t>
      </w:r>
    </w:p>
    <w:p w:rsidR="00617CCD" w:rsidRPr="00617CCD" w:rsidRDefault="00617CCD" w:rsidP="00617CCD">
      <w:pPr>
        <w:pStyle w:val="a3"/>
        <w:numPr>
          <w:ilvl w:val="0"/>
          <w:numId w:val="3"/>
        </w:num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 xml:space="preserve">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Формирование бережного отношения к природе, знакомство с Красной книгой – экологическое воспитание. </w:t>
      </w:r>
    </w:p>
    <w:p w:rsidR="00617CCD" w:rsidRPr="00617CCD" w:rsidRDefault="00617CCD" w:rsidP="00617CCD">
      <w:pPr>
        <w:pStyle w:val="a3"/>
        <w:numPr>
          <w:ilvl w:val="0"/>
          <w:numId w:val="3"/>
        </w:num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Овладение начальными навыками адаптации в динамично изменяющемся и развивающемся мире. Развитие навыков социальной адаптации через знакомство со своим краем (природа).</w:t>
      </w:r>
    </w:p>
    <w:p w:rsidR="00617CCD" w:rsidRPr="00617CCD" w:rsidRDefault="00617CCD" w:rsidP="00617CCD">
      <w:pPr>
        <w:pStyle w:val="a3"/>
        <w:numPr>
          <w:ilvl w:val="1"/>
          <w:numId w:val="4"/>
        </w:numPr>
        <w:spacing w:after="0" w:line="360" w:lineRule="auto"/>
        <w:jc w:val="both"/>
        <w:rPr>
          <w:rFonts w:ascii="Times New Roman" w:hAnsi="Times New Roman" w:cs="Times New Roman"/>
          <w:b/>
          <w:sz w:val="28"/>
          <w:szCs w:val="28"/>
        </w:rPr>
      </w:pPr>
      <w:r w:rsidRPr="00617CCD">
        <w:rPr>
          <w:rFonts w:ascii="Times New Roman" w:hAnsi="Times New Roman" w:cs="Times New Roman"/>
          <w:b/>
          <w:sz w:val="28"/>
          <w:szCs w:val="28"/>
        </w:rPr>
        <w:t>Метапредметные результаты</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Метапредметными результатами изучения курса являются:</w:t>
      </w:r>
    </w:p>
    <w:p w:rsidR="00617CCD" w:rsidRPr="00617CCD" w:rsidRDefault="00617CCD" w:rsidP="00617CCD">
      <w:pPr>
        <w:spacing w:after="0" w:line="360" w:lineRule="auto"/>
        <w:jc w:val="both"/>
        <w:rPr>
          <w:rFonts w:ascii="Times New Roman" w:hAnsi="Times New Roman" w:cs="Times New Roman"/>
          <w:b/>
          <w:sz w:val="28"/>
          <w:szCs w:val="28"/>
        </w:rPr>
      </w:pPr>
      <w:r w:rsidRPr="00617CCD">
        <w:rPr>
          <w:rFonts w:ascii="Times New Roman" w:hAnsi="Times New Roman" w:cs="Times New Roman"/>
          <w:b/>
          <w:sz w:val="28"/>
          <w:szCs w:val="28"/>
        </w:rPr>
        <w:t>Познавательные БУД:</w:t>
      </w:r>
    </w:p>
    <w:p w:rsidR="00617CCD" w:rsidRPr="00617CCD" w:rsidRDefault="00617CCD" w:rsidP="00617CCD">
      <w:pPr>
        <w:pStyle w:val="a3"/>
        <w:numPr>
          <w:ilvl w:val="0"/>
          <w:numId w:val="3"/>
        </w:num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овладение способами самоорганизации учебной деятельности, что включает в себя умения: с помощью   учителя ставить цели и планировать личную учебную деятельность; по возможности оценивать свой вклад в деятельность класса (группы); с помощью учителя проводить самооценку уровня личных учебных достижений;</w:t>
      </w:r>
    </w:p>
    <w:p w:rsidR="00617CCD" w:rsidRPr="00617CCD" w:rsidRDefault="00617CCD" w:rsidP="00617CCD">
      <w:pPr>
        <w:pStyle w:val="a3"/>
        <w:numPr>
          <w:ilvl w:val="0"/>
          <w:numId w:val="3"/>
        </w:num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формирование приемов работы с информацией: поиск и отбор с помощью учителя источников информации (справочные издания на печатной основе и в виде CD, Интернет и т.д.), в соответствии с учебной задачей или жизненной ситуацией, ее понимание;</w:t>
      </w:r>
    </w:p>
    <w:p w:rsidR="00617CCD" w:rsidRPr="00617CCD" w:rsidRDefault="00617CCD" w:rsidP="00617CCD">
      <w:pPr>
        <w:pStyle w:val="a3"/>
        <w:numPr>
          <w:ilvl w:val="0"/>
          <w:numId w:val="3"/>
        </w:num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lastRenderedPageBreak/>
        <w:t>формирование учебно-логических умений и навыков: с помощью учителя делать выводы и анализировать материал, сравнивать, исключать и обобщать учебный материал.</w:t>
      </w:r>
    </w:p>
    <w:p w:rsidR="00617CCD" w:rsidRPr="00617CCD" w:rsidRDefault="00617CCD" w:rsidP="00617CCD">
      <w:pPr>
        <w:pStyle w:val="a3"/>
        <w:numPr>
          <w:ilvl w:val="0"/>
          <w:numId w:val="3"/>
        </w:num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 xml:space="preserve"> использование знаково-символических средств, в том числе моделей и схем;</w:t>
      </w:r>
    </w:p>
    <w:p w:rsidR="00617CCD" w:rsidRPr="00617CCD" w:rsidRDefault="00617CCD" w:rsidP="00617CCD">
      <w:pPr>
        <w:pStyle w:val="a3"/>
        <w:numPr>
          <w:ilvl w:val="0"/>
          <w:numId w:val="3"/>
        </w:num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 xml:space="preserve">построение коммуникативных отношений (вербальных, невербальных); </w:t>
      </w:r>
    </w:p>
    <w:p w:rsidR="00617CCD" w:rsidRPr="00617CCD" w:rsidRDefault="00617CCD" w:rsidP="00617CCD">
      <w:pPr>
        <w:pStyle w:val="a3"/>
        <w:numPr>
          <w:ilvl w:val="0"/>
          <w:numId w:val="3"/>
        </w:num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ориентирование на разнообразие способов решения задач;</w:t>
      </w:r>
    </w:p>
    <w:p w:rsidR="00617CCD" w:rsidRPr="00617CCD" w:rsidRDefault="00617CCD" w:rsidP="00617CCD">
      <w:pPr>
        <w:pStyle w:val="a3"/>
        <w:numPr>
          <w:ilvl w:val="0"/>
          <w:numId w:val="3"/>
        </w:num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 xml:space="preserve"> осуществление анализа объектов с выделением существенных и несущественных признаков;</w:t>
      </w:r>
    </w:p>
    <w:p w:rsidR="00617CCD" w:rsidRPr="00617CCD" w:rsidRDefault="00617CCD" w:rsidP="00617CCD">
      <w:pPr>
        <w:pStyle w:val="a3"/>
        <w:numPr>
          <w:ilvl w:val="0"/>
          <w:numId w:val="3"/>
        </w:num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устанавливать аналогии;</w:t>
      </w:r>
    </w:p>
    <w:p w:rsidR="00617CCD" w:rsidRPr="00617CCD" w:rsidRDefault="00617CCD" w:rsidP="00617CCD">
      <w:pPr>
        <w:pStyle w:val="a3"/>
        <w:numPr>
          <w:ilvl w:val="0"/>
          <w:numId w:val="3"/>
        </w:num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 xml:space="preserve"> владение общим приемом решения задач.</w:t>
      </w:r>
    </w:p>
    <w:p w:rsidR="00617CCD" w:rsidRPr="00617CCD" w:rsidRDefault="00617CCD" w:rsidP="00617CCD">
      <w:pPr>
        <w:spacing w:after="0" w:line="360" w:lineRule="auto"/>
        <w:jc w:val="both"/>
        <w:rPr>
          <w:rFonts w:ascii="Times New Roman" w:hAnsi="Times New Roman" w:cs="Times New Roman"/>
          <w:b/>
          <w:sz w:val="28"/>
          <w:szCs w:val="28"/>
        </w:rPr>
      </w:pPr>
      <w:r w:rsidRPr="00617CCD">
        <w:rPr>
          <w:rFonts w:ascii="Times New Roman" w:hAnsi="Times New Roman" w:cs="Times New Roman"/>
          <w:b/>
          <w:sz w:val="28"/>
          <w:szCs w:val="28"/>
        </w:rPr>
        <w:t>Коммуникативные БУД:</w:t>
      </w:r>
    </w:p>
    <w:p w:rsidR="00617CCD" w:rsidRPr="00617CCD" w:rsidRDefault="00617CCD" w:rsidP="00617CCD">
      <w:pPr>
        <w:pStyle w:val="a3"/>
        <w:numPr>
          <w:ilvl w:val="0"/>
          <w:numId w:val="3"/>
        </w:num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умение осуществлять планирование учебного сотрудничества, взаимодействие учащихся в парах и группах.</w:t>
      </w:r>
    </w:p>
    <w:p w:rsidR="00617CCD" w:rsidRPr="00617CCD" w:rsidRDefault="00617CCD" w:rsidP="00617CCD">
      <w:pPr>
        <w:pStyle w:val="a3"/>
        <w:numPr>
          <w:ilvl w:val="0"/>
          <w:numId w:val="3"/>
        </w:num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 xml:space="preserve">умение адекватно использовать коммуникативные, прежде всего речевые, средства для решения различных коммуникативных задач (общекультурные и коммуникативные компетенции); </w:t>
      </w:r>
    </w:p>
    <w:p w:rsidR="00617CCD" w:rsidRPr="00617CCD" w:rsidRDefault="00617CCD" w:rsidP="00617CCD">
      <w:pPr>
        <w:pStyle w:val="a3"/>
        <w:numPr>
          <w:ilvl w:val="0"/>
          <w:numId w:val="3"/>
        </w:num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умение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 (информационно-коммуникативные компетенции);</w:t>
      </w:r>
    </w:p>
    <w:p w:rsidR="00617CCD" w:rsidRPr="00617CCD" w:rsidRDefault="00617CCD" w:rsidP="00617CCD">
      <w:pPr>
        <w:pStyle w:val="a3"/>
        <w:numPr>
          <w:ilvl w:val="0"/>
          <w:numId w:val="3"/>
        </w:num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умение использовать речь для планирования и регуляции своей деятельности (социальные и коммуникативные компетенции);</w:t>
      </w:r>
    </w:p>
    <w:p w:rsidR="00617CCD" w:rsidRPr="00617CCD" w:rsidRDefault="00617CCD" w:rsidP="00617CCD">
      <w:pPr>
        <w:pStyle w:val="a3"/>
        <w:numPr>
          <w:ilvl w:val="0"/>
          <w:numId w:val="3"/>
        </w:num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умение формулировать и обосновывать собственное мнение и позицию (социальные и коммуникативные компетенции);</w:t>
      </w:r>
    </w:p>
    <w:p w:rsidR="00617CCD" w:rsidRPr="00617CCD" w:rsidRDefault="00617CCD" w:rsidP="00617CCD">
      <w:pPr>
        <w:pStyle w:val="a3"/>
        <w:numPr>
          <w:ilvl w:val="0"/>
          <w:numId w:val="3"/>
        </w:num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умение учитывать разные мнения и стремиться к координации различных позиций в сотрудничестве (социальные и коммуникативные компетенции);</w:t>
      </w:r>
    </w:p>
    <w:p w:rsidR="00617CCD" w:rsidRPr="00617CCD" w:rsidRDefault="00617CCD" w:rsidP="00617CCD">
      <w:pPr>
        <w:pStyle w:val="a3"/>
        <w:numPr>
          <w:ilvl w:val="0"/>
          <w:numId w:val="3"/>
        </w:num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lastRenderedPageBreak/>
        <w:t>умение договариваться и приходить к общему решению в совместной деятельности, в том числе в ситуации столкновения интересов (социальные и коммуникативные компетенции);</w:t>
      </w:r>
    </w:p>
    <w:p w:rsidR="00617CCD" w:rsidRPr="00617CCD" w:rsidRDefault="00617CCD" w:rsidP="00617CCD">
      <w:pPr>
        <w:pStyle w:val="a3"/>
        <w:numPr>
          <w:ilvl w:val="0"/>
          <w:numId w:val="3"/>
        </w:num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умение задавать вопросы, строить понятные для партнёра высказывания, необходимые для организации собственной деятельности и сотрудничества с партнёром (социальные и коммуникативные компетенции)</w:t>
      </w:r>
    </w:p>
    <w:p w:rsidR="00617CCD" w:rsidRPr="00617CCD" w:rsidRDefault="00617CCD" w:rsidP="00617CCD">
      <w:pPr>
        <w:pStyle w:val="a3"/>
        <w:numPr>
          <w:ilvl w:val="0"/>
          <w:numId w:val="3"/>
        </w:num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умение использовать речь для регуляции своего действия;</w:t>
      </w:r>
    </w:p>
    <w:p w:rsidR="00617CCD" w:rsidRPr="00617CCD" w:rsidRDefault="00617CCD" w:rsidP="00617CCD">
      <w:pPr>
        <w:pStyle w:val="a3"/>
        <w:numPr>
          <w:ilvl w:val="0"/>
          <w:numId w:val="3"/>
        </w:num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умение использовать элементарную коммуникативную компетенцию, как способность и готовность общаться с учетом своих речевых возможностей и потребностей; применять правила речевого, неречевого поведения</w:t>
      </w:r>
    </w:p>
    <w:p w:rsidR="00617CCD" w:rsidRPr="00617CCD" w:rsidRDefault="00617CCD" w:rsidP="00617CCD">
      <w:pPr>
        <w:spacing w:after="0" w:line="360" w:lineRule="auto"/>
        <w:jc w:val="both"/>
        <w:rPr>
          <w:rFonts w:ascii="Times New Roman" w:hAnsi="Times New Roman" w:cs="Times New Roman"/>
          <w:b/>
          <w:sz w:val="28"/>
          <w:szCs w:val="28"/>
        </w:rPr>
      </w:pPr>
      <w:r w:rsidRPr="00617CCD">
        <w:rPr>
          <w:rFonts w:ascii="Times New Roman" w:hAnsi="Times New Roman" w:cs="Times New Roman"/>
          <w:b/>
          <w:sz w:val="28"/>
          <w:szCs w:val="28"/>
        </w:rPr>
        <w:t>Регулятивные БУД</w:t>
      </w:r>
    </w:p>
    <w:p w:rsidR="00617CCD" w:rsidRPr="00617CCD" w:rsidRDefault="00617CCD" w:rsidP="00617CCD">
      <w:pPr>
        <w:pStyle w:val="a3"/>
        <w:numPr>
          <w:ilvl w:val="0"/>
          <w:numId w:val="5"/>
        </w:num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умение осуществлять учебные действия, умение прогнозировать свои   результаты</w:t>
      </w:r>
    </w:p>
    <w:p w:rsidR="00617CCD" w:rsidRPr="00617CCD" w:rsidRDefault="00617CCD" w:rsidP="00617CCD">
      <w:pPr>
        <w:pStyle w:val="a3"/>
        <w:numPr>
          <w:ilvl w:val="0"/>
          <w:numId w:val="5"/>
        </w:num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умение принимать и сохранять цели и задачи решения</w:t>
      </w:r>
      <w:r w:rsidRPr="00617CCD">
        <w:rPr>
          <w:rFonts w:ascii="Times New Roman" w:hAnsi="Times New Roman" w:cs="Times New Roman"/>
          <w:sz w:val="28"/>
          <w:szCs w:val="28"/>
        </w:rPr>
        <w:tab/>
        <w:t>типовых практических задач, осуществлять коллективный поиск средств их осуществления;</w:t>
      </w:r>
    </w:p>
    <w:p w:rsidR="00617CCD" w:rsidRPr="00617CCD" w:rsidRDefault="00617CCD" w:rsidP="00617CCD">
      <w:pPr>
        <w:pStyle w:val="a3"/>
        <w:numPr>
          <w:ilvl w:val="0"/>
          <w:numId w:val="5"/>
        </w:num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умение осознанно действовать на основе разных видов инструкций для решения практических и учебных задач</w:t>
      </w:r>
    </w:p>
    <w:p w:rsidR="00617CCD" w:rsidRPr="00617CCD" w:rsidRDefault="00617CCD" w:rsidP="00617CCD">
      <w:pPr>
        <w:pStyle w:val="a3"/>
        <w:numPr>
          <w:ilvl w:val="0"/>
          <w:numId w:val="5"/>
        </w:numPr>
        <w:spacing w:after="0" w:line="360" w:lineRule="auto"/>
        <w:rPr>
          <w:rFonts w:ascii="Times New Roman" w:hAnsi="Times New Roman" w:cs="Times New Roman"/>
          <w:sz w:val="28"/>
          <w:szCs w:val="28"/>
        </w:rPr>
      </w:pPr>
      <w:r w:rsidRPr="00617CCD">
        <w:rPr>
          <w:rFonts w:ascii="Times New Roman" w:hAnsi="Times New Roman" w:cs="Times New Roman"/>
          <w:sz w:val="28"/>
          <w:szCs w:val="28"/>
        </w:rPr>
        <w:t xml:space="preserve">умение осуществлять </w:t>
      </w:r>
      <w:r w:rsidRPr="00617CCD">
        <w:rPr>
          <w:rFonts w:ascii="Times New Roman" w:hAnsi="Times New Roman" w:cs="Times New Roman"/>
          <w:sz w:val="28"/>
          <w:szCs w:val="28"/>
        </w:rPr>
        <w:tab/>
        <w:t>взаимный</w:t>
      </w:r>
      <w:r w:rsidRPr="00617CCD">
        <w:rPr>
          <w:rFonts w:ascii="Times New Roman" w:hAnsi="Times New Roman" w:cs="Times New Roman"/>
          <w:sz w:val="28"/>
          <w:szCs w:val="28"/>
        </w:rPr>
        <w:tab/>
        <w:t>контроль</w:t>
      </w:r>
      <w:r w:rsidRPr="00617CCD">
        <w:rPr>
          <w:rFonts w:ascii="Times New Roman" w:hAnsi="Times New Roman" w:cs="Times New Roman"/>
          <w:sz w:val="28"/>
          <w:szCs w:val="28"/>
        </w:rPr>
        <w:tab/>
        <w:t>в совместной деятельности,</w:t>
      </w:r>
      <w:r w:rsidRPr="00617CCD">
        <w:rPr>
          <w:rFonts w:ascii="Times New Roman" w:hAnsi="Times New Roman" w:cs="Times New Roman"/>
          <w:sz w:val="28"/>
          <w:szCs w:val="28"/>
        </w:rPr>
        <w:tab/>
        <w:t>адекватно оценивать собственное поведение</w:t>
      </w:r>
      <w:r w:rsidRPr="00617CCD">
        <w:rPr>
          <w:rFonts w:ascii="Times New Roman" w:hAnsi="Times New Roman" w:cs="Times New Roman"/>
          <w:sz w:val="28"/>
          <w:szCs w:val="28"/>
        </w:rPr>
        <w:tab/>
        <w:t>и поведение окружающих</w:t>
      </w:r>
      <w:r w:rsidRPr="00617CCD">
        <w:rPr>
          <w:rFonts w:ascii="Times New Roman" w:hAnsi="Times New Roman" w:cs="Times New Roman"/>
          <w:sz w:val="28"/>
          <w:szCs w:val="28"/>
        </w:rPr>
        <w:tab/>
      </w:r>
    </w:p>
    <w:p w:rsidR="00617CCD" w:rsidRPr="00617CCD" w:rsidRDefault="00617CCD" w:rsidP="00617CCD">
      <w:pPr>
        <w:pStyle w:val="a3"/>
        <w:numPr>
          <w:ilvl w:val="0"/>
          <w:numId w:val="5"/>
        </w:num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умение</w:t>
      </w:r>
      <w:r w:rsidRPr="00617CCD">
        <w:rPr>
          <w:rFonts w:ascii="Times New Roman" w:hAnsi="Times New Roman" w:cs="Times New Roman"/>
          <w:sz w:val="28"/>
          <w:szCs w:val="28"/>
        </w:rPr>
        <w:tab/>
        <w:t>осуществлять</w:t>
      </w:r>
      <w:r w:rsidRPr="00617CCD">
        <w:rPr>
          <w:rFonts w:ascii="Times New Roman" w:hAnsi="Times New Roman" w:cs="Times New Roman"/>
          <w:sz w:val="28"/>
          <w:szCs w:val="28"/>
        </w:rPr>
        <w:tab/>
        <w:t xml:space="preserve"> самооценку и самоконтроль в деятельности, адекватно реагировать на внешний контроль и оценку, корректировать в соответствии с ней свою деятельность</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b/>
          <w:sz w:val="28"/>
          <w:szCs w:val="28"/>
        </w:rPr>
        <w:t>5.3. Предметные результаты</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b/>
          <w:sz w:val="28"/>
          <w:szCs w:val="28"/>
        </w:rPr>
        <w:t>Предметные результаты:</w:t>
      </w:r>
      <w:r w:rsidRPr="00617CCD">
        <w:rPr>
          <w:rFonts w:ascii="Times New Roman" w:hAnsi="Times New Roman" w:cs="Times New Roman"/>
          <w:sz w:val="28"/>
          <w:szCs w:val="28"/>
        </w:rPr>
        <w:t xml:space="preserve"> связаны с овладением обучающимися содержанием образовательной области природоведение и характеризуют </w:t>
      </w:r>
      <w:r w:rsidRPr="00617CCD">
        <w:rPr>
          <w:rFonts w:ascii="Times New Roman" w:hAnsi="Times New Roman" w:cs="Times New Roman"/>
          <w:sz w:val="28"/>
          <w:szCs w:val="28"/>
        </w:rPr>
        <w:lastRenderedPageBreak/>
        <w:t>достижения обучающихся в усвоении знаний и умений, способность их применять в практической деятельности.</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1) формирование представлений о природе, её роли в освоении планеты человеком, о природоведческих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нём;</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её географического освоения, особенностях природы, жизни, культуры и хозяйственной деятельности людей, экологических проблемах;</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её экологических параметров;</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5) овладение основами картографической грамотности и использования географической карты как одного из языков международного общения;</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6)овладение основными навыками нахождения, использования и презентации географической информации;</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lastRenderedPageBreak/>
        <w:t>8)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rsidR="00617CCD" w:rsidRPr="00617CCD" w:rsidRDefault="00617CCD" w:rsidP="00617CCD">
      <w:pPr>
        <w:spacing w:after="0" w:line="360" w:lineRule="auto"/>
        <w:jc w:val="both"/>
        <w:rPr>
          <w:rFonts w:ascii="Times New Roman" w:hAnsi="Times New Roman" w:cs="Times New Roman"/>
          <w:b/>
          <w:sz w:val="28"/>
          <w:szCs w:val="28"/>
        </w:rPr>
      </w:pPr>
      <w:r w:rsidRPr="00617CCD">
        <w:rPr>
          <w:rFonts w:ascii="Times New Roman" w:hAnsi="Times New Roman" w:cs="Times New Roman"/>
          <w:b/>
          <w:sz w:val="28"/>
          <w:szCs w:val="28"/>
        </w:rPr>
        <w:t>Минимальный и достаточный уровни усвоения предметных результатов по учебному предмету на конец обучения</w:t>
      </w:r>
    </w:p>
    <w:p w:rsidR="00617CCD" w:rsidRPr="00617CCD" w:rsidRDefault="00617CCD" w:rsidP="00617CCD">
      <w:pPr>
        <w:spacing w:after="0" w:line="360" w:lineRule="auto"/>
        <w:jc w:val="both"/>
        <w:rPr>
          <w:rFonts w:ascii="Times New Roman" w:hAnsi="Times New Roman" w:cs="Times New Roman"/>
          <w:b/>
          <w:sz w:val="28"/>
          <w:szCs w:val="28"/>
        </w:rPr>
      </w:pPr>
      <w:r w:rsidRPr="00617CCD">
        <w:rPr>
          <w:rFonts w:ascii="Times New Roman" w:hAnsi="Times New Roman" w:cs="Times New Roman"/>
          <w:b/>
          <w:sz w:val="28"/>
          <w:szCs w:val="28"/>
        </w:rPr>
        <w:t>5 класс.</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b/>
          <w:sz w:val="28"/>
          <w:szCs w:val="28"/>
        </w:rPr>
        <w:t xml:space="preserve">Минимальный уровень: </w:t>
      </w:r>
      <w:r w:rsidRPr="00617CCD">
        <w:rPr>
          <w:rFonts w:ascii="Times New Roman" w:hAnsi="Times New Roman" w:cs="Times New Roman"/>
          <w:sz w:val="28"/>
          <w:szCs w:val="28"/>
        </w:rPr>
        <w:t xml:space="preserve"> </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 xml:space="preserve">  </w:t>
      </w:r>
      <w:r w:rsidRPr="00617CCD">
        <w:rPr>
          <w:rFonts w:ascii="Times New Roman" w:hAnsi="Times New Roman" w:cs="Times New Roman"/>
          <w:sz w:val="28"/>
          <w:szCs w:val="28"/>
        </w:rPr>
        <w:tab/>
        <w:t xml:space="preserve">- узнавание и называние изученных объектов (формы поверхности, водоемы, небесные тела, основные достопримечательности нашей страны) на иллюстрациях, фотографиях; ¬ </w:t>
      </w:r>
    </w:p>
    <w:p w:rsidR="00617CCD" w:rsidRPr="00617CCD" w:rsidRDefault="00617CCD" w:rsidP="00617CCD">
      <w:pPr>
        <w:spacing w:after="0" w:line="360" w:lineRule="auto"/>
        <w:ind w:firstLine="708"/>
        <w:jc w:val="both"/>
        <w:rPr>
          <w:rFonts w:ascii="Times New Roman" w:hAnsi="Times New Roman" w:cs="Times New Roman"/>
          <w:sz w:val="28"/>
          <w:szCs w:val="28"/>
        </w:rPr>
      </w:pPr>
      <w:r w:rsidRPr="00617CCD">
        <w:rPr>
          <w:rFonts w:ascii="Times New Roman" w:hAnsi="Times New Roman" w:cs="Times New Roman"/>
          <w:sz w:val="28"/>
          <w:szCs w:val="28"/>
        </w:rPr>
        <w:t xml:space="preserve"> - представления о назначении изученных объектов, их роли в окружающем мире; ¬ отнесение изученных объектов к определенным группам (нефть – горючее полезное ископаемое); ¬</w:t>
      </w:r>
    </w:p>
    <w:p w:rsidR="00617CCD" w:rsidRPr="00617CCD" w:rsidRDefault="00617CCD" w:rsidP="00617CCD">
      <w:pPr>
        <w:spacing w:after="0" w:line="360" w:lineRule="auto"/>
        <w:ind w:firstLine="708"/>
        <w:jc w:val="both"/>
        <w:rPr>
          <w:rFonts w:ascii="Times New Roman" w:hAnsi="Times New Roman" w:cs="Times New Roman"/>
          <w:sz w:val="28"/>
          <w:szCs w:val="28"/>
        </w:rPr>
      </w:pPr>
      <w:r w:rsidRPr="00617CCD">
        <w:rPr>
          <w:rFonts w:ascii="Times New Roman" w:hAnsi="Times New Roman" w:cs="Times New Roman"/>
          <w:sz w:val="28"/>
          <w:szCs w:val="28"/>
        </w:rPr>
        <w:t xml:space="preserve"> -  называние сходных объектов, отнесенных к одной и той же изучаемой группе (полезные ископаемые); ¬ соблюдение правил гигиены и здорового образа жизни, понимание их значения в жизни человека; ¬</w:t>
      </w:r>
    </w:p>
    <w:p w:rsidR="00617CCD" w:rsidRPr="00617CCD" w:rsidRDefault="00617CCD" w:rsidP="00617CCD">
      <w:pPr>
        <w:spacing w:after="0" w:line="360" w:lineRule="auto"/>
        <w:ind w:firstLine="708"/>
        <w:jc w:val="both"/>
        <w:rPr>
          <w:rFonts w:ascii="Times New Roman" w:hAnsi="Times New Roman" w:cs="Times New Roman"/>
          <w:sz w:val="28"/>
          <w:szCs w:val="28"/>
        </w:rPr>
      </w:pPr>
      <w:r w:rsidRPr="00617CCD">
        <w:rPr>
          <w:rFonts w:ascii="Times New Roman" w:hAnsi="Times New Roman" w:cs="Times New Roman"/>
          <w:sz w:val="28"/>
          <w:szCs w:val="28"/>
        </w:rPr>
        <w:t xml:space="preserve"> -  соблюдение элементарных правил безопасного поведения в природе и обществе (под контролем взрослого); ¬ выполнение несложных заданий под контролем учителя; ¬ </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 xml:space="preserve"> </w:t>
      </w:r>
      <w:r w:rsidRPr="00617CCD">
        <w:rPr>
          <w:rFonts w:ascii="Times New Roman" w:hAnsi="Times New Roman" w:cs="Times New Roman"/>
          <w:sz w:val="28"/>
          <w:szCs w:val="28"/>
        </w:rPr>
        <w:tab/>
        <w:t xml:space="preserve">- адекватная оценка своей работы, проявление к ней ценностного отношения, понимание оценки педагога. </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b/>
          <w:sz w:val="28"/>
          <w:szCs w:val="28"/>
        </w:rPr>
        <w:t>Достаточный уровень:</w:t>
      </w:r>
      <w:r w:rsidRPr="00617CCD">
        <w:rPr>
          <w:rFonts w:ascii="Times New Roman" w:hAnsi="Times New Roman" w:cs="Times New Roman"/>
          <w:sz w:val="28"/>
          <w:szCs w:val="28"/>
        </w:rPr>
        <w:t xml:space="preserve"> </w:t>
      </w:r>
    </w:p>
    <w:p w:rsidR="00617CCD" w:rsidRPr="00617CCD" w:rsidRDefault="00617CCD" w:rsidP="00617CCD">
      <w:pPr>
        <w:spacing w:after="0" w:line="360" w:lineRule="auto"/>
        <w:ind w:firstLine="708"/>
        <w:jc w:val="both"/>
        <w:rPr>
          <w:rFonts w:ascii="Times New Roman" w:hAnsi="Times New Roman" w:cs="Times New Roman"/>
          <w:sz w:val="28"/>
          <w:szCs w:val="28"/>
        </w:rPr>
      </w:pPr>
      <w:r w:rsidRPr="00617CCD">
        <w:rPr>
          <w:rFonts w:ascii="Times New Roman" w:hAnsi="Times New Roman" w:cs="Times New Roman"/>
          <w:sz w:val="28"/>
          <w:szCs w:val="28"/>
        </w:rPr>
        <w:t xml:space="preserve"> -  узнавание и называние изученных объектов в натуральном виде в естественных условиях; </w:t>
      </w:r>
    </w:p>
    <w:p w:rsidR="00617CCD" w:rsidRPr="00617CCD" w:rsidRDefault="00617CCD" w:rsidP="00617CCD">
      <w:pPr>
        <w:spacing w:after="0" w:line="360" w:lineRule="auto"/>
        <w:ind w:firstLine="708"/>
        <w:jc w:val="both"/>
        <w:rPr>
          <w:rFonts w:ascii="Times New Roman" w:hAnsi="Times New Roman" w:cs="Times New Roman"/>
          <w:sz w:val="28"/>
          <w:szCs w:val="28"/>
        </w:rPr>
      </w:pPr>
      <w:r w:rsidRPr="00617CCD">
        <w:rPr>
          <w:rFonts w:ascii="Times New Roman" w:hAnsi="Times New Roman" w:cs="Times New Roman"/>
          <w:sz w:val="28"/>
          <w:szCs w:val="28"/>
        </w:rPr>
        <w:t xml:space="preserve"> -  знание способов получения необходимой информации об изучаемых объектах по заданию педагога; представления о взаимосвязях между изученными объектами, их месте в окружающем мире; </w:t>
      </w:r>
    </w:p>
    <w:p w:rsidR="00617CCD" w:rsidRPr="00617CCD" w:rsidRDefault="00617CCD" w:rsidP="00617CCD">
      <w:pPr>
        <w:spacing w:after="0" w:line="360" w:lineRule="auto"/>
        <w:ind w:firstLine="708"/>
        <w:jc w:val="both"/>
        <w:rPr>
          <w:rFonts w:ascii="Times New Roman" w:hAnsi="Times New Roman" w:cs="Times New Roman"/>
          <w:sz w:val="28"/>
          <w:szCs w:val="28"/>
        </w:rPr>
      </w:pPr>
      <w:r w:rsidRPr="00617CCD">
        <w:rPr>
          <w:rFonts w:ascii="Times New Roman" w:hAnsi="Times New Roman" w:cs="Times New Roman"/>
          <w:sz w:val="28"/>
          <w:szCs w:val="28"/>
        </w:rPr>
        <w:lastRenderedPageBreak/>
        <w:t xml:space="preserve"> -  отнесение изученных объектов к определенным группам с учетом различных оснований для классификации (полезные ископаемые, металлы, цветные металлы, драгоценные (благородные металлы);  </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 xml:space="preserve"> </w:t>
      </w:r>
      <w:r w:rsidRPr="00617CCD">
        <w:rPr>
          <w:rFonts w:ascii="Times New Roman" w:hAnsi="Times New Roman" w:cs="Times New Roman"/>
          <w:sz w:val="28"/>
          <w:szCs w:val="28"/>
        </w:rPr>
        <w:tab/>
        <w:t xml:space="preserve">- называние сходных по определенным признакам объектов из тех, которые были изучены на уроках, известны из других источников; объяснение своего решения; </w:t>
      </w:r>
    </w:p>
    <w:p w:rsidR="00617CCD" w:rsidRPr="00617CCD" w:rsidRDefault="00617CCD" w:rsidP="00617CCD">
      <w:pPr>
        <w:spacing w:after="0" w:line="360" w:lineRule="auto"/>
        <w:ind w:firstLine="708"/>
        <w:jc w:val="both"/>
        <w:rPr>
          <w:rFonts w:ascii="Times New Roman" w:hAnsi="Times New Roman" w:cs="Times New Roman"/>
          <w:sz w:val="28"/>
          <w:szCs w:val="28"/>
        </w:rPr>
      </w:pPr>
      <w:r w:rsidRPr="00617CCD">
        <w:rPr>
          <w:rFonts w:ascii="Times New Roman" w:hAnsi="Times New Roman" w:cs="Times New Roman"/>
          <w:sz w:val="28"/>
          <w:szCs w:val="28"/>
        </w:rPr>
        <w:t xml:space="preserve">- выделение существенных признаков групп объектов;  </w:t>
      </w:r>
    </w:p>
    <w:p w:rsidR="00617CCD" w:rsidRPr="00617CCD" w:rsidRDefault="00617CCD" w:rsidP="00617CCD">
      <w:pPr>
        <w:spacing w:after="0" w:line="360" w:lineRule="auto"/>
        <w:ind w:firstLine="708"/>
        <w:jc w:val="both"/>
        <w:rPr>
          <w:rFonts w:ascii="Times New Roman" w:hAnsi="Times New Roman" w:cs="Times New Roman"/>
          <w:sz w:val="28"/>
          <w:szCs w:val="28"/>
        </w:rPr>
      </w:pPr>
      <w:r w:rsidRPr="00617CCD">
        <w:rPr>
          <w:rFonts w:ascii="Times New Roman" w:hAnsi="Times New Roman" w:cs="Times New Roman"/>
          <w:sz w:val="28"/>
          <w:szCs w:val="28"/>
        </w:rPr>
        <w:t xml:space="preserve"> - знание и соблюдение правил безопасного поведения в природе и обществе, правил здорового образа жизни; </w:t>
      </w:r>
    </w:p>
    <w:p w:rsidR="00617CCD" w:rsidRPr="00617CCD" w:rsidRDefault="00617CCD" w:rsidP="00617CCD">
      <w:pPr>
        <w:spacing w:after="0" w:line="360" w:lineRule="auto"/>
        <w:ind w:firstLine="708"/>
        <w:jc w:val="both"/>
        <w:rPr>
          <w:rFonts w:ascii="Times New Roman" w:hAnsi="Times New Roman" w:cs="Times New Roman"/>
          <w:sz w:val="28"/>
          <w:szCs w:val="28"/>
        </w:rPr>
      </w:pPr>
      <w:r w:rsidRPr="00617CCD">
        <w:rPr>
          <w:rFonts w:ascii="Times New Roman" w:hAnsi="Times New Roman" w:cs="Times New Roman"/>
          <w:sz w:val="28"/>
          <w:szCs w:val="28"/>
        </w:rPr>
        <w:t xml:space="preserve"> -  участие в беседе; обсуждение изученного; проявление желания рассказать о предмете изучения, наблюдения, заинтересовавшем объекте;  </w:t>
      </w:r>
    </w:p>
    <w:p w:rsidR="00617CCD" w:rsidRPr="00617CCD" w:rsidRDefault="00617CCD" w:rsidP="00617CCD">
      <w:pPr>
        <w:spacing w:after="0" w:line="360" w:lineRule="auto"/>
        <w:ind w:firstLine="708"/>
        <w:jc w:val="both"/>
        <w:rPr>
          <w:rFonts w:ascii="Times New Roman" w:hAnsi="Times New Roman" w:cs="Times New Roman"/>
          <w:sz w:val="28"/>
          <w:szCs w:val="28"/>
        </w:rPr>
      </w:pPr>
      <w:r w:rsidRPr="00617CCD">
        <w:rPr>
          <w:rFonts w:ascii="Times New Roman" w:hAnsi="Times New Roman" w:cs="Times New Roman"/>
          <w:sz w:val="28"/>
          <w:szCs w:val="28"/>
        </w:rPr>
        <w:t xml:space="preserve"> - 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 </w:t>
      </w:r>
    </w:p>
    <w:p w:rsidR="00617CCD" w:rsidRPr="00617CCD" w:rsidRDefault="00617CCD" w:rsidP="00617CCD">
      <w:pPr>
        <w:spacing w:after="0" w:line="360" w:lineRule="auto"/>
        <w:ind w:firstLine="708"/>
        <w:jc w:val="both"/>
        <w:rPr>
          <w:rFonts w:ascii="Times New Roman" w:hAnsi="Times New Roman" w:cs="Times New Roman"/>
          <w:sz w:val="28"/>
          <w:szCs w:val="28"/>
        </w:rPr>
      </w:pPr>
      <w:r w:rsidRPr="00617CCD">
        <w:rPr>
          <w:rFonts w:ascii="Times New Roman" w:hAnsi="Times New Roman" w:cs="Times New Roman"/>
          <w:sz w:val="28"/>
          <w:szCs w:val="28"/>
        </w:rPr>
        <w:t xml:space="preserve"> - совершение действий по соблюдению санитарно-гигиенических норм в отношении изученных объектов и явлений; ¬ выполнение доступных возрасту природоохранительных действий; </w:t>
      </w:r>
    </w:p>
    <w:p w:rsidR="00617CCD" w:rsidRPr="00617CCD" w:rsidRDefault="00617CCD" w:rsidP="00617CCD">
      <w:pPr>
        <w:spacing w:after="0" w:line="360" w:lineRule="auto"/>
        <w:ind w:firstLine="708"/>
        <w:jc w:val="both"/>
        <w:rPr>
          <w:rFonts w:ascii="Times New Roman" w:hAnsi="Times New Roman" w:cs="Times New Roman"/>
          <w:sz w:val="28"/>
          <w:szCs w:val="28"/>
        </w:rPr>
      </w:pPr>
      <w:r w:rsidRPr="00617CCD">
        <w:rPr>
          <w:rFonts w:ascii="Times New Roman" w:hAnsi="Times New Roman" w:cs="Times New Roman"/>
          <w:sz w:val="28"/>
          <w:szCs w:val="28"/>
        </w:rPr>
        <w:t xml:space="preserve"> -  осуществление деятельности по уходу за комнатными и культурными растениями.</w:t>
      </w:r>
    </w:p>
    <w:p w:rsidR="00617CCD" w:rsidRPr="00617CCD" w:rsidRDefault="00617CCD" w:rsidP="00617CCD">
      <w:pPr>
        <w:spacing w:after="0" w:line="360" w:lineRule="auto"/>
        <w:jc w:val="both"/>
        <w:rPr>
          <w:rFonts w:ascii="Times New Roman" w:hAnsi="Times New Roman" w:cs="Times New Roman"/>
          <w:b/>
          <w:sz w:val="28"/>
          <w:szCs w:val="28"/>
        </w:rPr>
      </w:pPr>
      <w:r w:rsidRPr="00617CCD">
        <w:rPr>
          <w:rFonts w:ascii="Times New Roman" w:hAnsi="Times New Roman" w:cs="Times New Roman"/>
          <w:b/>
          <w:sz w:val="28"/>
          <w:szCs w:val="28"/>
        </w:rPr>
        <w:t xml:space="preserve"> 6 класс. </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b/>
          <w:sz w:val="28"/>
          <w:szCs w:val="28"/>
        </w:rPr>
        <w:t>Минимальный уровень:</w:t>
      </w:r>
      <w:r w:rsidRPr="00617CCD">
        <w:rPr>
          <w:rFonts w:ascii="Times New Roman" w:hAnsi="Times New Roman" w:cs="Times New Roman"/>
          <w:sz w:val="28"/>
          <w:szCs w:val="28"/>
        </w:rPr>
        <w:t xml:space="preserve">  </w:t>
      </w:r>
    </w:p>
    <w:p w:rsidR="00617CCD" w:rsidRPr="00617CCD" w:rsidRDefault="00617CCD" w:rsidP="00617CCD">
      <w:pPr>
        <w:spacing w:after="0" w:line="360" w:lineRule="auto"/>
        <w:ind w:firstLine="708"/>
        <w:jc w:val="both"/>
        <w:rPr>
          <w:rFonts w:ascii="Times New Roman" w:hAnsi="Times New Roman" w:cs="Times New Roman"/>
          <w:sz w:val="28"/>
          <w:szCs w:val="28"/>
        </w:rPr>
      </w:pPr>
      <w:r w:rsidRPr="00617CCD">
        <w:rPr>
          <w:rFonts w:ascii="Times New Roman" w:hAnsi="Times New Roman" w:cs="Times New Roman"/>
          <w:sz w:val="28"/>
          <w:szCs w:val="28"/>
        </w:rPr>
        <w:t xml:space="preserve"> - узнавание и называние изученных объектов на иллюстрациях, фотографиях; </w:t>
      </w:r>
    </w:p>
    <w:p w:rsidR="00617CCD" w:rsidRPr="00617CCD" w:rsidRDefault="00617CCD" w:rsidP="00617CCD">
      <w:pPr>
        <w:spacing w:after="0" w:line="360" w:lineRule="auto"/>
        <w:ind w:firstLine="708"/>
        <w:jc w:val="both"/>
        <w:rPr>
          <w:rFonts w:ascii="Times New Roman" w:hAnsi="Times New Roman" w:cs="Times New Roman"/>
          <w:sz w:val="28"/>
          <w:szCs w:val="28"/>
        </w:rPr>
      </w:pPr>
      <w:r w:rsidRPr="00617CCD">
        <w:rPr>
          <w:rFonts w:ascii="Times New Roman" w:hAnsi="Times New Roman" w:cs="Times New Roman"/>
          <w:sz w:val="28"/>
          <w:szCs w:val="28"/>
        </w:rPr>
        <w:t xml:space="preserve"> -  представления о назначении изученных объектов, их роли в окружающем мире; </w:t>
      </w:r>
    </w:p>
    <w:p w:rsidR="00617CCD" w:rsidRPr="00617CCD" w:rsidRDefault="00617CCD" w:rsidP="00617CCD">
      <w:pPr>
        <w:spacing w:after="0" w:line="360" w:lineRule="auto"/>
        <w:ind w:firstLine="708"/>
        <w:jc w:val="both"/>
        <w:rPr>
          <w:rFonts w:ascii="Times New Roman" w:hAnsi="Times New Roman" w:cs="Times New Roman"/>
          <w:sz w:val="28"/>
          <w:szCs w:val="28"/>
        </w:rPr>
      </w:pPr>
      <w:r w:rsidRPr="00617CCD">
        <w:rPr>
          <w:rFonts w:ascii="Times New Roman" w:hAnsi="Times New Roman" w:cs="Times New Roman"/>
          <w:sz w:val="28"/>
          <w:szCs w:val="28"/>
        </w:rPr>
        <w:t xml:space="preserve"> -  отнесение изученных объектов к определенным группам; называние сходных объектов, отнесенных к одной и той же изучаемой группе; </w:t>
      </w:r>
    </w:p>
    <w:p w:rsidR="00617CCD" w:rsidRPr="00617CCD" w:rsidRDefault="00617CCD" w:rsidP="00617CCD">
      <w:pPr>
        <w:spacing w:after="0" w:line="360" w:lineRule="auto"/>
        <w:ind w:firstLine="708"/>
        <w:jc w:val="both"/>
        <w:rPr>
          <w:rFonts w:ascii="Times New Roman" w:hAnsi="Times New Roman" w:cs="Times New Roman"/>
          <w:sz w:val="28"/>
          <w:szCs w:val="28"/>
        </w:rPr>
      </w:pPr>
      <w:r w:rsidRPr="00617CCD">
        <w:rPr>
          <w:rFonts w:ascii="Times New Roman" w:hAnsi="Times New Roman" w:cs="Times New Roman"/>
          <w:sz w:val="28"/>
          <w:szCs w:val="28"/>
        </w:rPr>
        <w:t xml:space="preserve"> -  соблюдение режима дня, правил личной гигиены и здорового образа жизни, понимание их значения в жизни человека; ¬ соблюдение элементарных </w:t>
      </w:r>
      <w:r w:rsidRPr="00617CCD">
        <w:rPr>
          <w:rFonts w:ascii="Times New Roman" w:hAnsi="Times New Roman" w:cs="Times New Roman"/>
          <w:sz w:val="28"/>
          <w:szCs w:val="28"/>
        </w:rPr>
        <w:lastRenderedPageBreak/>
        <w:t xml:space="preserve">правил безопасного поведения в природе и обществе (под контролем взрослого);  </w:t>
      </w:r>
    </w:p>
    <w:p w:rsidR="00617CCD" w:rsidRPr="00617CCD" w:rsidRDefault="00617CCD" w:rsidP="00617CCD">
      <w:pPr>
        <w:spacing w:after="0" w:line="360" w:lineRule="auto"/>
        <w:ind w:firstLine="708"/>
        <w:jc w:val="both"/>
        <w:rPr>
          <w:rFonts w:ascii="Times New Roman" w:hAnsi="Times New Roman" w:cs="Times New Roman"/>
          <w:sz w:val="28"/>
          <w:szCs w:val="28"/>
        </w:rPr>
      </w:pPr>
      <w:r w:rsidRPr="00617CCD">
        <w:rPr>
          <w:rFonts w:ascii="Times New Roman" w:hAnsi="Times New Roman" w:cs="Times New Roman"/>
          <w:sz w:val="28"/>
          <w:szCs w:val="28"/>
        </w:rPr>
        <w:t xml:space="preserve"> - выполнение несложных заданий под контролем учителя;  </w:t>
      </w:r>
    </w:p>
    <w:p w:rsidR="00617CCD" w:rsidRPr="00617CCD" w:rsidRDefault="00617CCD" w:rsidP="00617CCD">
      <w:pPr>
        <w:spacing w:after="0" w:line="360" w:lineRule="auto"/>
        <w:ind w:firstLine="708"/>
        <w:jc w:val="both"/>
        <w:rPr>
          <w:rFonts w:ascii="Times New Roman" w:hAnsi="Times New Roman" w:cs="Times New Roman"/>
          <w:sz w:val="28"/>
          <w:szCs w:val="28"/>
        </w:rPr>
      </w:pPr>
      <w:r w:rsidRPr="00617CCD">
        <w:rPr>
          <w:rFonts w:ascii="Times New Roman" w:hAnsi="Times New Roman" w:cs="Times New Roman"/>
          <w:sz w:val="28"/>
          <w:szCs w:val="28"/>
        </w:rPr>
        <w:t xml:space="preserve"> - адекватная оценка своей работы, проявление к ней ценностного отношения, понимание оценки педагога.</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b/>
          <w:sz w:val="28"/>
          <w:szCs w:val="28"/>
        </w:rPr>
        <w:t xml:space="preserve"> Достаточный уровень:</w:t>
      </w:r>
      <w:r w:rsidRPr="00617CCD">
        <w:rPr>
          <w:rFonts w:ascii="Times New Roman" w:hAnsi="Times New Roman" w:cs="Times New Roman"/>
          <w:sz w:val="28"/>
          <w:szCs w:val="28"/>
        </w:rPr>
        <w:t xml:space="preserve"> </w:t>
      </w:r>
    </w:p>
    <w:p w:rsidR="00617CCD" w:rsidRPr="00617CCD" w:rsidRDefault="00617CCD" w:rsidP="00617CCD">
      <w:pPr>
        <w:spacing w:after="0" w:line="360" w:lineRule="auto"/>
        <w:ind w:firstLine="708"/>
        <w:jc w:val="both"/>
        <w:rPr>
          <w:rFonts w:ascii="Times New Roman" w:hAnsi="Times New Roman" w:cs="Times New Roman"/>
          <w:sz w:val="28"/>
          <w:szCs w:val="28"/>
        </w:rPr>
      </w:pPr>
      <w:r w:rsidRPr="00617CCD">
        <w:rPr>
          <w:rFonts w:ascii="Times New Roman" w:hAnsi="Times New Roman" w:cs="Times New Roman"/>
          <w:sz w:val="28"/>
          <w:szCs w:val="28"/>
        </w:rPr>
        <w:t xml:space="preserve"> -  узнавание и называние изученных объектов в натуральном виде в естественных условиях; </w:t>
      </w:r>
    </w:p>
    <w:p w:rsidR="00617CCD" w:rsidRPr="00617CCD" w:rsidRDefault="00617CCD" w:rsidP="00617CCD">
      <w:pPr>
        <w:spacing w:after="0" w:line="360" w:lineRule="auto"/>
        <w:ind w:firstLine="708"/>
        <w:jc w:val="both"/>
        <w:rPr>
          <w:rFonts w:ascii="Times New Roman" w:hAnsi="Times New Roman" w:cs="Times New Roman"/>
          <w:sz w:val="28"/>
          <w:szCs w:val="28"/>
        </w:rPr>
      </w:pPr>
      <w:r w:rsidRPr="00617CCD">
        <w:rPr>
          <w:rFonts w:ascii="Times New Roman" w:hAnsi="Times New Roman" w:cs="Times New Roman"/>
          <w:sz w:val="28"/>
          <w:szCs w:val="28"/>
        </w:rPr>
        <w:t xml:space="preserve"> -  знание способов получения необходимой информации об изучаемых объектах по заданию педагога;  </w:t>
      </w:r>
    </w:p>
    <w:p w:rsidR="00617CCD" w:rsidRPr="00617CCD" w:rsidRDefault="00617CCD" w:rsidP="00617CCD">
      <w:pPr>
        <w:spacing w:after="0" w:line="360" w:lineRule="auto"/>
        <w:ind w:firstLine="708"/>
        <w:jc w:val="both"/>
        <w:rPr>
          <w:rFonts w:ascii="Times New Roman" w:hAnsi="Times New Roman" w:cs="Times New Roman"/>
          <w:sz w:val="28"/>
          <w:szCs w:val="28"/>
        </w:rPr>
      </w:pPr>
      <w:r w:rsidRPr="00617CCD">
        <w:rPr>
          <w:rFonts w:ascii="Times New Roman" w:hAnsi="Times New Roman" w:cs="Times New Roman"/>
          <w:sz w:val="28"/>
          <w:szCs w:val="28"/>
        </w:rPr>
        <w:t xml:space="preserve"> - представления о взаимосвязях между изученными объектами, их месте в окружающем мире; </w:t>
      </w:r>
    </w:p>
    <w:p w:rsidR="00617CCD" w:rsidRPr="00617CCD" w:rsidRDefault="00617CCD" w:rsidP="00617CCD">
      <w:pPr>
        <w:spacing w:after="0" w:line="360" w:lineRule="auto"/>
        <w:ind w:firstLine="708"/>
        <w:jc w:val="both"/>
        <w:rPr>
          <w:rFonts w:ascii="Times New Roman" w:hAnsi="Times New Roman" w:cs="Times New Roman"/>
          <w:sz w:val="28"/>
          <w:szCs w:val="28"/>
        </w:rPr>
      </w:pPr>
      <w:r w:rsidRPr="00617CCD">
        <w:rPr>
          <w:rFonts w:ascii="Times New Roman" w:hAnsi="Times New Roman" w:cs="Times New Roman"/>
          <w:sz w:val="28"/>
          <w:szCs w:val="28"/>
        </w:rPr>
        <w:t xml:space="preserve"> -  отнесение изученных объектов к определенным группам с учетом различных оснований для классификации;  </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 xml:space="preserve"> </w:t>
      </w:r>
      <w:r w:rsidRPr="00617CCD">
        <w:rPr>
          <w:rFonts w:ascii="Times New Roman" w:hAnsi="Times New Roman" w:cs="Times New Roman"/>
          <w:sz w:val="28"/>
          <w:szCs w:val="28"/>
        </w:rPr>
        <w:tab/>
        <w:t xml:space="preserve">- называние сходных по определенным признакам объектов из тех, которые были изучены на уроках, известны из других источников; </w:t>
      </w:r>
    </w:p>
    <w:p w:rsidR="00617CCD" w:rsidRPr="00617CCD" w:rsidRDefault="00617CCD" w:rsidP="00617CCD">
      <w:pPr>
        <w:spacing w:after="0" w:line="360" w:lineRule="auto"/>
        <w:ind w:firstLine="708"/>
        <w:jc w:val="both"/>
        <w:rPr>
          <w:rFonts w:ascii="Times New Roman" w:hAnsi="Times New Roman" w:cs="Times New Roman"/>
          <w:sz w:val="28"/>
          <w:szCs w:val="28"/>
        </w:rPr>
      </w:pPr>
      <w:r w:rsidRPr="00617CCD">
        <w:rPr>
          <w:rFonts w:ascii="Times New Roman" w:hAnsi="Times New Roman" w:cs="Times New Roman"/>
          <w:sz w:val="28"/>
          <w:szCs w:val="28"/>
        </w:rPr>
        <w:t xml:space="preserve"> - объяснение своего решения;  </w:t>
      </w:r>
    </w:p>
    <w:p w:rsidR="00617CCD" w:rsidRPr="00617CCD" w:rsidRDefault="00617CCD" w:rsidP="00617CCD">
      <w:pPr>
        <w:spacing w:after="0" w:line="360" w:lineRule="auto"/>
        <w:ind w:firstLine="708"/>
        <w:jc w:val="both"/>
        <w:rPr>
          <w:rFonts w:ascii="Times New Roman" w:hAnsi="Times New Roman" w:cs="Times New Roman"/>
          <w:sz w:val="28"/>
          <w:szCs w:val="28"/>
        </w:rPr>
      </w:pPr>
      <w:r w:rsidRPr="00617CCD">
        <w:rPr>
          <w:rFonts w:ascii="Times New Roman" w:hAnsi="Times New Roman" w:cs="Times New Roman"/>
          <w:sz w:val="28"/>
          <w:szCs w:val="28"/>
        </w:rPr>
        <w:t xml:space="preserve"> - выделение существенных признаков групп объектов; </w:t>
      </w:r>
    </w:p>
    <w:p w:rsidR="00617CCD" w:rsidRPr="00617CCD" w:rsidRDefault="00617CCD" w:rsidP="00617CCD">
      <w:pPr>
        <w:spacing w:after="0" w:line="360" w:lineRule="auto"/>
        <w:ind w:firstLine="708"/>
        <w:jc w:val="both"/>
        <w:rPr>
          <w:rFonts w:ascii="Times New Roman" w:hAnsi="Times New Roman" w:cs="Times New Roman"/>
          <w:sz w:val="28"/>
          <w:szCs w:val="28"/>
        </w:rPr>
      </w:pPr>
      <w:r w:rsidRPr="00617CCD">
        <w:rPr>
          <w:rFonts w:ascii="Times New Roman" w:hAnsi="Times New Roman" w:cs="Times New Roman"/>
          <w:sz w:val="28"/>
          <w:szCs w:val="28"/>
        </w:rPr>
        <w:t xml:space="preserve"> -  знание и соблюдение правил безопасного поведения в природе и обществе, правил здорового образа жизни;  </w:t>
      </w:r>
    </w:p>
    <w:p w:rsidR="00617CCD" w:rsidRPr="00617CCD" w:rsidRDefault="00617CCD" w:rsidP="00617CCD">
      <w:pPr>
        <w:spacing w:after="0" w:line="360" w:lineRule="auto"/>
        <w:ind w:firstLine="708"/>
        <w:jc w:val="both"/>
        <w:rPr>
          <w:rFonts w:ascii="Times New Roman" w:hAnsi="Times New Roman" w:cs="Times New Roman"/>
          <w:sz w:val="28"/>
          <w:szCs w:val="28"/>
        </w:rPr>
      </w:pPr>
      <w:r w:rsidRPr="00617CCD">
        <w:rPr>
          <w:rFonts w:ascii="Times New Roman" w:hAnsi="Times New Roman" w:cs="Times New Roman"/>
          <w:sz w:val="28"/>
          <w:szCs w:val="28"/>
        </w:rPr>
        <w:t xml:space="preserve"> - участие в беседе; обсуждение изученного проявление желания рассказать о предмете изучения, наблюдения, заинтересовавшем объекте;  </w:t>
      </w:r>
    </w:p>
    <w:p w:rsidR="00617CCD" w:rsidRPr="00617CCD" w:rsidRDefault="00617CCD" w:rsidP="00617CCD">
      <w:pPr>
        <w:spacing w:after="0" w:line="360" w:lineRule="auto"/>
        <w:ind w:firstLine="708"/>
        <w:jc w:val="both"/>
        <w:rPr>
          <w:rFonts w:ascii="Times New Roman" w:hAnsi="Times New Roman" w:cs="Times New Roman"/>
          <w:sz w:val="28"/>
          <w:szCs w:val="28"/>
        </w:rPr>
      </w:pPr>
      <w:r w:rsidRPr="00617CCD">
        <w:rPr>
          <w:rFonts w:ascii="Times New Roman" w:hAnsi="Times New Roman" w:cs="Times New Roman"/>
          <w:sz w:val="28"/>
          <w:szCs w:val="28"/>
        </w:rPr>
        <w:t xml:space="preserve"> - выполнение задания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  </w:t>
      </w:r>
    </w:p>
    <w:p w:rsidR="00617CCD" w:rsidRPr="00617CCD" w:rsidRDefault="00617CCD" w:rsidP="00617CCD">
      <w:pPr>
        <w:spacing w:after="0" w:line="360" w:lineRule="auto"/>
        <w:ind w:firstLine="708"/>
        <w:jc w:val="both"/>
        <w:rPr>
          <w:rFonts w:ascii="Times New Roman" w:hAnsi="Times New Roman" w:cs="Times New Roman"/>
          <w:sz w:val="28"/>
          <w:szCs w:val="28"/>
        </w:rPr>
      </w:pPr>
      <w:r w:rsidRPr="00617CCD">
        <w:rPr>
          <w:rFonts w:ascii="Times New Roman" w:hAnsi="Times New Roman" w:cs="Times New Roman"/>
          <w:sz w:val="28"/>
          <w:szCs w:val="28"/>
        </w:rPr>
        <w:t xml:space="preserve"> - совершение действий по соблюдению санитарно-гигиенических норм в отношении изученных объектов и явлений; ¬</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lastRenderedPageBreak/>
        <w:t xml:space="preserve"> </w:t>
      </w:r>
      <w:r w:rsidRPr="00617CCD">
        <w:rPr>
          <w:rFonts w:ascii="Times New Roman" w:hAnsi="Times New Roman" w:cs="Times New Roman"/>
          <w:sz w:val="28"/>
          <w:szCs w:val="28"/>
        </w:rPr>
        <w:tab/>
        <w:t xml:space="preserve"> - выполнение доступных возрасту природоохранительных действий; осуществление деятельности по уходу за комнатными и культурными растениями.</w:t>
      </w:r>
    </w:p>
    <w:p w:rsidR="00617CCD" w:rsidRPr="00617CCD" w:rsidRDefault="00617CCD" w:rsidP="00617CCD">
      <w:pPr>
        <w:spacing w:before="240" w:line="360" w:lineRule="auto"/>
        <w:jc w:val="both"/>
        <w:rPr>
          <w:rFonts w:ascii="Times New Roman" w:hAnsi="Times New Roman" w:cs="Times New Roman"/>
          <w:b/>
          <w:sz w:val="28"/>
          <w:szCs w:val="28"/>
        </w:rPr>
      </w:pPr>
      <w:r w:rsidRPr="00617CCD">
        <w:rPr>
          <w:rFonts w:ascii="Times New Roman" w:hAnsi="Times New Roman" w:cs="Times New Roman"/>
          <w:b/>
          <w:sz w:val="28"/>
          <w:szCs w:val="28"/>
        </w:rPr>
        <w:t>VI. Содержание предмета</w:t>
      </w:r>
    </w:p>
    <w:p w:rsidR="00617CCD" w:rsidRPr="00617CCD" w:rsidRDefault="00617CCD" w:rsidP="00617CCD">
      <w:pPr>
        <w:spacing w:after="0" w:line="360" w:lineRule="auto"/>
        <w:jc w:val="both"/>
        <w:rPr>
          <w:rFonts w:ascii="Times New Roman" w:hAnsi="Times New Roman" w:cs="Times New Roman"/>
          <w:b/>
          <w:sz w:val="28"/>
          <w:szCs w:val="28"/>
        </w:rPr>
      </w:pPr>
      <w:r w:rsidRPr="00617CCD">
        <w:rPr>
          <w:rFonts w:ascii="Times New Roman" w:hAnsi="Times New Roman" w:cs="Times New Roman"/>
          <w:b/>
          <w:sz w:val="28"/>
          <w:szCs w:val="28"/>
        </w:rPr>
        <w:t>6.1. Основное содержание учебного предмета</w:t>
      </w:r>
      <w:r w:rsidRPr="00617CCD">
        <w:rPr>
          <w:rFonts w:ascii="Times New Roman" w:hAnsi="Times New Roman" w:cs="Times New Roman"/>
          <w:b/>
          <w:sz w:val="28"/>
          <w:szCs w:val="28"/>
        </w:rPr>
        <w:tab/>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АООП по курсу «Природоведение» включает 6 разделов: «Вселенная», «Наш дом – Земля», «Есть на Земле страна Россия», «Растительный мир Земли», «Животный мир Земли», «Человек».</w:t>
      </w:r>
    </w:p>
    <w:p w:rsidR="00617CCD" w:rsidRPr="00617CCD" w:rsidRDefault="00617CCD" w:rsidP="00617CCD">
      <w:pPr>
        <w:spacing w:after="0" w:line="360" w:lineRule="auto"/>
        <w:jc w:val="both"/>
        <w:rPr>
          <w:rFonts w:ascii="Times New Roman" w:hAnsi="Times New Roman" w:cs="Times New Roman"/>
          <w:b/>
          <w:sz w:val="28"/>
          <w:szCs w:val="28"/>
        </w:rPr>
      </w:pPr>
      <w:r w:rsidRPr="00617CCD">
        <w:rPr>
          <w:rFonts w:ascii="Times New Roman" w:hAnsi="Times New Roman" w:cs="Times New Roman"/>
          <w:b/>
          <w:sz w:val="28"/>
          <w:szCs w:val="28"/>
        </w:rPr>
        <w:t>6.2. 1.</w:t>
      </w:r>
    </w:p>
    <w:p w:rsidR="00617CCD" w:rsidRPr="00617CCD" w:rsidRDefault="00617CCD" w:rsidP="00617CCD">
      <w:pPr>
        <w:spacing w:after="0" w:line="360" w:lineRule="auto"/>
        <w:jc w:val="both"/>
        <w:rPr>
          <w:rFonts w:ascii="Times New Roman" w:hAnsi="Times New Roman" w:cs="Times New Roman"/>
          <w:b/>
          <w:sz w:val="28"/>
          <w:szCs w:val="28"/>
        </w:rPr>
      </w:pPr>
      <w:r w:rsidRPr="00617CCD">
        <w:rPr>
          <w:rFonts w:ascii="Times New Roman" w:hAnsi="Times New Roman" w:cs="Times New Roman"/>
          <w:b/>
          <w:sz w:val="28"/>
          <w:szCs w:val="28"/>
        </w:rPr>
        <w:t>Содержание учебного предмета для обучающихся 5 класса</w:t>
      </w:r>
    </w:p>
    <w:p w:rsidR="00617CCD" w:rsidRPr="00617CCD" w:rsidRDefault="00617CCD" w:rsidP="00617CCD">
      <w:pPr>
        <w:spacing w:after="0" w:line="360" w:lineRule="auto"/>
        <w:jc w:val="center"/>
        <w:rPr>
          <w:rFonts w:ascii="Times New Roman" w:hAnsi="Times New Roman" w:cs="Times New Roman"/>
          <w:b/>
          <w:sz w:val="28"/>
          <w:szCs w:val="28"/>
        </w:rPr>
      </w:pPr>
      <w:r w:rsidRPr="00617CCD">
        <w:rPr>
          <w:rFonts w:ascii="Times New Roman" w:hAnsi="Times New Roman" w:cs="Times New Roman"/>
          <w:b/>
          <w:sz w:val="28"/>
          <w:szCs w:val="28"/>
        </w:rPr>
        <w:t>Содержание тем учебного предмета.</w:t>
      </w:r>
    </w:p>
    <w:p w:rsidR="00617CCD" w:rsidRPr="00617CCD" w:rsidRDefault="00617CCD" w:rsidP="00617CCD">
      <w:pPr>
        <w:spacing w:after="0" w:line="360" w:lineRule="auto"/>
        <w:jc w:val="center"/>
        <w:rPr>
          <w:rFonts w:ascii="Times New Roman" w:hAnsi="Times New Roman" w:cs="Times New Roman"/>
          <w:b/>
          <w:sz w:val="28"/>
          <w:szCs w:val="28"/>
        </w:rPr>
      </w:pPr>
      <w:r w:rsidRPr="00617CCD">
        <w:rPr>
          <w:rFonts w:ascii="Times New Roman" w:hAnsi="Times New Roman" w:cs="Times New Roman"/>
          <w:b/>
          <w:sz w:val="28"/>
          <w:szCs w:val="28"/>
        </w:rPr>
        <w:t>«Природоведение»</w:t>
      </w:r>
    </w:p>
    <w:p w:rsidR="00617CCD" w:rsidRPr="00617CCD" w:rsidRDefault="00617CCD" w:rsidP="00617CCD">
      <w:pPr>
        <w:spacing w:after="0" w:line="360" w:lineRule="auto"/>
        <w:jc w:val="center"/>
        <w:rPr>
          <w:rFonts w:ascii="Times New Roman" w:hAnsi="Times New Roman" w:cs="Times New Roman"/>
          <w:b/>
          <w:sz w:val="28"/>
          <w:szCs w:val="28"/>
        </w:rPr>
      </w:pPr>
      <w:r w:rsidRPr="00617CCD">
        <w:rPr>
          <w:rFonts w:ascii="Times New Roman" w:hAnsi="Times New Roman" w:cs="Times New Roman"/>
          <w:b/>
          <w:sz w:val="28"/>
          <w:szCs w:val="28"/>
        </w:rPr>
        <w:t>5 класс (68ч, 2 ч в нед.)</w:t>
      </w:r>
    </w:p>
    <w:tbl>
      <w:tblPr>
        <w:tblStyle w:val="a4"/>
        <w:tblW w:w="0" w:type="auto"/>
        <w:tblLayout w:type="fixed"/>
        <w:tblLook w:val="04A0" w:firstRow="1" w:lastRow="0" w:firstColumn="1" w:lastColumn="0" w:noHBand="0" w:noVBand="1"/>
      </w:tblPr>
      <w:tblGrid>
        <w:gridCol w:w="617"/>
        <w:gridCol w:w="4311"/>
        <w:gridCol w:w="2126"/>
        <w:gridCol w:w="2126"/>
      </w:tblGrid>
      <w:tr w:rsidR="00617CCD" w:rsidRPr="00617CCD" w:rsidTr="002A6351">
        <w:tc>
          <w:tcPr>
            <w:tcW w:w="617" w:type="dxa"/>
            <w:vMerge w:val="restart"/>
          </w:tcPr>
          <w:p w:rsidR="00617CCD" w:rsidRPr="00617CCD" w:rsidRDefault="00617CCD" w:rsidP="00617CCD">
            <w:pPr>
              <w:spacing w:line="360" w:lineRule="auto"/>
              <w:contextualSpacing/>
              <w:jc w:val="center"/>
              <w:rPr>
                <w:rFonts w:ascii="Times New Roman" w:hAnsi="Times New Roman" w:cs="Times New Roman"/>
                <w:b/>
                <w:sz w:val="28"/>
                <w:szCs w:val="28"/>
              </w:rPr>
            </w:pPr>
            <w:r w:rsidRPr="00617CCD">
              <w:rPr>
                <w:rFonts w:ascii="Times New Roman" w:hAnsi="Times New Roman" w:cs="Times New Roman"/>
                <w:b/>
                <w:sz w:val="28"/>
                <w:szCs w:val="28"/>
              </w:rPr>
              <w:t>№</w:t>
            </w:r>
          </w:p>
        </w:tc>
        <w:tc>
          <w:tcPr>
            <w:tcW w:w="4311" w:type="dxa"/>
            <w:vMerge w:val="restart"/>
          </w:tcPr>
          <w:p w:rsidR="00617CCD" w:rsidRPr="00617CCD" w:rsidRDefault="00617CCD" w:rsidP="00617CCD">
            <w:pPr>
              <w:spacing w:line="360" w:lineRule="auto"/>
              <w:contextualSpacing/>
              <w:jc w:val="center"/>
              <w:rPr>
                <w:rFonts w:ascii="Times New Roman" w:hAnsi="Times New Roman" w:cs="Times New Roman"/>
                <w:b/>
                <w:sz w:val="28"/>
                <w:szCs w:val="28"/>
              </w:rPr>
            </w:pPr>
            <w:r w:rsidRPr="00617CCD">
              <w:rPr>
                <w:rFonts w:ascii="Times New Roman" w:hAnsi="Times New Roman" w:cs="Times New Roman"/>
                <w:b/>
                <w:sz w:val="28"/>
                <w:szCs w:val="28"/>
              </w:rPr>
              <w:t>Наименование разделов</w:t>
            </w:r>
          </w:p>
        </w:tc>
        <w:tc>
          <w:tcPr>
            <w:tcW w:w="4252" w:type="dxa"/>
            <w:gridSpan w:val="2"/>
          </w:tcPr>
          <w:p w:rsidR="00617CCD" w:rsidRPr="00617CCD" w:rsidRDefault="00617CCD" w:rsidP="00617CCD">
            <w:pPr>
              <w:spacing w:line="360" w:lineRule="auto"/>
              <w:contextualSpacing/>
              <w:jc w:val="center"/>
              <w:rPr>
                <w:rFonts w:ascii="Times New Roman" w:hAnsi="Times New Roman" w:cs="Times New Roman"/>
                <w:b/>
                <w:sz w:val="28"/>
                <w:szCs w:val="28"/>
              </w:rPr>
            </w:pPr>
            <w:r w:rsidRPr="00617CCD">
              <w:rPr>
                <w:rFonts w:ascii="Times New Roman" w:hAnsi="Times New Roman" w:cs="Times New Roman"/>
                <w:b/>
                <w:sz w:val="28"/>
                <w:szCs w:val="28"/>
              </w:rPr>
              <w:t>Количество часов</w:t>
            </w:r>
          </w:p>
        </w:tc>
      </w:tr>
      <w:tr w:rsidR="00617CCD" w:rsidRPr="00617CCD" w:rsidTr="002A6351">
        <w:tc>
          <w:tcPr>
            <w:tcW w:w="617" w:type="dxa"/>
            <w:vMerge/>
          </w:tcPr>
          <w:p w:rsidR="00617CCD" w:rsidRPr="00617CCD" w:rsidRDefault="00617CCD" w:rsidP="00617CCD">
            <w:pPr>
              <w:spacing w:line="360" w:lineRule="auto"/>
              <w:contextualSpacing/>
              <w:jc w:val="center"/>
              <w:rPr>
                <w:rFonts w:ascii="Times New Roman" w:hAnsi="Times New Roman" w:cs="Times New Roman"/>
                <w:sz w:val="28"/>
                <w:szCs w:val="28"/>
              </w:rPr>
            </w:pPr>
          </w:p>
        </w:tc>
        <w:tc>
          <w:tcPr>
            <w:tcW w:w="4311" w:type="dxa"/>
            <w:vMerge/>
          </w:tcPr>
          <w:p w:rsidR="00617CCD" w:rsidRPr="00617CCD" w:rsidRDefault="00617CCD" w:rsidP="00617CCD">
            <w:pPr>
              <w:spacing w:line="360" w:lineRule="auto"/>
              <w:contextualSpacing/>
              <w:rPr>
                <w:rFonts w:ascii="Times New Roman" w:hAnsi="Times New Roman" w:cs="Times New Roman"/>
                <w:sz w:val="28"/>
                <w:szCs w:val="28"/>
              </w:rPr>
            </w:pPr>
          </w:p>
        </w:tc>
        <w:tc>
          <w:tcPr>
            <w:tcW w:w="2126" w:type="dxa"/>
          </w:tcPr>
          <w:p w:rsidR="00617CCD" w:rsidRPr="00617CCD" w:rsidRDefault="00617CCD" w:rsidP="00617CCD">
            <w:pPr>
              <w:spacing w:line="360" w:lineRule="auto"/>
              <w:contextualSpacing/>
              <w:jc w:val="center"/>
              <w:rPr>
                <w:rFonts w:ascii="Times New Roman" w:hAnsi="Times New Roman" w:cs="Times New Roman"/>
                <w:b/>
                <w:sz w:val="28"/>
                <w:szCs w:val="28"/>
              </w:rPr>
            </w:pPr>
            <w:r w:rsidRPr="00617CCD">
              <w:rPr>
                <w:rFonts w:ascii="Times New Roman" w:hAnsi="Times New Roman" w:cs="Times New Roman"/>
                <w:b/>
                <w:sz w:val="28"/>
                <w:szCs w:val="28"/>
              </w:rPr>
              <w:t>Всего</w:t>
            </w:r>
          </w:p>
        </w:tc>
        <w:tc>
          <w:tcPr>
            <w:tcW w:w="2126" w:type="dxa"/>
          </w:tcPr>
          <w:p w:rsidR="00617CCD" w:rsidRPr="00617CCD" w:rsidRDefault="00617CCD" w:rsidP="00617CCD">
            <w:pPr>
              <w:spacing w:line="360" w:lineRule="auto"/>
              <w:contextualSpacing/>
              <w:jc w:val="center"/>
              <w:rPr>
                <w:rFonts w:ascii="Times New Roman" w:hAnsi="Times New Roman" w:cs="Times New Roman"/>
                <w:b/>
                <w:sz w:val="28"/>
                <w:szCs w:val="28"/>
              </w:rPr>
            </w:pPr>
            <w:r w:rsidRPr="00617CCD">
              <w:rPr>
                <w:rFonts w:ascii="Times New Roman" w:hAnsi="Times New Roman" w:cs="Times New Roman"/>
                <w:b/>
                <w:sz w:val="28"/>
                <w:szCs w:val="28"/>
              </w:rPr>
              <w:t>Экскурсии</w:t>
            </w:r>
          </w:p>
        </w:tc>
      </w:tr>
      <w:tr w:rsidR="00617CCD" w:rsidRPr="00617CCD" w:rsidTr="002A6351">
        <w:tc>
          <w:tcPr>
            <w:tcW w:w="617" w:type="dxa"/>
          </w:tcPr>
          <w:p w:rsidR="00617CCD" w:rsidRPr="00617CCD" w:rsidRDefault="00617CCD" w:rsidP="00617CCD">
            <w:pPr>
              <w:spacing w:line="360" w:lineRule="auto"/>
              <w:contextualSpacing/>
              <w:jc w:val="center"/>
              <w:rPr>
                <w:rFonts w:ascii="Times New Roman" w:hAnsi="Times New Roman" w:cs="Times New Roman"/>
                <w:sz w:val="28"/>
                <w:szCs w:val="28"/>
              </w:rPr>
            </w:pPr>
            <w:r w:rsidRPr="00617CCD">
              <w:rPr>
                <w:rFonts w:ascii="Times New Roman" w:hAnsi="Times New Roman" w:cs="Times New Roman"/>
                <w:sz w:val="28"/>
                <w:szCs w:val="28"/>
              </w:rPr>
              <w:t>1.</w:t>
            </w:r>
          </w:p>
        </w:tc>
        <w:tc>
          <w:tcPr>
            <w:tcW w:w="4311" w:type="dxa"/>
          </w:tcPr>
          <w:p w:rsidR="00617CCD" w:rsidRPr="00617CCD" w:rsidRDefault="00617CCD" w:rsidP="00617CCD">
            <w:pPr>
              <w:spacing w:line="360" w:lineRule="auto"/>
              <w:contextualSpacing/>
              <w:rPr>
                <w:rFonts w:ascii="Times New Roman" w:hAnsi="Times New Roman" w:cs="Times New Roman"/>
                <w:sz w:val="28"/>
                <w:szCs w:val="28"/>
              </w:rPr>
            </w:pPr>
            <w:r w:rsidRPr="00617CCD">
              <w:rPr>
                <w:rFonts w:ascii="Times New Roman" w:hAnsi="Times New Roman" w:cs="Times New Roman"/>
                <w:sz w:val="28"/>
                <w:szCs w:val="28"/>
              </w:rPr>
              <w:t>Введение</w:t>
            </w:r>
          </w:p>
        </w:tc>
        <w:tc>
          <w:tcPr>
            <w:tcW w:w="2126" w:type="dxa"/>
          </w:tcPr>
          <w:p w:rsidR="00617CCD" w:rsidRPr="00617CCD" w:rsidRDefault="00617CCD" w:rsidP="00617CCD">
            <w:pPr>
              <w:spacing w:line="360" w:lineRule="auto"/>
              <w:contextualSpacing/>
              <w:jc w:val="center"/>
              <w:rPr>
                <w:rFonts w:ascii="Times New Roman" w:hAnsi="Times New Roman" w:cs="Times New Roman"/>
                <w:sz w:val="28"/>
                <w:szCs w:val="28"/>
              </w:rPr>
            </w:pPr>
            <w:r w:rsidRPr="00617CCD">
              <w:rPr>
                <w:rFonts w:ascii="Times New Roman" w:hAnsi="Times New Roman" w:cs="Times New Roman"/>
                <w:sz w:val="28"/>
                <w:szCs w:val="28"/>
              </w:rPr>
              <w:t>1</w:t>
            </w:r>
          </w:p>
        </w:tc>
        <w:tc>
          <w:tcPr>
            <w:tcW w:w="2126" w:type="dxa"/>
          </w:tcPr>
          <w:p w:rsidR="00617CCD" w:rsidRPr="00617CCD" w:rsidRDefault="00617CCD" w:rsidP="00617CCD">
            <w:pPr>
              <w:spacing w:line="360" w:lineRule="auto"/>
              <w:contextualSpacing/>
              <w:jc w:val="center"/>
              <w:rPr>
                <w:rFonts w:ascii="Times New Roman" w:hAnsi="Times New Roman" w:cs="Times New Roman"/>
                <w:sz w:val="28"/>
                <w:szCs w:val="28"/>
              </w:rPr>
            </w:pPr>
          </w:p>
        </w:tc>
      </w:tr>
      <w:tr w:rsidR="00617CCD" w:rsidRPr="00617CCD" w:rsidTr="002A6351">
        <w:tc>
          <w:tcPr>
            <w:tcW w:w="617" w:type="dxa"/>
          </w:tcPr>
          <w:p w:rsidR="00617CCD" w:rsidRPr="00617CCD" w:rsidRDefault="00617CCD" w:rsidP="00617CCD">
            <w:pPr>
              <w:spacing w:line="360" w:lineRule="auto"/>
              <w:contextualSpacing/>
              <w:jc w:val="center"/>
              <w:rPr>
                <w:rFonts w:ascii="Times New Roman" w:hAnsi="Times New Roman" w:cs="Times New Roman"/>
                <w:sz w:val="28"/>
                <w:szCs w:val="28"/>
              </w:rPr>
            </w:pPr>
            <w:r w:rsidRPr="00617CCD">
              <w:rPr>
                <w:rFonts w:ascii="Times New Roman" w:hAnsi="Times New Roman" w:cs="Times New Roman"/>
                <w:sz w:val="28"/>
                <w:szCs w:val="28"/>
              </w:rPr>
              <w:t>2.</w:t>
            </w:r>
          </w:p>
        </w:tc>
        <w:tc>
          <w:tcPr>
            <w:tcW w:w="4311" w:type="dxa"/>
          </w:tcPr>
          <w:p w:rsidR="00617CCD" w:rsidRPr="00617CCD" w:rsidRDefault="00617CCD" w:rsidP="00617CCD">
            <w:pPr>
              <w:spacing w:line="360" w:lineRule="auto"/>
              <w:contextualSpacing/>
              <w:rPr>
                <w:rFonts w:ascii="Times New Roman" w:hAnsi="Times New Roman" w:cs="Times New Roman"/>
                <w:sz w:val="28"/>
                <w:szCs w:val="28"/>
              </w:rPr>
            </w:pPr>
            <w:r w:rsidRPr="00617CCD">
              <w:rPr>
                <w:rFonts w:ascii="Times New Roman" w:hAnsi="Times New Roman" w:cs="Times New Roman"/>
                <w:sz w:val="28"/>
                <w:szCs w:val="28"/>
              </w:rPr>
              <w:t>Вселенная</w:t>
            </w:r>
          </w:p>
        </w:tc>
        <w:tc>
          <w:tcPr>
            <w:tcW w:w="2126" w:type="dxa"/>
          </w:tcPr>
          <w:p w:rsidR="00617CCD" w:rsidRPr="00617CCD" w:rsidRDefault="00617CCD" w:rsidP="00617CCD">
            <w:pPr>
              <w:spacing w:line="360" w:lineRule="auto"/>
              <w:contextualSpacing/>
              <w:jc w:val="center"/>
              <w:rPr>
                <w:rFonts w:ascii="Times New Roman" w:hAnsi="Times New Roman" w:cs="Times New Roman"/>
                <w:sz w:val="28"/>
                <w:szCs w:val="28"/>
              </w:rPr>
            </w:pPr>
            <w:r w:rsidRPr="00617CCD">
              <w:rPr>
                <w:rFonts w:ascii="Times New Roman" w:hAnsi="Times New Roman" w:cs="Times New Roman"/>
                <w:sz w:val="28"/>
                <w:szCs w:val="28"/>
              </w:rPr>
              <w:t>4</w:t>
            </w:r>
          </w:p>
        </w:tc>
        <w:tc>
          <w:tcPr>
            <w:tcW w:w="2126" w:type="dxa"/>
          </w:tcPr>
          <w:p w:rsidR="00617CCD" w:rsidRPr="00617CCD" w:rsidRDefault="00617CCD" w:rsidP="00617CCD">
            <w:pPr>
              <w:spacing w:line="360" w:lineRule="auto"/>
              <w:contextualSpacing/>
              <w:jc w:val="center"/>
              <w:rPr>
                <w:rFonts w:ascii="Times New Roman" w:hAnsi="Times New Roman" w:cs="Times New Roman"/>
                <w:sz w:val="28"/>
                <w:szCs w:val="28"/>
              </w:rPr>
            </w:pPr>
            <w:r w:rsidRPr="00617CCD">
              <w:rPr>
                <w:rFonts w:ascii="Times New Roman" w:hAnsi="Times New Roman" w:cs="Times New Roman"/>
                <w:sz w:val="28"/>
                <w:szCs w:val="28"/>
              </w:rPr>
              <w:t>1</w:t>
            </w:r>
          </w:p>
        </w:tc>
      </w:tr>
      <w:tr w:rsidR="00617CCD" w:rsidRPr="00617CCD" w:rsidTr="002A6351">
        <w:tc>
          <w:tcPr>
            <w:tcW w:w="617" w:type="dxa"/>
          </w:tcPr>
          <w:p w:rsidR="00617CCD" w:rsidRPr="00617CCD" w:rsidRDefault="00617CCD" w:rsidP="00617CCD">
            <w:pPr>
              <w:spacing w:line="360" w:lineRule="auto"/>
              <w:contextualSpacing/>
              <w:jc w:val="center"/>
              <w:rPr>
                <w:rFonts w:ascii="Times New Roman" w:hAnsi="Times New Roman" w:cs="Times New Roman"/>
                <w:sz w:val="28"/>
                <w:szCs w:val="28"/>
              </w:rPr>
            </w:pPr>
            <w:r w:rsidRPr="00617CCD">
              <w:rPr>
                <w:rFonts w:ascii="Times New Roman" w:hAnsi="Times New Roman" w:cs="Times New Roman"/>
                <w:sz w:val="28"/>
                <w:szCs w:val="28"/>
              </w:rPr>
              <w:t>3.</w:t>
            </w:r>
          </w:p>
        </w:tc>
        <w:tc>
          <w:tcPr>
            <w:tcW w:w="4311" w:type="dxa"/>
          </w:tcPr>
          <w:p w:rsidR="00617CCD" w:rsidRPr="00617CCD" w:rsidRDefault="00617CCD" w:rsidP="00617CCD">
            <w:pPr>
              <w:spacing w:line="360" w:lineRule="auto"/>
              <w:contextualSpacing/>
              <w:rPr>
                <w:rFonts w:ascii="Times New Roman" w:hAnsi="Times New Roman" w:cs="Times New Roman"/>
                <w:sz w:val="28"/>
                <w:szCs w:val="28"/>
              </w:rPr>
            </w:pPr>
            <w:r w:rsidRPr="00617CCD">
              <w:rPr>
                <w:rFonts w:ascii="Times New Roman" w:hAnsi="Times New Roman" w:cs="Times New Roman"/>
                <w:sz w:val="28"/>
                <w:szCs w:val="28"/>
              </w:rPr>
              <w:t>Наша дом - Земля</w:t>
            </w:r>
          </w:p>
        </w:tc>
        <w:tc>
          <w:tcPr>
            <w:tcW w:w="2126" w:type="dxa"/>
          </w:tcPr>
          <w:p w:rsidR="00617CCD" w:rsidRPr="00617CCD" w:rsidRDefault="00617CCD" w:rsidP="00617CCD">
            <w:pPr>
              <w:spacing w:line="360" w:lineRule="auto"/>
              <w:contextualSpacing/>
              <w:jc w:val="center"/>
              <w:rPr>
                <w:rFonts w:ascii="Times New Roman" w:hAnsi="Times New Roman" w:cs="Times New Roman"/>
                <w:sz w:val="28"/>
                <w:szCs w:val="28"/>
              </w:rPr>
            </w:pPr>
            <w:r w:rsidRPr="00617CCD">
              <w:rPr>
                <w:rFonts w:ascii="Times New Roman" w:hAnsi="Times New Roman" w:cs="Times New Roman"/>
                <w:sz w:val="28"/>
                <w:szCs w:val="28"/>
              </w:rPr>
              <w:t>13</w:t>
            </w:r>
          </w:p>
        </w:tc>
        <w:tc>
          <w:tcPr>
            <w:tcW w:w="2126" w:type="dxa"/>
          </w:tcPr>
          <w:p w:rsidR="00617CCD" w:rsidRPr="00617CCD" w:rsidRDefault="00617CCD" w:rsidP="00617CCD">
            <w:pPr>
              <w:spacing w:line="360" w:lineRule="auto"/>
              <w:contextualSpacing/>
              <w:jc w:val="center"/>
              <w:rPr>
                <w:rFonts w:ascii="Times New Roman" w:hAnsi="Times New Roman" w:cs="Times New Roman"/>
                <w:sz w:val="28"/>
                <w:szCs w:val="28"/>
              </w:rPr>
            </w:pPr>
          </w:p>
        </w:tc>
      </w:tr>
      <w:tr w:rsidR="00617CCD" w:rsidRPr="00617CCD" w:rsidTr="002A6351">
        <w:tc>
          <w:tcPr>
            <w:tcW w:w="617" w:type="dxa"/>
          </w:tcPr>
          <w:p w:rsidR="00617CCD" w:rsidRPr="00617CCD" w:rsidRDefault="00617CCD" w:rsidP="00617CCD">
            <w:pPr>
              <w:spacing w:line="360" w:lineRule="auto"/>
              <w:contextualSpacing/>
              <w:jc w:val="center"/>
              <w:rPr>
                <w:rFonts w:ascii="Times New Roman" w:hAnsi="Times New Roman" w:cs="Times New Roman"/>
                <w:sz w:val="28"/>
                <w:szCs w:val="28"/>
              </w:rPr>
            </w:pPr>
            <w:r w:rsidRPr="00617CCD">
              <w:rPr>
                <w:rFonts w:ascii="Times New Roman" w:hAnsi="Times New Roman" w:cs="Times New Roman"/>
                <w:sz w:val="28"/>
                <w:szCs w:val="28"/>
              </w:rPr>
              <w:t>4.</w:t>
            </w:r>
          </w:p>
        </w:tc>
        <w:tc>
          <w:tcPr>
            <w:tcW w:w="4311" w:type="dxa"/>
          </w:tcPr>
          <w:p w:rsidR="00617CCD" w:rsidRPr="00617CCD" w:rsidRDefault="00617CCD" w:rsidP="00617CCD">
            <w:pPr>
              <w:spacing w:line="360" w:lineRule="auto"/>
              <w:contextualSpacing/>
              <w:rPr>
                <w:rFonts w:ascii="Times New Roman" w:hAnsi="Times New Roman" w:cs="Times New Roman"/>
                <w:sz w:val="28"/>
                <w:szCs w:val="28"/>
              </w:rPr>
            </w:pPr>
            <w:r w:rsidRPr="00617CCD">
              <w:rPr>
                <w:rFonts w:ascii="Times New Roman" w:hAnsi="Times New Roman" w:cs="Times New Roman"/>
                <w:sz w:val="28"/>
                <w:szCs w:val="28"/>
              </w:rPr>
              <w:t>Растительный мир Земли</w:t>
            </w:r>
          </w:p>
        </w:tc>
        <w:tc>
          <w:tcPr>
            <w:tcW w:w="2126" w:type="dxa"/>
          </w:tcPr>
          <w:p w:rsidR="00617CCD" w:rsidRPr="00617CCD" w:rsidRDefault="00617CCD" w:rsidP="00617CCD">
            <w:pPr>
              <w:spacing w:line="360" w:lineRule="auto"/>
              <w:contextualSpacing/>
              <w:jc w:val="center"/>
              <w:rPr>
                <w:rFonts w:ascii="Times New Roman" w:hAnsi="Times New Roman" w:cs="Times New Roman"/>
                <w:sz w:val="28"/>
                <w:szCs w:val="28"/>
              </w:rPr>
            </w:pPr>
            <w:r w:rsidRPr="00617CCD">
              <w:rPr>
                <w:rFonts w:ascii="Times New Roman" w:hAnsi="Times New Roman" w:cs="Times New Roman"/>
                <w:sz w:val="28"/>
                <w:szCs w:val="28"/>
              </w:rPr>
              <w:t>14</w:t>
            </w:r>
          </w:p>
        </w:tc>
        <w:tc>
          <w:tcPr>
            <w:tcW w:w="2126" w:type="dxa"/>
          </w:tcPr>
          <w:p w:rsidR="00617CCD" w:rsidRPr="00617CCD" w:rsidRDefault="00617CCD" w:rsidP="00617CCD">
            <w:pPr>
              <w:spacing w:line="360" w:lineRule="auto"/>
              <w:contextualSpacing/>
              <w:jc w:val="center"/>
              <w:rPr>
                <w:rFonts w:ascii="Times New Roman" w:hAnsi="Times New Roman" w:cs="Times New Roman"/>
                <w:sz w:val="28"/>
                <w:szCs w:val="28"/>
              </w:rPr>
            </w:pPr>
            <w:r w:rsidRPr="00617CCD">
              <w:rPr>
                <w:rFonts w:ascii="Times New Roman" w:hAnsi="Times New Roman" w:cs="Times New Roman"/>
                <w:sz w:val="28"/>
                <w:szCs w:val="28"/>
              </w:rPr>
              <w:t>1</w:t>
            </w:r>
          </w:p>
        </w:tc>
      </w:tr>
      <w:tr w:rsidR="00617CCD" w:rsidRPr="00617CCD" w:rsidTr="002A6351">
        <w:tc>
          <w:tcPr>
            <w:tcW w:w="617" w:type="dxa"/>
          </w:tcPr>
          <w:p w:rsidR="00617CCD" w:rsidRPr="00617CCD" w:rsidRDefault="00617CCD" w:rsidP="00617CCD">
            <w:pPr>
              <w:spacing w:line="360" w:lineRule="auto"/>
              <w:contextualSpacing/>
              <w:jc w:val="center"/>
              <w:rPr>
                <w:rFonts w:ascii="Times New Roman" w:hAnsi="Times New Roman" w:cs="Times New Roman"/>
                <w:sz w:val="28"/>
                <w:szCs w:val="28"/>
              </w:rPr>
            </w:pPr>
            <w:r w:rsidRPr="00617CCD">
              <w:rPr>
                <w:rFonts w:ascii="Times New Roman" w:hAnsi="Times New Roman" w:cs="Times New Roman"/>
                <w:sz w:val="28"/>
                <w:szCs w:val="28"/>
              </w:rPr>
              <w:t>5.</w:t>
            </w:r>
          </w:p>
        </w:tc>
        <w:tc>
          <w:tcPr>
            <w:tcW w:w="4311" w:type="dxa"/>
          </w:tcPr>
          <w:p w:rsidR="00617CCD" w:rsidRPr="00617CCD" w:rsidRDefault="00617CCD" w:rsidP="00617CCD">
            <w:pPr>
              <w:spacing w:line="360" w:lineRule="auto"/>
              <w:contextualSpacing/>
              <w:rPr>
                <w:rFonts w:ascii="Times New Roman" w:hAnsi="Times New Roman" w:cs="Times New Roman"/>
                <w:sz w:val="28"/>
                <w:szCs w:val="28"/>
              </w:rPr>
            </w:pPr>
            <w:r w:rsidRPr="00617CCD">
              <w:rPr>
                <w:rFonts w:ascii="Times New Roman" w:hAnsi="Times New Roman" w:cs="Times New Roman"/>
                <w:sz w:val="28"/>
                <w:szCs w:val="28"/>
              </w:rPr>
              <w:t>Животный мир Земли</w:t>
            </w:r>
          </w:p>
        </w:tc>
        <w:tc>
          <w:tcPr>
            <w:tcW w:w="2126" w:type="dxa"/>
          </w:tcPr>
          <w:p w:rsidR="00617CCD" w:rsidRPr="00617CCD" w:rsidRDefault="00617CCD" w:rsidP="00617CCD">
            <w:pPr>
              <w:spacing w:line="360" w:lineRule="auto"/>
              <w:contextualSpacing/>
              <w:jc w:val="center"/>
              <w:rPr>
                <w:rFonts w:ascii="Times New Roman" w:hAnsi="Times New Roman" w:cs="Times New Roman"/>
                <w:sz w:val="28"/>
                <w:szCs w:val="28"/>
              </w:rPr>
            </w:pPr>
            <w:r w:rsidRPr="00617CCD">
              <w:rPr>
                <w:rFonts w:ascii="Times New Roman" w:hAnsi="Times New Roman" w:cs="Times New Roman"/>
                <w:sz w:val="28"/>
                <w:szCs w:val="28"/>
              </w:rPr>
              <w:t>12</w:t>
            </w:r>
          </w:p>
        </w:tc>
        <w:tc>
          <w:tcPr>
            <w:tcW w:w="2126" w:type="dxa"/>
          </w:tcPr>
          <w:p w:rsidR="00617CCD" w:rsidRPr="00617CCD" w:rsidRDefault="00617CCD" w:rsidP="00617CCD">
            <w:pPr>
              <w:spacing w:line="360" w:lineRule="auto"/>
              <w:contextualSpacing/>
              <w:jc w:val="center"/>
              <w:rPr>
                <w:rFonts w:ascii="Times New Roman" w:hAnsi="Times New Roman" w:cs="Times New Roman"/>
                <w:sz w:val="28"/>
                <w:szCs w:val="28"/>
              </w:rPr>
            </w:pPr>
            <w:r w:rsidRPr="00617CCD">
              <w:rPr>
                <w:rFonts w:ascii="Times New Roman" w:hAnsi="Times New Roman" w:cs="Times New Roman"/>
                <w:sz w:val="28"/>
                <w:szCs w:val="28"/>
              </w:rPr>
              <w:t>1</w:t>
            </w:r>
          </w:p>
        </w:tc>
      </w:tr>
      <w:tr w:rsidR="00617CCD" w:rsidRPr="00617CCD" w:rsidTr="002A6351">
        <w:tc>
          <w:tcPr>
            <w:tcW w:w="617" w:type="dxa"/>
          </w:tcPr>
          <w:p w:rsidR="00617CCD" w:rsidRPr="00617CCD" w:rsidRDefault="00617CCD" w:rsidP="00617CCD">
            <w:pPr>
              <w:spacing w:line="360" w:lineRule="auto"/>
              <w:contextualSpacing/>
              <w:jc w:val="center"/>
              <w:rPr>
                <w:rFonts w:ascii="Times New Roman" w:hAnsi="Times New Roman" w:cs="Times New Roman"/>
                <w:sz w:val="28"/>
                <w:szCs w:val="28"/>
              </w:rPr>
            </w:pPr>
            <w:r w:rsidRPr="00617CCD">
              <w:rPr>
                <w:rFonts w:ascii="Times New Roman" w:hAnsi="Times New Roman" w:cs="Times New Roman"/>
                <w:sz w:val="28"/>
                <w:szCs w:val="28"/>
              </w:rPr>
              <w:t>6.</w:t>
            </w:r>
          </w:p>
        </w:tc>
        <w:tc>
          <w:tcPr>
            <w:tcW w:w="4311" w:type="dxa"/>
          </w:tcPr>
          <w:p w:rsidR="00617CCD" w:rsidRPr="00617CCD" w:rsidRDefault="00617CCD" w:rsidP="00617CCD">
            <w:pPr>
              <w:spacing w:line="360" w:lineRule="auto"/>
              <w:contextualSpacing/>
              <w:rPr>
                <w:rFonts w:ascii="Times New Roman" w:hAnsi="Times New Roman" w:cs="Times New Roman"/>
                <w:sz w:val="28"/>
                <w:szCs w:val="28"/>
              </w:rPr>
            </w:pPr>
            <w:r w:rsidRPr="00617CCD">
              <w:rPr>
                <w:rFonts w:ascii="Times New Roman" w:hAnsi="Times New Roman" w:cs="Times New Roman"/>
                <w:sz w:val="28"/>
                <w:szCs w:val="28"/>
              </w:rPr>
              <w:t>Человек</w:t>
            </w:r>
          </w:p>
        </w:tc>
        <w:tc>
          <w:tcPr>
            <w:tcW w:w="2126" w:type="dxa"/>
          </w:tcPr>
          <w:p w:rsidR="00617CCD" w:rsidRPr="00617CCD" w:rsidRDefault="00617CCD" w:rsidP="00617CCD">
            <w:pPr>
              <w:spacing w:line="360" w:lineRule="auto"/>
              <w:contextualSpacing/>
              <w:jc w:val="center"/>
              <w:rPr>
                <w:rFonts w:ascii="Times New Roman" w:hAnsi="Times New Roman" w:cs="Times New Roman"/>
                <w:sz w:val="28"/>
                <w:szCs w:val="28"/>
              </w:rPr>
            </w:pPr>
            <w:r w:rsidRPr="00617CCD">
              <w:rPr>
                <w:rFonts w:ascii="Times New Roman" w:hAnsi="Times New Roman" w:cs="Times New Roman"/>
                <w:sz w:val="28"/>
                <w:szCs w:val="28"/>
              </w:rPr>
              <w:t>8</w:t>
            </w:r>
          </w:p>
        </w:tc>
        <w:tc>
          <w:tcPr>
            <w:tcW w:w="2126" w:type="dxa"/>
          </w:tcPr>
          <w:p w:rsidR="00617CCD" w:rsidRPr="00617CCD" w:rsidRDefault="00617CCD" w:rsidP="00617CCD">
            <w:pPr>
              <w:spacing w:line="360" w:lineRule="auto"/>
              <w:contextualSpacing/>
              <w:jc w:val="center"/>
              <w:rPr>
                <w:rFonts w:ascii="Times New Roman" w:hAnsi="Times New Roman" w:cs="Times New Roman"/>
                <w:sz w:val="28"/>
                <w:szCs w:val="28"/>
              </w:rPr>
            </w:pPr>
          </w:p>
        </w:tc>
      </w:tr>
      <w:tr w:rsidR="00617CCD" w:rsidRPr="00617CCD" w:rsidTr="002A6351">
        <w:trPr>
          <w:trHeight w:val="276"/>
        </w:trPr>
        <w:tc>
          <w:tcPr>
            <w:tcW w:w="617" w:type="dxa"/>
          </w:tcPr>
          <w:p w:rsidR="00617CCD" w:rsidRPr="00617CCD" w:rsidRDefault="00617CCD" w:rsidP="00617CCD">
            <w:pPr>
              <w:spacing w:line="360" w:lineRule="auto"/>
              <w:contextualSpacing/>
              <w:jc w:val="center"/>
              <w:rPr>
                <w:rFonts w:ascii="Times New Roman" w:hAnsi="Times New Roman" w:cs="Times New Roman"/>
                <w:sz w:val="28"/>
                <w:szCs w:val="28"/>
              </w:rPr>
            </w:pPr>
            <w:r w:rsidRPr="00617CCD">
              <w:rPr>
                <w:rFonts w:ascii="Times New Roman" w:hAnsi="Times New Roman" w:cs="Times New Roman"/>
                <w:sz w:val="28"/>
                <w:szCs w:val="28"/>
              </w:rPr>
              <w:t>7.</w:t>
            </w:r>
          </w:p>
        </w:tc>
        <w:tc>
          <w:tcPr>
            <w:tcW w:w="4311" w:type="dxa"/>
          </w:tcPr>
          <w:p w:rsidR="00617CCD" w:rsidRPr="00617CCD" w:rsidRDefault="00617CCD" w:rsidP="00617CCD">
            <w:pPr>
              <w:spacing w:line="360" w:lineRule="auto"/>
              <w:contextualSpacing/>
              <w:rPr>
                <w:rFonts w:ascii="Times New Roman" w:hAnsi="Times New Roman" w:cs="Times New Roman"/>
                <w:sz w:val="28"/>
                <w:szCs w:val="28"/>
              </w:rPr>
            </w:pPr>
            <w:r w:rsidRPr="00617CCD">
              <w:rPr>
                <w:rFonts w:ascii="Times New Roman" w:hAnsi="Times New Roman" w:cs="Times New Roman"/>
                <w:sz w:val="28"/>
                <w:szCs w:val="28"/>
              </w:rPr>
              <w:t>Есть на Земле страна Россия</w:t>
            </w:r>
          </w:p>
        </w:tc>
        <w:tc>
          <w:tcPr>
            <w:tcW w:w="2126" w:type="dxa"/>
          </w:tcPr>
          <w:p w:rsidR="00617CCD" w:rsidRPr="00617CCD" w:rsidRDefault="00617CCD" w:rsidP="00617CCD">
            <w:pPr>
              <w:spacing w:line="360" w:lineRule="auto"/>
              <w:contextualSpacing/>
              <w:jc w:val="center"/>
              <w:rPr>
                <w:rFonts w:ascii="Times New Roman" w:hAnsi="Times New Roman" w:cs="Times New Roman"/>
                <w:sz w:val="28"/>
                <w:szCs w:val="28"/>
              </w:rPr>
            </w:pPr>
            <w:r w:rsidRPr="00617CCD">
              <w:rPr>
                <w:rFonts w:ascii="Times New Roman" w:hAnsi="Times New Roman" w:cs="Times New Roman"/>
                <w:sz w:val="28"/>
                <w:szCs w:val="28"/>
              </w:rPr>
              <w:t>14</w:t>
            </w:r>
          </w:p>
        </w:tc>
        <w:tc>
          <w:tcPr>
            <w:tcW w:w="2126" w:type="dxa"/>
          </w:tcPr>
          <w:p w:rsidR="00617CCD" w:rsidRPr="00617CCD" w:rsidRDefault="00617CCD" w:rsidP="00617CCD">
            <w:pPr>
              <w:spacing w:line="360" w:lineRule="auto"/>
              <w:contextualSpacing/>
              <w:jc w:val="center"/>
              <w:rPr>
                <w:rFonts w:ascii="Times New Roman" w:hAnsi="Times New Roman" w:cs="Times New Roman"/>
                <w:sz w:val="28"/>
                <w:szCs w:val="28"/>
              </w:rPr>
            </w:pPr>
            <w:r w:rsidRPr="00617CCD">
              <w:rPr>
                <w:rFonts w:ascii="Times New Roman" w:hAnsi="Times New Roman" w:cs="Times New Roman"/>
                <w:sz w:val="28"/>
                <w:szCs w:val="28"/>
              </w:rPr>
              <w:t>1</w:t>
            </w:r>
          </w:p>
        </w:tc>
      </w:tr>
      <w:tr w:rsidR="00617CCD" w:rsidRPr="00617CCD" w:rsidTr="002A6351">
        <w:tc>
          <w:tcPr>
            <w:tcW w:w="617" w:type="dxa"/>
          </w:tcPr>
          <w:p w:rsidR="00617CCD" w:rsidRPr="00617CCD" w:rsidRDefault="00617CCD" w:rsidP="00617CCD">
            <w:pPr>
              <w:spacing w:line="360" w:lineRule="auto"/>
              <w:contextualSpacing/>
              <w:jc w:val="center"/>
              <w:rPr>
                <w:rFonts w:ascii="Times New Roman" w:hAnsi="Times New Roman" w:cs="Times New Roman"/>
                <w:sz w:val="28"/>
                <w:szCs w:val="28"/>
              </w:rPr>
            </w:pPr>
            <w:r w:rsidRPr="00617CCD">
              <w:rPr>
                <w:rFonts w:ascii="Times New Roman" w:hAnsi="Times New Roman" w:cs="Times New Roman"/>
                <w:sz w:val="28"/>
                <w:szCs w:val="28"/>
              </w:rPr>
              <w:t>8.</w:t>
            </w:r>
          </w:p>
        </w:tc>
        <w:tc>
          <w:tcPr>
            <w:tcW w:w="4311" w:type="dxa"/>
          </w:tcPr>
          <w:p w:rsidR="00617CCD" w:rsidRPr="00617CCD" w:rsidRDefault="00617CCD" w:rsidP="00617CCD">
            <w:pPr>
              <w:spacing w:line="360" w:lineRule="auto"/>
              <w:contextualSpacing/>
              <w:rPr>
                <w:rFonts w:ascii="Times New Roman" w:hAnsi="Times New Roman" w:cs="Times New Roman"/>
                <w:sz w:val="28"/>
                <w:szCs w:val="28"/>
              </w:rPr>
            </w:pPr>
            <w:r w:rsidRPr="00617CCD">
              <w:rPr>
                <w:rFonts w:ascii="Times New Roman" w:hAnsi="Times New Roman" w:cs="Times New Roman"/>
                <w:sz w:val="28"/>
                <w:szCs w:val="28"/>
              </w:rPr>
              <w:t>Повторение</w:t>
            </w:r>
          </w:p>
        </w:tc>
        <w:tc>
          <w:tcPr>
            <w:tcW w:w="2126" w:type="dxa"/>
          </w:tcPr>
          <w:p w:rsidR="00617CCD" w:rsidRPr="00617CCD" w:rsidRDefault="00617CCD" w:rsidP="00617CCD">
            <w:pPr>
              <w:spacing w:line="360" w:lineRule="auto"/>
              <w:contextualSpacing/>
              <w:jc w:val="center"/>
              <w:rPr>
                <w:rFonts w:ascii="Times New Roman" w:hAnsi="Times New Roman" w:cs="Times New Roman"/>
                <w:sz w:val="28"/>
                <w:szCs w:val="28"/>
              </w:rPr>
            </w:pPr>
            <w:r w:rsidRPr="00617CCD">
              <w:rPr>
                <w:rFonts w:ascii="Times New Roman" w:hAnsi="Times New Roman" w:cs="Times New Roman"/>
                <w:sz w:val="28"/>
                <w:szCs w:val="28"/>
              </w:rPr>
              <w:t>2</w:t>
            </w:r>
          </w:p>
        </w:tc>
        <w:tc>
          <w:tcPr>
            <w:tcW w:w="2126" w:type="dxa"/>
          </w:tcPr>
          <w:p w:rsidR="00617CCD" w:rsidRPr="00617CCD" w:rsidRDefault="00617CCD" w:rsidP="00617CCD">
            <w:pPr>
              <w:spacing w:line="360" w:lineRule="auto"/>
              <w:contextualSpacing/>
              <w:jc w:val="center"/>
              <w:rPr>
                <w:rFonts w:ascii="Times New Roman" w:hAnsi="Times New Roman" w:cs="Times New Roman"/>
                <w:sz w:val="28"/>
                <w:szCs w:val="28"/>
              </w:rPr>
            </w:pPr>
            <w:r w:rsidRPr="00617CCD">
              <w:rPr>
                <w:rFonts w:ascii="Times New Roman" w:hAnsi="Times New Roman" w:cs="Times New Roman"/>
                <w:sz w:val="28"/>
                <w:szCs w:val="28"/>
              </w:rPr>
              <w:t>2</w:t>
            </w:r>
          </w:p>
        </w:tc>
      </w:tr>
      <w:tr w:rsidR="00617CCD" w:rsidRPr="00617CCD" w:rsidTr="002A6351">
        <w:tc>
          <w:tcPr>
            <w:tcW w:w="617" w:type="dxa"/>
          </w:tcPr>
          <w:p w:rsidR="00617CCD" w:rsidRPr="00617CCD" w:rsidRDefault="00617CCD" w:rsidP="00617CCD">
            <w:pPr>
              <w:spacing w:line="360" w:lineRule="auto"/>
              <w:contextualSpacing/>
              <w:jc w:val="center"/>
              <w:rPr>
                <w:rFonts w:ascii="Times New Roman" w:hAnsi="Times New Roman" w:cs="Times New Roman"/>
                <w:sz w:val="28"/>
                <w:szCs w:val="28"/>
              </w:rPr>
            </w:pPr>
          </w:p>
        </w:tc>
        <w:tc>
          <w:tcPr>
            <w:tcW w:w="4311" w:type="dxa"/>
          </w:tcPr>
          <w:p w:rsidR="00617CCD" w:rsidRPr="00617CCD" w:rsidRDefault="00617CCD" w:rsidP="00617CCD">
            <w:pPr>
              <w:spacing w:line="360" w:lineRule="auto"/>
              <w:contextualSpacing/>
              <w:jc w:val="right"/>
              <w:rPr>
                <w:rFonts w:ascii="Times New Roman" w:hAnsi="Times New Roman" w:cs="Times New Roman"/>
                <w:b/>
                <w:sz w:val="28"/>
                <w:szCs w:val="28"/>
              </w:rPr>
            </w:pPr>
            <w:r w:rsidRPr="00617CCD">
              <w:rPr>
                <w:rFonts w:ascii="Times New Roman" w:hAnsi="Times New Roman" w:cs="Times New Roman"/>
                <w:b/>
                <w:sz w:val="28"/>
                <w:szCs w:val="28"/>
              </w:rPr>
              <w:t>ИТОГО</w:t>
            </w:r>
          </w:p>
        </w:tc>
        <w:tc>
          <w:tcPr>
            <w:tcW w:w="2126" w:type="dxa"/>
          </w:tcPr>
          <w:p w:rsidR="00617CCD" w:rsidRPr="00617CCD" w:rsidRDefault="00617CCD" w:rsidP="00617CCD">
            <w:pPr>
              <w:spacing w:line="360" w:lineRule="auto"/>
              <w:contextualSpacing/>
              <w:jc w:val="center"/>
              <w:rPr>
                <w:rFonts w:ascii="Times New Roman" w:hAnsi="Times New Roman" w:cs="Times New Roman"/>
                <w:b/>
                <w:sz w:val="28"/>
                <w:szCs w:val="28"/>
              </w:rPr>
            </w:pPr>
            <w:r w:rsidRPr="00617CCD">
              <w:rPr>
                <w:rFonts w:ascii="Times New Roman" w:hAnsi="Times New Roman" w:cs="Times New Roman"/>
                <w:b/>
                <w:sz w:val="28"/>
                <w:szCs w:val="28"/>
              </w:rPr>
              <w:t>68</w:t>
            </w:r>
          </w:p>
        </w:tc>
        <w:tc>
          <w:tcPr>
            <w:tcW w:w="2126" w:type="dxa"/>
          </w:tcPr>
          <w:p w:rsidR="00617CCD" w:rsidRPr="00617CCD" w:rsidRDefault="00617CCD" w:rsidP="00617CCD">
            <w:pPr>
              <w:spacing w:line="360" w:lineRule="auto"/>
              <w:contextualSpacing/>
              <w:jc w:val="center"/>
              <w:rPr>
                <w:rFonts w:ascii="Times New Roman" w:hAnsi="Times New Roman" w:cs="Times New Roman"/>
                <w:b/>
                <w:sz w:val="28"/>
                <w:szCs w:val="28"/>
              </w:rPr>
            </w:pPr>
            <w:r w:rsidRPr="00617CCD">
              <w:rPr>
                <w:rFonts w:ascii="Times New Roman" w:hAnsi="Times New Roman" w:cs="Times New Roman"/>
                <w:b/>
                <w:sz w:val="28"/>
                <w:szCs w:val="28"/>
              </w:rPr>
              <w:t>6</w:t>
            </w:r>
          </w:p>
        </w:tc>
      </w:tr>
    </w:tbl>
    <w:p w:rsidR="00617CCD" w:rsidRPr="00617CCD" w:rsidRDefault="00617CCD" w:rsidP="00617CCD">
      <w:pPr>
        <w:spacing w:after="0" w:line="360" w:lineRule="auto"/>
        <w:jc w:val="center"/>
        <w:rPr>
          <w:rFonts w:ascii="Times New Roman" w:hAnsi="Times New Roman" w:cs="Times New Roman"/>
          <w:b/>
          <w:sz w:val="28"/>
          <w:szCs w:val="28"/>
        </w:rPr>
      </w:pPr>
    </w:p>
    <w:p w:rsidR="00617CCD" w:rsidRPr="00617CCD" w:rsidRDefault="00617CCD" w:rsidP="00617CCD">
      <w:pPr>
        <w:spacing w:line="360" w:lineRule="auto"/>
        <w:jc w:val="both"/>
        <w:rPr>
          <w:rFonts w:ascii="Times New Roman" w:hAnsi="Times New Roman" w:cs="Times New Roman"/>
          <w:b/>
          <w:color w:val="000000"/>
          <w:sz w:val="28"/>
          <w:szCs w:val="28"/>
          <w:lang w:bidi="ru-RU"/>
        </w:rPr>
      </w:pPr>
      <w:r w:rsidRPr="00617CCD">
        <w:rPr>
          <w:rFonts w:ascii="Times New Roman" w:eastAsia="Times New Roman" w:hAnsi="Times New Roman" w:cs="Times New Roman"/>
          <w:b/>
          <w:sz w:val="28"/>
          <w:szCs w:val="28"/>
          <w:lang w:eastAsia="ru-RU"/>
        </w:rPr>
        <w:t xml:space="preserve">5 </w:t>
      </w:r>
      <w:r w:rsidRPr="00617CCD">
        <w:rPr>
          <w:rFonts w:ascii="Times New Roman" w:hAnsi="Times New Roman" w:cs="Times New Roman"/>
          <w:b/>
          <w:color w:val="000000"/>
          <w:sz w:val="28"/>
          <w:szCs w:val="28"/>
          <w:lang w:bidi="ru-RU"/>
        </w:rPr>
        <w:t xml:space="preserve">класс. </w:t>
      </w:r>
    </w:p>
    <w:p w:rsidR="00617CCD" w:rsidRPr="00617CCD" w:rsidRDefault="00617CCD" w:rsidP="00617CCD">
      <w:pPr>
        <w:spacing w:line="360" w:lineRule="auto"/>
        <w:jc w:val="both"/>
        <w:rPr>
          <w:rFonts w:ascii="Times New Roman" w:hAnsi="Times New Roman" w:cs="Times New Roman"/>
          <w:b/>
          <w:color w:val="000000"/>
          <w:sz w:val="28"/>
          <w:szCs w:val="28"/>
          <w:lang w:bidi="ru-RU"/>
        </w:rPr>
      </w:pPr>
      <w:r w:rsidRPr="00617CCD">
        <w:rPr>
          <w:rFonts w:ascii="Times New Roman" w:hAnsi="Times New Roman" w:cs="Times New Roman"/>
          <w:b/>
          <w:color w:val="000000"/>
          <w:sz w:val="28"/>
          <w:szCs w:val="28"/>
          <w:lang w:bidi="ru-RU"/>
        </w:rPr>
        <w:t>Введение(2ч)</w:t>
      </w:r>
    </w:p>
    <w:p w:rsidR="00617CCD" w:rsidRPr="00617CCD" w:rsidRDefault="00617CCD" w:rsidP="00617CCD">
      <w:pPr>
        <w:spacing w:after="0" w:line="360" w:lineRule="auto"/>
        <w:jc w:val="both"/>
        <w:rPr>
          <w:rFonts w:ascii="Times New Roman" w:hAnsi="Times New Roman" w:cs="Times New Roman"/>
          <w:color w:val="000000"/>
          <w:sz w:val="28"/>
          <w:szCs w:val="28"/>
          <w:lang w:bidi="ru-RU"/>
        </w:rPr>
      </w:pPr>
      <w:r w:rsidRPr="00617CCD">
        <w:rPr>
          <w:rFonts w:ascii="Times New Roman" w:hAnsi="Times New Roman" w:cs="Times New Roman"/>
          <w:color w:val="000000"/>
          <w:sz w:val="28"/>
          <w:szCs w:val="28"/>
          <w:lang w:bidi="ru-RU"/>
        </w:rPr>
        <w:lastRenderedPageBreak/>
        <w:t>Что такое природоведение. Зачем надо изучать природу. Знакомство с учебником, тетрадью. Зачем надо изучать природу. Живая и неживая природа. Предметы и явления неживой природы.</w:t>
      </w:r>
    </w:p>
    <w:p w:rsidR="00617CCD" w:rsidRPr="00617CCD" w:rsidRDefault="00617CCD" w:rsidP="00617CCD">
      <w:pPr>
        <w:spacing w:after="0" w:line="360" w:lineRule="auto"/>
        <w:jc w:val="both"/>
        <w:rPr>
          <w:rFonts w:ascii="Times New Roman" w:hAnsi="Times New Roman" w:cs="Times New Roman"/>
          <w:b/>
          <w:color w:val="000000"/>
          <w:sz w:val="28"/>
          <w:szCs w:val="28"/>
          <w:lang w:bidi="ru-RU"/>
        </w:rPr>
      </w:pPr>
      <w:r w:rsidRPr="00617CCD">
        <w:rPr>
          <w:rFonts w:ascii="Times New Roman" w:hAnsi="Times New Roman" w:cs="Times New Roman"/>
          <w:b/>
          <w:color w:val="000000"/>
          <w:sz w:val="28"/>
          <w:szCs w:val="28"/>
          <w:lang w:bidi="ru-RU"/>
        </w:rPr>
        <w:t>Вселенная(6ч)</w:t>
      </w:r>
    </w:p>
    <w:p w:rsidR="00617CCD" w:rsidRPr="00617CCD" w:rsidRDefault="00617CCD" w:rsidP="00617CCD">
      <w:pPr>
        <w:spacing w:after="0" w:line="360" w:lineRule="auto"/>
        <w:jc w:val="both"/>
        <w:rPr>
          <w:rFonts w:ascii="Times New Roman" w:hAnsi="Times New Roman" w:cs="Times New Roman"/>
          <w:color w:val="000000"/>
          <w:sz w:val="28"/>
          <w:szCs w:val="28"/>
          <w:lang w:bidi="ru-RU"/>
        </w:rPr>
      </w:pPr>
      <w:r w:rsidRPr="00617CCD">
        <w:rPr>
          <w:rFonts w:ascii="Times New Roman" w:hAnsi="Times New Roman" w:cs="Times New Roman"/>
          <w:color w:val="000000"/>
          <w:sz w:val="28"/>
          <w:szCs w:val="28"/>
          <w:lang w:bidi="ru-RU"/>
        </w:rPr>
        <w:t xml:space="preserve">      </w:t>
      </w:r>
      <w:r w:rsidRPr="00617CCD">
        <w:rPr>
          <w:rFonts w:ascii="Times New Roman" w:hAnsi="Times New Roman" w:cs="Times New Roman"/>
          <w:color w:val="000000"/>
          <w:sz w:val="28"/>
          <w:szCs w:val="28"/>
          <w:lang w:bidi="ru-RU"/>
        </w:rPr>
        <w:tab/>
        <w:t>Солнечная система. Солнце. Небесные тела: планеты, звезды.</w:t>
      </w:r>
    </w:p>
    <w:p w:rsidR="00617CCD" w:rsidRPr="00617CCD" w:rsidRDefault="00617CCD" w:rsidP="00617CCD">
      <w:pPr>
        <w:spacing w:after="0" w:line="360" w:lineRule="auto"/>
        <w:jc w:val="both"/>
        <w:rPr>
          <w:rFonts w:ascii="Times New Roman" w:hAnsi="Times New Roman" w:cs="Times New Roman"/>
          <w:color w:val="000000"/>
          <w:sz w:val="28"/>
          <w:szCs w:val="28"/>
          <w:lang w:bidi="ru-RU"/>
        </w:rPr>
      </w:pPr>
      <w:r w:rsidRPr="00617CCD">
        <w:rPr>
          <w:rFonts w:ascii="Times New Roman" w:hAnsi="Times New Roman" w:cs="Times New Roman"/>
          <w:color w:val="000000"/>
          <w:sz w:val="28"/>
          <w:szCs w:val="28"/>
          <w:lang w:bidi="ru-RU"/>
        </w:rPr>
        <w:t xml:space="preserve">      </w:t>
      </w:r>
      <w:r w:rsidRPr="00617CCD">
        <w:rPr>
          <w:rFonts w:ascii="Times New Roman" w:hAnsi="Times New Roman" w:cs="Times New Roman"/>
          <w:color w:val="000000"/>
          <w:sz w:val="28"/>
          <w:szCs w:val="28"/>
          <w:lang w:bidi="ru-RU"/>
        </w:rPr>
        <w:tab/>
        <w:t>Исследование космоса. Спутники. Космические корабли. Первый полет в космос. Современные исследования.</w:t>
      </w:r>
    </w:p>
    <w:p w:rsidR="00617CCD" w:rsidRPr="00617CCD" w:rsidRDefault="00617CCD" w:rsidP="00617CCD">
      <w:pPr>
        <w:spacing w:after="0" w:line="360" w:lineRule="auto"/>
        <w:jc w:val="both"/>
        <w:rPr>
          <w:rFonts w:ascii="Times New Roman" w:hAnsi="Times New Roman" w:cs="Times New Roman"/>
          <w:color w:val="000000"/>
          <w:sz w:val="28"/>
          <w:szCs w:val="28"/>
          <w:lang w:bidi="ru-RU"/>
        </w:rPr>
      </w:pPr>
      <w:r w:rsidRPr="00617CCD">
        <w:rPr>
          <w:rFonts w:ascii="Times New Roman" w:hAnsi="Times New Roman" w:cs="Times New Roman"/>
          <w:color w:val="000000"/>
          <w:sz w:val="28"/>
          <w:szCs w:val="28"/>
          <w:lang w:bidi="ru-RU"/>
        </w:rPr>
        <w:t xml:space="preserve">      </w:t>
      </w:r>
      <w:r w:rsidRPr="00617CCD">
        <w:rPr>
          <w:rFonts w:ascii="Times New Roman" w:hAnsi="Times New Roman" w:cs="Times New Roman"/>
          <w:color w:val="000000"/>
          <w:sz w:val="28"/>
          <w:szCs w:val="28"/>
          <w:lang w:bidi="ru-RU"/>
        </w:rPr>
        <w:tab/>
        <w:t>Цикличность изменений в природе. Зависимость изменений в природе от Солнца. Сезонные изменения в природе.</w:t>
      </w:r>
    </w:p>
    <w:p w:rsidR="00617CCD" w:rsidRPr="00617CCD" w:rsidRDefault="00617CCD" w:rsidP="00617CCD">
      <w:pPr>
        <w:spacing w:after="0" w:line="360" w:lineRule="auto"/>
        <w:jc w:val="both"/>
        <w:rPr>
          <w:rFonts w:ascii="Times New Roman" w:hAnsi="Times New Roman" w:cs="Times New Roman"/>
          <w:color w:val="000000"/>
          <w:sz w:val="28"/>
          <w:szCs w:val="28"/>
          <w:lang w:bidi="ru-RU"/>
        </w:rPr>
      </w:pPr>
      <w:r w:rsidRPr="00617CCD">
        <w:rPr>
          <w:rFonts w:ascii="Times New Roman" w:hAnsi="Times New Roman" w:cs="Times New Roman"/>
          <w:color w:val="000000"/>
          <w:sz w:val="28"/>
          <w:szCs w:val="28"/>
          <w:lang w:bidi="ru-RU"/>
        </w:rPr>
        <w:t xml:space="preserve">      </w:t>
      </w:r>
      <w:r w:rsidRPr="00617CCD">
        <w:rPr>
          <w:rFonts w:ascii="Times New Roman" w:hAnsi="Times New Roman" w:cs="Times New Roman"/>
          <w:color w:val="000000"/>
          <w:sz w:val="28"/>
          <w:szCs w:val="28"/>
          <w:lang w:bidi="ru-RU"/>
        </w:rPr>
        <w:tab/>
        <w:t xml:space="preserve">Наш дом — Земля </w:t>
      </w:r>
    </w:p>
    <w:p w:rsidR="00617CCD" w:rsidRPr="00617CCD" w:rsidRDefault="00617CCD" w:rsidP="00617CCD">
      <w:pPr>
        <w:spacing w:after="0" w:line="360" w:lineRule="auto"/>
        <w:jc w:val="both"/>
        <w:rPr>
          <w:rFonts w:ascii="Times New Roman" w:hAnsi="Times New Roman" w:cs="Times New Roman"/>
          <w:color w:val="000000"/>
          <w:sz w:val="28"/>
          <w:szCs w:val="28"/>
          <w:lang w:bidi="ru-RU"/>
        </w:rPr>
      </w:pPr>
      <w:r w:rsidRPr="00617CCD">
        <w:rPr>
          <w:rFonts w:ascii="Times New Roman" w:hAnsi="Times New Roman" w:cs="Times New Roman"/>
          <w:color w:val="000000"/>
          <w:sz w:val="28"/>
          <w:szCs w:val="28"/>
          <w:lang w:bidi="ru-RU"/>
        </w:rPr>
        <w:t xml:space="preserve">      </w:t>
      </w:r>
      <w:r w:rsidRPr="00617CCD">
        <w:rPr>
          <w:rFonts w:ascii="Times New Roman" w:hAnsi="Times New Roman" w:cs="Times New Roman"/>
          <w:color w:val="000000"/>
          <w:sz w:val="28"/>
          <w:szCs w:val="28"/>
          <w:lang w:bidi="ru-RU"/>
        </w:rPr>
        <w:tab/>
        <w:t>Планета Земля. Форма Земли. Оболочки Земли: атмосфера, гидросфера, литосфера. Соотношение воды и суши на Земле.</w:t>
      </w:r>
    </w:p>
    <w:p w:rsidR="00617CCD" w:rsidRPr="00617CCD" w:rsidRDefault="00617CCD" w:rsidP="00617CCD">
      <w:pPr>
        <w:spacing w:after="0" w:line="360" w:lineRule="auto"/>
        <w:jc w:val="both"/>
        <w:rPr>
          <w:rFonts w:ascii="Times New Roman" w:hAnsi="Times New Roman" w:cs="Times New Roman"/>
          <w:color w:val="000000"/>
          <w:sz w:val="28"/>
          <w:szCs w:val="28"/>
          <w:lang w:bidi="ru-RU"/>
        </w:rPr>
      </w:pPr>
      <w:r w:rsidRPr="00617CCD">
        <w:rPr>
          <w:rFonts w:ascii="Times New Roman" w:hAnsi="Times New Roman" w:cs="Times New Roman"/>
          <w:b/>
          <w:color w:val="000000"/>
          <w:sz w:val="28"/>
          <w:szCs w:val="28"/>
          <w:lang w:bidi="ru-RU"/>
        </w:rPr>
        <w:t>Воздух и его охрана. (8ч)</w:t>
      </w:r>
      <w:r w:rsidRPr="00617CCD">
        <w:rPr>
          <w:rFonts w:ascii="Times New Roman" w:hAnsi="Times New Roman" w:cs="Times New Roman"/>
          <w:color w:val="000000"/>
          <w:sz w:val="28"/>
          <w:szCs w:val="28"/>
          <w:lang w:bidi="ru-RU"/>
        </w:rPr>
        <w:t xml:space="preserve"> Состав воздуха. Значение для жизни на Земле.</w:t>
      </w:r>
    </w:p>
    <w:p w:rsidR="00617CCD" w:rsidRPr="00617CCD" w:rsidRDefault="00617CCD" w:rsidP="00617CCD">
      <w:pPr>
        <w:spacing w:after="0" w:line="360" w:lineRule="auto"/>
        <w:jc w:val="both"/>
        <w:rPr>
          <w:rFonts w:ascii="Times New Roman" w:hAnsi="Times New Roman" w:cs="Times New Roman"/>
          <w:color w:val="000000"/>
          <w:sz w:val="28"/>
          <w:szCs w:val="28"/>
          <w:lang w:bidi="ru-RU"/>
        </w:rPr>
      </w:pPr>
      <w:r w:rsidRPr="00617CCD">
        <w:rPr>
          <w:rFonts w:ascii="Times New Roman" w:hAnsi="Times New Roman" w:cs="Times New Roman"/>
          <w:b/>
          <w:color w:val="000000"/>
          <w:sz w:val="28"/>
          <w:szCs w:val="28"/>
          <w:lang w:bidi="ru-RU"/>
        </w:rPr>
        <w:t>Полезные ископаемые. (15ч.)</w:t>
      </w:r>
      <w:r w:rsidRPr="00617CCD">
        <w:rPr>
          <w:rFonts w:ascii="Times New Roman" w:hAnsi="Times New Roman" w:cs="Times New Roman"/>
          <w:color w:val="000000"/>
          <w:sz w:val="28"/>
          <w:szCs w:val="28"/>
          <w:lang w:bidi="ru-RU"/>
        </w:rPr>
        <w:t xml:space="preserve"> Виды полезных ископаемых: нефть, уголь, газ, торф и др. Свойства, значение. Способы добычи.</w:t>
      </w:r>
    </w:p>
    <w:p w:rsidR="00617CCD" w:rsidRPr="00617CCD" w:rsidRDefault="00617CCD" w:rsidP="00617CCD">
      <w:pPr>
        <w:spacing w:after="0" w:line="360" w:lineRule="auto"/>
        <w:jc w:val="both"/>
        <w:rPr>
          <w:rFonts w:ascii="Times New Roman" w:hAnsi="Times New Roman" w:cs="Times New Roman"/>
          <w:color w:val="000000"/>
          <w:sz w:val="28"/>
          <w:szCs w:val="28"/>
          <w:lang w:bidi="ru-RU"/>
        </w:rPr>
      </w:pPr>
      <w:r w:rsidRPr="00617CCD">
        <w:rPr>
          <w:rFonts w:ascii="Times New Roman" w:hAnsi="Times New Roman" w:cs="Times New Roman"/>
          <w:b/>
          <w:color w:val="000000"/>
          <w:sz w:val="28"/>
          <w:szCs w:val="28"/>
          <w:lang w:bidi="ru-RU"/>
        </w:rPr>
        <w:t>Вода. (13ч</w:t>
      </w:r>
      <w:r w:rsidRPr="00617CCD">
        <w:rPr>
          <w:rFonts w:ascii="Times New Roman" w:hAnsi="Times New Roman" w:cs="Times New Roman"/>
          <w:color w:val="000000"/>
          <w:sz w:val="28"/>
          <w:szCs w:val="28"/>
          <w:lang w:bidi="ru-RU"/>
        </w:rPr>
        <w:t>) Свойства. Вода в природе: осадки, воды суши.</w:t>
      </w:r>
    </w:p>
    <w:p w:rsidR="00617CCD" w:rsidRPr="00617CCD" w:rsidRDefault="00617CCD" w:rsidP="00617CCD">
      <w:pPr>
        <w:spacing w:after="0" w:line="360" w:lineRule="auto"/>
        <w:jc w:val="both"/>
        <w:rPr>
          <w:rFonts w:ascii="Times New Roman" w:hAnsi="Times New Roman" w:cs="Times New Roman"/>
          <w:color w:val="000000"/>
          <w:sz w:val="28"/>
          <w:szCs w:val="28"/>
          <w:lang w:bidi="ru-RU"/>
        </w:rPr>
      </w:pPr>
      <w:r w:rsidRPr="00617CCD">
        <w:rPr>
          <w:rFonts w:ascii="Times New Roman" w:hAnsi="Times New Roman" w:cs="Times New Roman"/>
          <w:color w:val="000000"/>
          <w:sz w:val="28"/>
          <w:szCs w:val="28"/>
          <w:lang w:bidi="ru-RU"/>
        </w:rPr>
        <w:t xml:space="preserve">      </w:t>
      </w:r>
      <w:r w:rsidRPr="00617CCD">
        <w:rPr>
          <w:rFonts w:ascii="Times New Roman" w:hAnsi="Times New Roman" w:cs="Times New Roman"/>
          <w:color w:val="000000"/>
          <w:sz w:val="28"/>
          <w:szCs w:val="28"/>
          <w:lang w:bidi="ru-RU"/>
        </w:rPr>
        <w:tab/>
        <w:t>Воды суши. Ручьи, реки, озера, болота, пруды. Сезонные изменения.</w:t>
      </w:r>
    </w:p>
    <w:p w:rsidR="00617CCD" w:rsidRPr="00617CCD" w:rsidRDefault="00617CCD" w:rsidP="00617CCD">
      <w:pPr>
        <w:spacing w:after="0" w:line="360" w:lineRule="auto"/>
        <w:jc w:val="both"/>
        <w:rPr>
          <w:rFonts w:ascii="Times New Roman" w:hAnsi="Times New Roman" w:cs="Times New Roman"/>
          <w:color w:val="000000"/>
          <w:sz w:val="28"/>
          <w:szCs w:val="28"/>
          <w:lang w:bidi="ru-RU"/>
        </w:rPr>
      </w:pPr>
      <w:r w:rsidRPr="00617CCD">
        <w:rPr>
          <w:rFonts w:ascii="Times New Roman" w:hAnsi="Times New Roman" w:cs="Times New Roman"/>
          <w:color w:val="000000"/>
          <w:sz w:val="28"/>
          <w:szCs w:val="28"/>
          <w:lang w:bidi="ru-RU"/>
        </w:rPr>
        <w:t xml:space="preserve">      </w:t>
      </w:r>
      <w:r w:rsidRPr="00617CCD">
        <w:rPr>
          <w:rFonts w:ascii="Times New Roman" w:hAnsi="Times New Roman" w:cs="Times New Roman"/>
          <w:color w:val="000000"/>
          <w:sz w:val="28"/>
          <w:szCs w:val="28"/>
          <w:lang w:bidi="ru-RU"/>
        </w:rPr>
        <w:tab/>
        <w:t>Моря и океаны. Свойства морской воды. Значение морей и океанов в жизни человека. Обозначение морей и океанов на карте.</w:t>
      </w:r>
    </w:p>
    <w:p w:rsidR="00617CCD" w:rsidRPr="00617CCD" w:rsidRDefault="00617CCD" w:rsidP="00617CCD">
      <w:pPr>
        <w:spacing w:after="0" w:line="360" w:lineRule="auto"/>
        <w:jc w:val="both"/>
        <w:rPr>
          <w:rFonts w:ascii="Times New Roman" w:hAnsi="Times New Roman" w:cs="Times New Roman"/>
          <w:color w:val="000000"/>
          <w:sz w:val="28"/>
          <w:szCs w:val="28"/>
          <w:lang w:bidi="ru-RU"/>
        </w:rPr>
      </w:pPr>
      <w:r w:rsidRPr="00617CCD">
        <w:rPr>
          <w:rFonts w:ascii="Times New Roman" w:hAnsi="Times New Roman" w:cs="Times New Roman"/>
          <w:b/>
          <w:color w:val="000000"/>
          <w:sz w:val="28"/>
          <w:szCs w:val="28"/>
          <w:lang w:bidi="ru-RU"/>
        </w:rPr>
        <w:t>Поверхность суши. (7ч.)</w:t>
      </w:r>
      <w:r w:rsidRPr="00617CCD">
        <w:rPr>
          <w:rFonts w:ascii="Times New Roman" w:hAnsi="Times New Roman" w:cs="Times New Roman"/>
          <w:color w:val="000000"/>
          <w:sz w:val="28"/>
          <w:szCs w:val="28"/>
          <w:lang w:bidi="ru-RU"/>
        </w:rPr>
        <w:t xml:space="preserve"> Равнины, горы, холмы, овраги.</w:t>
      </w:r>
    </w:p>
    <w:p w:rsidR="00617CCD" w:rsidRPr="00617CCD" w:rsidRDefault="00617CCD" w:rsidP="00617CCD">
      <w:pPr>
        <w:spacing w:after="0" w:line="360" w:lineRule="auto"/>
        <w:jc w:val="both"/>
        <w:rPr>
          <w:rFonts w:ascii="Times New Roman" w:hAnsi="Times New Roman" w:cs="Times New Roman"/>
          <w:color w:val="000000"/>
          <w:sz w:val="28"/>
          <w:szCs w:val="28"/>
          <w:lang w:bidi="ru-RU"/>
        </w:rPr>
      </w:pPr>
      <w:r w:rsidRPr="00617CCD">
        <w:rPr>
          <w:rFonts w:ascii="Times New Roman" w:hAnsi="Times New Roman" w:cs="Times New Roman"/>
          <w:color w:val="000000"/>
          <w:sz w:val="28"/>
          <w:szCs w:val="28"/>
          <w:lang w:bidi="ru-RU"/>
        </w:rPr>
        <w:t xml:space="preserve">      </w:t>
      </w:r>
      <w:r w:rsidRPr="00617CCD">
        <w:rPr>
          <w:rFonts w:ascii="Times New Roman" w:hAnsi="Times New Roman" w:cs="Times New Roman"/>
          <w:color w:val="000000"/>
          <w:sz w:val="28"/>
          <w:szCs w:val="28"/>
          <w:lang w:bidi="ru-RU"/>
        </w:rPr>
        <w:tab/>
        <w:t>Почва (охрана почвы). Свойства почвы.</w:t>
      </w:r>
    </w:p>
    <w:p w:rsidR="00617CCD" w:rsidRPr="00617CCD" w:rsidRDefault="00617CCD" w:rsidP="00617CCD">
      <w:pPr>
        <w:spacing w:after="0" w:line="360" w:lineRule="auto"/>
        <w:jc w:val="both"/>
        <w:rPr>
          <w:rFonts w:ascii="Times New Roman" w:hAnsi="Times New Roman" w:cs="Times New Roman"/>
          <w:b/>
          <w:color w:val="000000"/>
          <w:sz w:val="28"/>
          <w:szCs w:val="28"/>
          <w:lang w:bidi="ru-RU"/>
        </w:rPr>
      </w:pPr>
      <w:r w:rsidRPr="00617CCD">
        <w:rPr>
          <w:rFonts w:ascii="Times New Roman" w:hAnsi="Times New Roman" w:cs="Times New Roman"/>
          <w:b/>
          <w:color w:val="000000"/>
          <w:sz w:val="28"/>
          <w:szCs w:val="28"/>
          <w:lang w:bidi="ru-RU"/>
        </w:rPr>
        <w:t xml:space="preserve">Есть на Земле страна -  Россия (13ч)   </w:t>
      </w:r>
    </w:p>
    <w:p w:rsidR="00617CCD" w:rsidRPr="00617CCD" w:rsidRDefault="00617CCD" w:rsidP="00617CCD">
      <w:pPr>
        <w:spacing w:after="0" w:line="360" w:lineRule="auto"/>
        <w:jc w:val="both"/>
        <w:rPr>
          <w:rFonts w:ascii="Times New Roman" w:hAnsi="Times New Roman" w:cs="Times New Roman"/>
          <w:color w:val="000000"/>
          <w:sz w:val="28"/>
          <w:szCs w:val="28"/>
          <w:lang w:bidi="ru-RU"/>
        </w:rPr>
      </w:pPr>
      <w:r w:rsidRPr="00617CCD">
        <w:rPr>
          <w:rFonts w:ascii="Times New Roman" w:hAnsi="Times New Roman" w:cs="Times New Roman"/>
          <w:color w:val="000000"/>
          <w:sz w:val="28"/>
          <w:szCs w:val="28"/>
          <w:lang w:bidi="ru-RU"/>
        </w:rPr>
        <w:t xml:space="preserve">     </w:t>
      </w:r>
      <w:r w:rsidRPr="00617CCD">
        <w:rPr>
          <w:rFonts w:ascii="Times New Roman" w:hAnsi="Times New Roman" w:cs="Times New Roman"/>
          <w:color w:val="000000"/>
          <w:sz w:val="28"/>
          <w:szCs w:val="28"/>
          <w:lang w:bidi="ru-RU"/>
        </w:rPr>
        <w:tab/>
        <w:t xml:space="preserve"> Россия — Родина моя. Место России на земном шаре. Важнейшие географические объекты.</w:t>
      </w:r>
    </w:p>
    <w:p w:rsidR="00617CCD" w:rsidRPr="00617CCD" w:rsidRDefault="00617CCD" w:rsidP="00617CCD">
      <w:pPr>
        <w:spacing w:after="0" w:line="360" w:lineRule="auto"/>
        <w:jc w:val="both"/>
        <w:rPr>
          <w:rFonts w:ascii="Times New Roman" w:hAnsi="Times New Roman" w:cs="Times New Roman"/>
          <w:color w:val="000000"/>
          <w:sz w:val="28"/>
          <w:szCs w:val="28"/>
          <w:lang w:bidi="ru-RU"/>
        </w:rPr>
      </w:pPr>
      <w:r w:rsidRPr="00617CCD">
        <w:rPr>
          <w:rFonts w:ascii="Times New Roman" w:hAnsi="Times New Roman" w:cs="Times New Roman"/>
          <w:color w:val="000000"/>
          <w:sz w:val="28"/>
          <w:szCs w:val="28"/>
          <w:lang w:bidi="ru-RU"/>
        </w:rPr>
        <w:t xml:space="preserve">     </w:t>
      </w:r>
      <w:r w:rsidRPr="00617CCD">
        <w:rPr>
          <w:rFonts w:ascii="Times New Roman" w:hAnsi="Times New Roman" w:cs="Times New Roman"/>
          <w:color w:val="000000"/>
          <w:sz w:val="28"/>
          <w:szCs w:val="28"/>
          <w:lang w:bidi="ru-RU"/>
        </w:rPr>
        <w:tab/>
        <w:t xml:space="preserve"> Население России. Городское и сельское население. Народы России.</w:t>
      </w:r>
    </w:p>
    <w:p w:rsidR="00617CCD" w:rsidRPr="00617CCD" w:rsidRDefault="00617CCD" w:rsidP="00617CCD">
      <w:pPr>
        <w:spacing w:after="0" w:line="360" w:lineRule="auto"/>
        <w:jc w:val="both"/>
        <w:rPr>
          <w:rFonts w:ascii="Times New Roman" w:hAnsi="Times New Roman" w:cs="Times New Roman"/>
          <w:color w:val="000000"/>
          <w:sz w:val="28"/>
          <w:szCs w:val="28"/>
          <w:lang w:bidi="ru-RU"/>
        </w:rPr>
      </w:pPr>
      <w:r w:rsidRPr="00617CCD">
        <w:rPr>
          <w:rFonts w:ascii="Times New Roman" w:hAnsi="Times New Roman" w:cs="Times New Roman"/>
          <w:color w:val="000000"/>
          <w:sz w:val="28"/>
          <w:szCs w:val="28"/>
          <w:lang w:bidi="ru-RU"/>
        </w:rPr>
        <w:t xml:space="preserve">      </w:t>
      </w:r>
      <w:r w:rsidRPr="00617CCD">
        <w:rPr>
          <w:rFonts w:ascii="Times New Roman" w:hAnsi="Times New Roman" w:cs="Times New Roman"/>
          <w:color w:val="000000"/>
          <w:sz w:val="28"/>
          <w:szCs w:val="28"/>
          <w:lang w:bidi="ru-RU"/>
        </w:rPr>
        <w:tab/>
        <w:t>Столица Москва.</w:t>
      </w:r>
    </w:p>
    <w:p w:rsidR="00617CCD" w:rsidRPr="00617CCD" w:rsidRDefault="00617CCD" w:rsidP="00617CCD">
      <w:pPr>
        <w:spacing w:after="0" w:line="360" w:lineRule="auto"/>
        <w:jc w:val="both"/>
        <w:rPr>
          <w:rFonts w:ascii="Times New Roman" w:hAnsi="Times New Roman" w:cs="Times New Roman"/>
          <w:color w:val="000000"/>
          <w:sz w:val="28"/>
          <w:szCs w:val="28"/>
          <w:lang w:bidi="ru-RU"/>
        </w:rPr>
      </w:pPr>
      <w:r w:rsidRPr="00617CCD">
        <w:rPr>
          <w:rFonts w:ascii="Times New Roman" w:hAnsi="Times New Roman" w:cs="Times New Roman"/>
          <w:color w:val="000000"/>
          <w:sz w:val="28"/>
          <w:szCs w:val="28"/>
          <w:lang w:bidi="ru-RU"/>
        </w:rPr>
        <w:t xml:space="preserve">      </w:t>
      </w:r>
      <w:r w:rsidRPr="00617CCD">
        <w:rPr>
          <w:rFonts w:ascii="Times New Roman" w:hAnsi="Times New Roman" w:cs="Times New Roman"/>
          <w:color w:val="000000"/>
          <w:sz w:val="28"/>
          <w:szCs w:val="28"/>
          <w:lang w:bidi="ru-RU"/>
        </w:rPr>
        <w:tab/>
        <w:t>Санкт-Петербург.</w:t>
      </w:r>
    </w:p>
    <w:p w:rsidR="00617CCD" w:rsidRPr="00617CCD" w:rsidRDefault="00617CCD" w:rsidP="00617CCD">
      <w:pPr>
        <w:spacing w:after="0" w:line="360" w:lineRule="auto"/>
        <w:jc w:val="both"/>
        <w:rPr>
          <w:rFonts w:ascii="Times New Roman" w:hAnsi="Times New Roman" w:cs="Times New Roman"/>
          <w:color w:val="000000"/>
          <w:sz w:val="28"/>
          <w:szCs w:val="28"/>
          <w:lang w:bidi="ru-RU"/>
        </w:rPr>
      </w:pPr>
      <w:r w:rsidRPr="00617CCD">
        <w:rPr>
          <w:rFonts w:ascii="Times New Roman" w:hAnsi="Times New Roman" w:cs="Times New Roman"/>
          <w:color w:val="000000"/>
          <w:sz w:val="28"/>
          <w:szCs w:val="28"/>
          <w:lang w:bidi="ru-RU"/>
        </w:rPr>
        <w:t xml:space="preserve">      </w:t>
      </w:r>
      <w:r w:rsidRPr="00617CCD">
        <w:rPr>
          <w:rFonts w:ascii="Times New Roman" w:hAnsi="Times New Roman" w:cs="Times New Roman"/>
          <w:color w:val="000000"/>
          <w:sz w:val="28"/>
          <w:szCs w:val="28"/>
          <w:lang w:bidi="ru-RU"/>
        </w:rPr>
        <w:tab/>
        <w:t>Города России. Многообразие городов. Нижний Новгород, Новосибирск, Владивосток (или другие города по усмотрению учителя).</w:t>
      </w:r>
    </w:p>
    <w:p w:rsidR="00617CCD" w:rsidRPr="00617CCD" w:rsidRDefault="00617CCD" w:rsidP="00617CCD">
      <w:pPr>
        <w:spacing w:after="0" w:line="360" w:lineRule="auto"/>
        <w:jc w:val="both"/>
        <w:rPr>
          <w:rFonts w:ascii="Times New Roman" w:hAnsi="Times New Roman" w:cs="Times New Roman"/>
          <w:color w:val="000000"/>
          <w:sz w:val="28"/>
          <w:szCs w:val="28"/>
          <w:lang w:bidi="ru-RU"/>
        </w:rPr>
      </w:pPr>
      <w:r w:rsidRPr="00617CCD">
        <w:rPr>
          <w:rFonts w:ascii="Times New Roman" w:hAnsi="Times New Roman" w:cs="Times New Roman"/>
          <w:color w:val="000000"/>
          <w:sz w:val="28"/>
          <w:szCs w:val="28"/>
          <w:lang w:bidi="ru-RU"/>
        </w:rPr>
        <w:lastRenderedPageBreak/>
        <w:t xml:space="preserve">      </w:t>
      </w:r>
      <w:r w:rsidRPr="00617CCD">
        <w:rPr>
          <w:rFonts w:ascii="Times New Roman" w:hAnsi="Times New Roman" w:cs="Times New Roman"/>
          <w:color w:val="000000"/>
          <w:sz w:val="28"/>
          <w:szCs w:val="28"/>
          <w:lang w:bidi="ru-RU"/>
        </w:rPr>
        <w:tab/>
        <w:t>Золотое кольцо. Древние русские города. Исторические и культурные достопримечательности.</w:t>
      </w:r>
    </w:p>
    <w:p w:rsidR="00617CCD" w:rsidRPr="00617CCD" w:rsidRDefault="00617CCD" w:rsidP="00617CCD">
      <w:pPr>
        <w:spacing w:after="0" w:line="360" w:lineRule="auto"/>
        <w:jc w:val="both"/>
        <w:rPr>
          <w:rFonts w:ascii="Times New Roman" w:hAnsi="Times New Roman" w:cs="Times New Roman"/>
          <w:color w:val="000000"/>
          <w:sz w:val="28"/>
          <w:szCs w:val="28"/>
          <w:lang w:bidi="ru-RU"/>
        </w:rPr>
      </w:pPr>
      <w:r w:rsidRPr="00617CCD">
        <w:rPr>
          <w:rFonts w:ascii="Times New Roman" w:hAnsi="Times New Roman" w:cs="Times New Roman"/>
          <w:color w:val="000000"/>
          <w:sz w:val="28"/>
          <w:szCs w:val="28"/>
          <w:lang w:bidi="ru-RU"/>
        </w:rPr>
        <w:t xml:space="preserve">      </w:t>
      </w:r>
      <w:r w:rsidRPr="00617CCD">
        <w:rPr>
          <w:rFonts w:ascii="Times New Roman" w:hAnsi="Times New Roman" w:cs="Times New Roman"/>
          <w:color w:val="000000"/>
          <w:sz w:val="28"/>
          <w:szCs w:val="28"/>
          <w:lang w:bidi="ru-RU"/>
        </w:rPr>
        <w:tab/>
        <w:t>Разнообразие растительного мира. Типичные представители растительного мира России и своего края.</w:t>
      </w:r>
    </w:p>
    <w:p w:rsidR="00617CCD" w:rsidRPr="00617CCD" w:rsidRDefault="00617CCD" w:rsidP="00617CCD">
      <w:pPr>
        <w:spacing w:after="0" w:line="360" w:lineRule="auto"/>
        <w:jc w:val="both"/>
        <w:rPr>
          <w:rFonts w:ascii="Times New Roman" w:hAnsi="Times New Roman" w:cs="Times New Roman"/>
          <w:color w:val="000000"/>
          <w:sz w:val="28"/>
          <w:szCs w:val="28"/>
          <w:lang w:bidi="ru-RU"/>
        </w:rPr>
      </w:pPr>
      <w:r w:rsidRPr="00617CCD">
        <w:rPr>
          <w:rFonts w:ascii="Times New Roman" w:hAnsi="Times New Roman" w:cs="Times New Roman"/>
          <w:color w:val="000000"/>
          <w:sz w:val="28"/>
          <w:szCs w:val="28"/>
          <w:lang w:bidi="ru-RU"/>
        </w:rPr>
        <w:t xml:space="preserve">      </w:t>
      </w:r>
      <w:r w:rsidRPr="00617CCD">
        <w:rPr>
          <w:rFonts w:ascii="Times New Roman" w:hAnsi="Times New Roman" w:cs="Times New Roman"/>
          <w:color w:val="000000"/>
          <w:sz w:val="28"/>
          <w:szCs w:val="28"/>
          <w:lang w:bidi="ru-RU"/>
        </w:rPr>
        <w:tab/>
        <w:t>Животный мир на территории нашей страны. Типичные представители животного мира России и своего края.</w:t>
      </w:r>
    </w:p>
    <w:p w:rsidR="00617CCD" w:rsidRPr="00617CCD" w:rsidRDefault="00617CCD" w:rsidP="00617CCD">
      <w:pPr>
        <w:spacing w:after="0" w:line="360" w:lineRule="auto"/>
        <w:jc w:val="both"/>
        <w:rPr>
          <w:rFonts w:ascii="Times New Roman" w:hAnsi="Times New Roman" w:cs="Times New Roman"/>
          <w:color w:val="000000"/>
          <w:sz w:val="28"/>
          <w:szCs w:val="28"/>
          <w:lang w:bidi="ru-RU"/>
        </w:rPr>
      </w:pPr>
      <w:r w:rsidRPr="00617CCD">
        <w:rPr>
          <w:rFonts w:ascii="Times New Roman" w:hAnsi="Times New Roman" w:cs="Times New Roman"/>
          <w:color w:val="000000"/>
          <w:sz w:val="28"/>
          <w:szCs w:val="28"/>
          <w:lang w:bidi="ru-RU"/>
        </w:rPr>
        <w:t xml:space="preserve">      </w:t>
      </w:r>
      <w:r w:rsidRPr="00617CCD">
        <w:rPr>
          <w:rFonts w:ascii="Times New Roman" w:hAnsi="Times New Roman" w:cs="Times New Roman"/>
          <w:color w:val="000000"/>
          <w:sz w:val="28"/>
          <w:szCs w:val="28"/>
          <w:lang w:bidi="ru-RU"/>
        </w:rPr>
        <w:tab/>
        <w:t>Заповедники. Заказники. Охрана природы.</w:t>
      </w:r>
    </w:p>
    <w:p w:rsidR="00617CCD" w:rsidRPr="00617CCD" w:rsidRDefault="00617CCD" w:rsidP="00617CCD">
      <w:pPr>
        <w:spacing w:after="0" w:line="360" w:lineRule="auto"/>
        <w:jc w:val="both"/>
        <w:rPr>
          <w:rFonts w:ascii="Times New Roman" w:hAnsi="Times New Roman" w:cs="Times New Roman"/>
          <w:color w:val="000000"/>
          <w:sz w:val="28"/>
          <w:szCs w:val="28"/>
          <w:lang w:bidi="ru-RU"/>
        </w:rPr>
      </w:pPr>
      <w:r w:rsidRPr="00617CCD">
        <w:rPr>
          <w:rFonts w:ascii="Times New Roman" w:hAnsi="Times New Roman" w:cs="Times New Roman"/>
          <w:color w:val="000000"/>
          <w:sz w:val="28"/>
          <w:szCs w:val="28"/>
          <w:lang w:bidi="ru-RU"/>
        </w:rPr>
        <w:t xml:space="preserve">      </w:t>
      </w:r>
      <w:r w:rsidRPr="00617CCD">
        <w:rPr>
          <w:rFonts w:ascii="Times New Roman" w:hAnsi="Times New Roman" w:cs="Times New Roman"/>
          <w:color w:val="000000"/>
          <w:sz w:val="28"/>
          <w:szCs w:val="28"/>
          <w:lang w:bidi="ru-RU"/>
        </w:rPr>
        <w:tab/>
        <w:t xml:space="preserve">Наш город (село, деревня). Достопримечательности. Растения и животные своей местности. Занятия населения. </w:t>
      </w:r>
    </w:p>
    <w:p w:rsidR="00617CCD" w:rsidRPr="00617CCD" w:rsidRDefault="00617CCD" w:rsidP="00617CCD">
      <w:pPr>
        <w:spacing w:after="0" w:line="360" w:lineRule="auto"/>
        <w:jc w:val="both"/>
        <w:rPr>
          <w:rFonts w:ascii="Times New Roman" w:hAnsi="Times New Roman" w:cs="Times New Roman"/>
          <w:color w:val="000000"/>
          <w:sz w:val="28"/>
          <w:szCs w:val="28"/>
          <w:lang w:bidi="ru-RU"/>
        </w:rPr>
      </w:pPr>
      <w:r w:rsidRPr="00617CCD">
        <w:rPr>
          <w:rFonts w:ascii="Times New Roman" w:hAnsi="Times New Roman" w:cs="Times New Roman"/>
          <w:color w:val="000000"/>
          <w:sz w:val="28"/>
          <w:szCs w:val="28"/>
          <w:lang w:bidi="ru-RU"/>
        </w:rPr>
        <w:t>Ведущие предприятия.</w:t>
      </w:r>
    </w:p>
    <w:p w:rsidR="00617CCD" w:rsidRPr="00617CCD" w:rsidRDefault="00617CCD" w:rsidP="00617CCD">
      <w:pPr>
        <w:spacing w:line="360" w:lineRule="auto"/>
        <w:jc w:val="center"/>
        <w:rPr>
          <w:rFonts w:ascii="Times New Roman" w:eastAsia="Times New Roman" w:hAnsi="Times New Roman" w:cs="Times New Roman"/>
          <w:b/>
          <w:sz w:val="28"/>
          <w:szCs w:val="28"/>
          <w:lang w:eastAsia="ru-RU"/>
        </w:rPr>
      </w:pPr>
      <w:r w:rsidRPr="00617CCD">
        <w:rPr>
          <w:rFonts w:ascii="Times New Roman" w:eastAsia="Times New Roman" w:hAnsi="Times New Roman" w:cs="Times New Roman"/>
          <w:b/>
          <w:sz w:val="28"/>
          <w:szCs w:val="28"/>
          <w:lang w:eastAsia="ru-RU"/>
        </w:rPr>
        <w:t>Содержание тем учебного предмета.</w:t>
      </w:r>
    </w:p>
    <w:p w:rsidR="00617CCD" w:rsidRPr="00617CCD" w:rsidRDefault="00617CCD" w:rsidP="00617CCD">
      <w:pPr>
        <w:spacing w:line="360" w:lineRule="auto"/>
        <w:jc w:val="center"/>
        <w:rPr>
          <w:rFonts w:ascii="Times New Roman" w:eastAsia="Times New Roman" w:hAnsi="Times New Roman" w:cs="Times New Roman"/>
          <w:b/>
          <w:sz w:val="28"/>
          <w:szCs w:val="28"/>
          <w:lang w:eastAsia="ru-RU"/>
        </w:rPr>
      </w:pPr>
      <w:r w:rsidRPr="00617CCD">
        <w:rPr>
          <w:rFonts w:ascii="Times New Roman" w:eastAsia="Times New Roman" w:hAnsi="Times New Roman" w:cs="Times New Roman"/>
          <w:b/>
          <w:sz w:val="28"/>
          <w:szCs w:val="28"/>
          <w:lang w:eastAsia="ru-RU"/>
        </w:rPr>
        <w:t xml:space="preserve">«Природоведение» </w:t>
      </w:r>
    </w:p>
    <w:p w:rsidR="00617CCD" w:rsidRPr="00617CCD" w:rsidRDefault="00617CCD" w:rsidP="00617CCD">
      <w:pPr>
        <w:spacing w:line="360" w:lineRule="auto"/>
        <w:jc w:val="center"/>
        <w:rPr>
          <w:rFonts w:ascii="Times New Roman" w:eastAsia="Times New Roman" w:hAnsi="Times New Roman" w:cs="Times New Roman"/>
          <w:b/>
          <w:sz w:val="28"/>
          <w:szCs w:val="28"/>
          <w:lang w:eastAsia="ru-RU"/>
        </w:rPr>
      </w:pPr>
      <w:r w:rsidRPr="00617CCD">
        <w:rPr>
          <w:rFonts w:ascii="Times New Roman" w:eastAsia="Times New Roman" w:hAnsi="Times New Roman" w:cs="Times New Roman"/>
          <w:b/>
          <w:sz w:val="28"/>
          <w:szCs w:val="28"/>
          <w:lang w:eastAsia="ru-RU"/>
        </w:rPr>
        <w:t>6 класс (68ч, 2 ч в нед.)</w:t>
      </w:r>
    </w:p>
    <w:tbl>
      <w:tblPr>
        <w:tblStyle w:val="a4"/>
        <w:tblW w:w="0" w:type="auto"/>
        <w:tblLayout w:type="fixed"/>
        <w:tblLook w:val="04A0" w:firstRow="1" w:lastRow="0" w:firstColumn="1" w:lastColumn="0" w:noHBand="0" w:noVBand="1"/>
      </w:tblPr>
      <w:tblGrid>
        <w:gridCol w:w="617"/>
        <w:gridCol w:w="4311"/>
        <w:gridCol w:w="2126"/>
        <w:gridCol w:w="2126"/>
      </w:tblGrid>
      <w:tr w:rsidR="00617CCD" w:rsidRPr="00617CCD" w:rsidTr="002A6351">
        <w:tc>
          <w:tcPr>
            <w:tcW w:w="617" w:type="dxa"/>
            <w:vMerge w:val="restart"/>
          </w:tcPr>
          <w:p w:rsidR="00617CCD" w:rsidRPr="00617CCD" w:rsidRDefault="00617CCD" w:rsidP="00617CCD">
            <w:pPr>
              <w:spacing w:line="360" w:lineRule="auto"/>
              <w:contextualSpacing/>
              <w:jc w:val="center"/>
              <w:rPr>
                <w:rFonts w:ascii="Times New Roman" w:hAnsi="Times New Roman" w:cs="Times New Roman"/>
                <w:b/>
                <w:sz w:val="28"/>
                <w:szCs w:val="28"/>
              </w:rPr>
            </w:pPr>
            <w:r w:rsidRPr="00617CCD">
              <w:rPr>
                <w:rFonts w:ascii="Times New Roman" w:hAnsi="Times New Roman" w:cs="Times New Roman"/>
                <w:b/>
                <w:sz w:val="28"/>
                <w:szCs w:val="28"/>
              </w:rPr>
              <w:t>№</w:t>
            </w:r>
          </w:p>
        </w:tc>
        <w:tc>
          <w:tcPr>
            <w:tcW w:w="4311" w:type="dxa"/>
            <w:vMerge w:val="restart"/>
          </w:tcPr>
          <w:p w:rsidR="00617CCD" w:rsidRPr="00617CCD" w:rsidRDefault="00617CCD" w:rsidP="00617CCD">
            <w:pPr>
              <w:spacing w:line="360" w:lineRule="auto"/>
              <w:contextualSpacing/>
              <w:jc w:val="center"/>
              <w:rPr>
                <w:rFonts w:ascii="Times New Roman" w:hAnsi="Times New Roman" w:cs="Times New Roman"/>
                <w:b/>
                <w:sz w:val="28"/>
                <w:szCs w:val="28"/>
              </w:rPr>
            </w:pPr>
            <w:r w:rsidRPr="00617CCD">
              <w:rPr>
                <w:rFonts w:ascii="Times New Roman" w:hAnsi="Times New Roman" w:cs="Times New Roman"/>
                <w:b/>
                <w:sz w:val="28"/>
                <w:szCs w:val="28"/>
              </w:rPr>
              <w:t>Наименование разделов</w:t>
            </w:r>
          </w:p>
        </w:tc>
        <w:tc>
          <w:tcPr>
            <w:tcW w:w="4252" w:type="dxa"/>
            <w:gridSpan w:val="2"/>
          </w:tcPr>
          <w:p w:rsidR="00617CCD" w:rsidRPr="00617CCD" w:rsidRDefault="00617CCD" w:rsidP="00617CCD">
            <w:pPr>
              <w:spacing w:line="360" w:lineRule="auto"/>
              <w:contextualSpacing/>
              <w:jc w:val="center"/>
              <w:rPr>
                <w:rFonts w:ascii="Times New Roman" w:hAnsi="Times New Roman" w:cs="Times New Roman"/>
                <w:b/>
                <w:sz w:val="28"/>
                <w:szCs w:val="28"/>
              </w:rPr>
            </w:pPr>
            <w:r w:rsidRPr="00617CCD">
              <w:rPr>
                <w:rFonts w:ascii="Times New Roman" w:hAnsi="Times New Roman" w:cs="Times New Roman"/>
                <w:b/>
                <w:sz w:val="28"/>
                <w:szCs w:val="28"/>
              </w:rPr>
              <w:t>Количество часов</w:t>
            </w:r>
          </w:p>
        </w:tc>
      </w:tr>
      <w:tr w:rsidR="00617CCD" w:rsidRPr="00617CCD" w:rsidTr="002A6351">
        <w:tc>
          <w:tcPr>
            <w:tcW w:w="617" w:type="dxa"/>
            <w:vMerge/>
          </w:tcPr>
          <w:p w:rsidR="00617CCD" w:rsidRPr="00617CCD" w:rsidRDefault="00617CCD" w:rsidP="00617CCD">
            <w:pPr>
              <w:spacing w:line="360" w:lineRule="auto"/>
              <w:contextualSpacing/>
              <w:jc w:val="center"/>
              <w:rPr>
                <w:rFonts w:ascii="Times New Roman" w:hAnsi="Times New Roman" w:cs="Times New Roman"/>
                <w:sz w:val="28"/>
                <w:szCs w:val="28"/>
              </w:rPr>
            </w:pPr>
          </w:p>
        </w:tc>
        <w:tc>
          <w:tcPr>
            <w:tcW w:w="4311" w:type="dxa"/>
            <w:vMerge/>
          </w:tcPr>
          <w:p w:rsidR="00617CCD" w:rsidRPr="00617CCD" w:rsidRDefault="00617CCD" w:rsidP="00617CCD">
            <w:pPr>
              <w:spacing w:line="360" w:lineRule="auto"/>
              <w:contextualSpacing/>
              <w:rPr>
                <w:rFonts w:ascii="Times New Roman" w:hAnsi="Times New Roman" w:cs="Times New Roman"/>
                <w:sz w:val="28"/>
                <w:szCs w:val="28"/>
              </w:rPr>
            </w:pPr>
          </w:p>
        </w:tc>
        <w:tc>
          <w:tcPr>
            <w:tcW w:w="2126" w:type="dxa"/>
          </w:tcPr>
          <w:p w:rsidR="00617CCD" w:rsidRPr="00617CCD" w:rsidRDefault="00617CCD" w:rsidP="00617CCD">
            <w:pPr>
              <w:spacing w:line="360" w:lineRule="auto"/>
              <w:contextualSpacing/>
              <w:jc w:val="center"/>
              <w:rPr>
                <w:rFonts w:ascii="Times New Roman" w:hAnsi="Times New Roman" w:cs="Times New Roman"/>
                <w:b/>
                <w:sz w:val="28"/>
                <w:szCs w:val="28"/>
              </w:rPr>
            </w:pPr>
            <w:r w:rsidRPr="00617CCD">
              <w:rPr>
                <w:rFonts w:ascii="Times New Roman" w:hAnsi="Times New Roman" w:cs="Times New Roman"/>
                <w:b/>
                <w:sz w:val="28"/>
                <w:szCs w:val="28"/>
              </w:rPr>
              <w:t>Всего</w:t>
            </w:r>
          </w:p>
        </w:tc>
        <w:tc>
          <w:tcPr>
            <w:tcW w:w="2126" w:type="dxa"/>
          </w:tcPr>
          <w:p w:rsidR="00617CCD" w:rsidRPr="00617CCD" w:rsidRDefault="00617CCD" w:rsidP="00617CCD">
            <w:pPr>
              <w:spacing w:line="360" w:lineRule="auto"/>
              <w:contextualSpacing/>
              <w:jc w:val="center"/>
              <w:rPr>
                <w:rFonts w:ascii="Times New Roman" w:hAnsi="Times New Roman" w:cs="Times New Roman"/>
                <w:b/>
                <w:sz w:val="28"/>
                <w:szCs w:val="28"/>
              </w:rPr>
            </w:pPr>
            <w:r w:rsidRPr="00617CCD">
              <w:rPr>
                <w:rFonts w:ascii="Times New Roman" w:hAnsi="Times New Roman" w:cs="Times New Roman"/>
                <w:b/>
                <w:sz w:val="28"/>
                <w:szCs w:val="28"/>
              </w:rPr>
              <w:t>Экскурсии</w:t>
            </w:r>
          </w:p>
        </w:tc>
      </w:tr>
      <w:tr w:rsidR="00617CCD" w:rsidRPr="00617CCD" w:rsidTr="002A6351">
        <w:tc>
          <w:tcPr>
            <w:tcW w:w="617" w:type="dxa"/>
          </w:tcPr>
          <w:p w:rsidR="00617CCD" w:rsidRPr="00617CCD" w:rsidRDefault="00617CCD" w:rsidP="00617CCD">
            <w:pPr>
              <w:spacing w:line="360" w:lineRule="auto"/>
              <w:contextualSpacing/>
              <w:jc w:val="center"/>
              <w:rPr>
                <w:rFonts w:ascii="Times New Roman" w:hAnsi="Times New Roman" w:cs="Times New Roman"/>
                <w:sz w:val="28"/>
                <w:szCs w:val="28"/>
              </w:rPr>
            </w:pPr>
            <w:r w:rsidRPr="00617CCD">
              <w:rPr>
                <w:rFonts w:ascii="Times New Roman" w:hAnsi="Times New Roman" w:cs="Times New Roman"/>
                <w:sz w:val="28"/>
                <w:szCs w:val="28"/>
              </w:rPr>
              <w:t>1.</w:t>
            </w:r>
          </w:p>
        </w:tc>
        <w:tc>
          <w:tcPr>
            <w:tcW w:w="4311" w:type="dxa"/>
          </w:tcPr>
          <w:p w:rsidR="00617CCD" w:rsidRPr="00617CCD" w:rsidRDefault="00617CCD" w:rsidP="00617CCD">
            <w:pPr>
              <w:spacing w:line="360" w:lineRule="auto"/>
              <w:contextualSpacing/>
              <w:rPr>
                <w:rFonts w:ascii="Times New Roman" w:hAnsi="Times New Roman" w:cs="Times New Roman"/>
                <w:sz w:val="28"/>
                <w:szCs w:val="28"/>
              </w:rPr>
            </w:pPr>
            <w:r w:rsidRPr="00617CCD">
              <w:rPr>
                <w:rFonts w:ascii="Times New Roman" w:hAnsi="Times New Roman" w:cs="Times New Roman"/>
                <w:sz w:val="28"/>
                <w:szCs w:val="28"/>
              </w:rPr>
              <w:t>Введение</w:t>
            </w:r>
          </w:p>
        </w:tc>
        <w:tc>
          <w:tcPr>
            <w:tcW w:w="2126" w:type="dxa"/>
          </w:tcPr>
          <w:p w:rsidR="00617CCD" w:rsidRPr="00617CCD" w:rsidRDefault="00617CCD" w:rsidP="00617CCD">
            <w:pPr>
              <w:spacing w:line="360" w:lineRule="auto"/>
              <w:contextualSpacing/>
              <w:jc w:val="center"/>
              <w:rPr>
                <w:rFonts w:ascii="Times New Roman" w:hAnsi="Times New Roman" w:cs="Times New Roman"/>
                <w:sz w:val="28"/>
                <w:szCs w:val="28"/>
              </w:rPr>
            </w:pPr>
            <w:r w:rsidRPr="00617CCD">
              <w:rPr>
                <w:rFonts w:ascii="Times New Roman" w:hAnsi="Times New Roman" w:cs="Times New Roman"/>
                <w:sz w:val="28"/>
                <w:szCs w:val="28"/>
              </w:rPr>
              <w:t>1</w:t>
            </w:r>
          </w:p>
        </w:tc>
        <w:tc>
          <w:tcPr>
            <w:tcW w:w="2126" w:type="dxa"/>
          </w:tcPr>
          <w:p w:rsidR="00617CCD" w:rsidRPr="00617CCD" w:rsidRDefault="00617CCD" w:rsidP="00617CCD">
            <w:pPr>
              <w:spacing w:line="360" w:lineRule="auto"/>
              <w:contextualSpacing/>
              <w:jc w:val="center"/>
              <w:rPr>
                <w:rFonts w:ascii="Times New Roman" w:hAnsi="Times New Roman" w:cs="Times New Roman"/>
                <w:sz w:val="28"/>
                <w:szCs w:val="28"/>
              </w:rPr>
            </w:pPr>
          </w:p>
        </w:tc>
      </w:tr>
      <w:tr w:rsidR="00617CCD" w:rsidRPr="00617CCD" w:rsidTr="002A6351">
        <w:tc>
          <w:tcPr>
            <w:tcW w:w="617" w:type="dxa"/>
          </w:tcPr>
          <w:p w:rsidR="00617CCD" w:rsidRPr="00617CCD" w:rsidRDefault="00617CCD" w:rsidP="00617CCD">
            <w:pPr>
              <w:spacing w:line="360" w:lineRule="auto"/>
              <w:contextualSpacing/>
              <w:jc w:val="center"/>
              <w:rPr>
                <w:rFonts w:ascii="Times New Roman" w:hAnsi="Times New Roman" w:cs="Times New Roman"/>
                <w:sz w:val="28"/>
                <w:szCs w:val="28"/>
              </w:rPr>
            </w:pPr>
            <w:r w:rsidRPr="00617CCD">
              <w:rPr>
                <w:rFonts w:ascii="Times New Roman" w:hAnsi="Times New Roman" w:cs="Times New Roman"/>
                <w:sz w:val="28"/>
                <w:szCs w:val="28"/>
              </w:rPr>
              <w:t>2.</w:t>
            </w:r>
          </w:p>
        </w:tc>
        <w:tc>
          <w:tcPr>
            <w:tcW w:w="4311" w:type="dxa"/>
          </w:tcPr>
          <w:p w:rsidR="00617CCD" w:rsidRPr="00617CCD" w:rsidRDefault="00617CCD" w:rsidP="00617CCD">
            <w:pPr>
              <w:spacing w:line="360" w:lineRule="auto"/>
              <w:contextualSpacing/>
              <w:rPr>
                <w:rFonts w:ascii="Times New Roman" w:hAnsi="Times New Roman" w:cs="Times New Roman"/>
                <w:sz w:val="28"/>
                <w:szCs w:val="28"/>
              </w:rPr>
            </w:pPr>
            <w:r w:rsidRPr="00617CCD">
              <w:rPr>
                <w:rFonts w:ascii="Times New Roman" w:hAnsi="Times New Roman" w:cs="Times New Roman"/>
                <w:sz w:val="28"/>
                <w:szCs w:val="28"/>
              </w:rPr>
              <w:t>Растительный мир Земли</w:t>
            </w:r>
          </w:p>
        </w:tc>
        <w:tc>
          <w:tcPr>
            <w:tcW w:w="2126" w:type="dxa"/>
          </w:tcPr>
          <w:p w:rsidR="00617CCD" w:rsidRPr="00617CCD" w:rsidRDefault="00617CCD" w:rsidP="00617CCD">
            <w:pPr>
              <w:spacing w:line="360" w:lineRule="auto"/>
              <w:contextualSpacing/>
              <w:jc w:val="center"/>
              <w:rPr>
                <w:rFonts w:ascii="Times New Roman" w:hAnsi="Times New Roman" w:cs="Times New Roman"/>
                <w:sz w:val="28"/>
                <w:szCs w:val="28"/>
              </w:rPr>
            </w:pPr>
            <w:r w:rsidRPr="00617CCD">
              <w:rPr>
                <w:rFonts w:ascii="Times New Roman" w:hAnsi="Times New Roman" w:cs="Times New Roman"/>
                <w:sz w:val="28"/>
                <w:szCs w:val="28"/>
              </w:rPr>
              <w:t>17</w:t>
            </w:r>
          </w:p>
        </w:tc>
        <w:tc>
          <w:tcPr>
            <w:tcW w:w="2126" w:type="dxa"/>
          </w:tcPr>
          <w:p w:rsidR="00617CCD" w:rsidRPr="00617CCD" w:rsidRDefault="00617CCD" w:rsidP="00617CCD">
            <w:pPr>
              <w:spacing w:line="360" w:lineRule="auto"/>
              <w:contextualSpacing/>
              <w:jc w:val="center"/>
              <w:rPr>
                <w:rFonts w:ascii="Times New Roman" w:hAnsi="Times New Roman" w:cs="Times New Roman"/>
                <w:sz w:val="28"/>
                <w:szCs w:val="28"/>
              </w:rPr>
            </w:pPr>
            <w:r w:rsidRPr="00617CCD">
              <w:rPr>
                <w:rFonts w:ascii="Times New Roman" w:hAnsi="Times New Roman" w:cs="Times New Roman"/>
                <w:sz w:val="28"/>
                <w:szCs w:val="28"/>
              </w:rPr>
              <w:t>1</w:t>
            </w:r>
          </w:p>
        </w:tc>
      </w:tr>
      <w:tr w:rsidR="00617CCD" w:rsidRPr="00617CCD" w:rsidTr="002A6351">
        <w:tc>
          <w:tcPr>
            <w:tcW w:w="617" w:type="dxa"/>
          </w:tcPr>
          <w:p w:rsidR="00617CCD" w:rsidRPr="00617CCD" w:rsidRDefault="00617CCD" w:rsidP="00617CCD">
            <w:pPr>
              <w:spacing w:line="360" w:lineRule="auto"/>
              <w:contextualSpacing/>
              <w:jc w:val="center"/>
              <w:rPr>
                <w:rFonts w:ascii="Times New Roman" w:hAnsi="Times New Roman" w:cs="Times New Roman"/>
                <w:sz w:val="28"/>
                <w:szCs w:val="28"/>
              </w:rPr>
            </w:pPr>
            <w:r w:rsidRPr="00617CCD">
              <w:rPr>
                <w:rFonts w:ascii="Times New Roman" w:hAnsi="Times New Roman" w:cs="Times New Roman"/>
                <w:sz w:val="28"/>
                <w:szCs w:val="28"/>
              </w:rPr>
              <w:t>3.</w:t>
            </w:r>
          </w:p>
        </w:tc>
        <w:tc>
          <w:tcPr>
            <w:tcW w:w="4311" w:type="dxa"/>
          </w:tcPr>
          <w:p w:rsidR="00617CCD" w:rsidRPr="00617CCD" w:rsidRDefault="00617CCD" w:rsidP="00617CCD">
            <w:pPr>
              <w:spacing w:line="360" w:lineRule="auto"/>
              <w:contextualSpacing/>
              <w:rPr>
                <w:rFonts w:ascii="Times New Roman" w:hAnsi="Times New Roman" w:cs="Times New Roman"/>
                <w:sz w:val="28"/>
                <w:szCs w:val="28"/>
              </w:rPr>
            </w:pPr>
            <w:r w:rsidRPr="00617CCD">
              <w:rPr>
                <w:rFonts w:ascii="Times New Roman" w:hAnsi="Times New Roman" w:cs="Times New Roman"/>
                <w:sz w:val="28"/>
                <w:szCs w:val="28"/>
              </w:rPr>
              <w:t>Животный мир Земли</w:t>
            </w:r>
          </w:p>
        </w:tc>
        <w:tc>
          <w:tcPr>
            <w:tcW w:w="2126" w:type="dxa"/>
          </w:tcPr>
          <w:p w:rsidR="00617CCD" w:rsidRPr="00617CCD" w:rsidRDefault="00617CCD" w:rsidP="00617CCD">
            <w:pPr>
              <w:spacing w:line="360" w:lineRule="auto"/>
              <w:contextualSpacing/>
              <w:jc w:val="center"/>
              <w:rPr>
                <w:rFonts w:ascii="Times New Roman" w:hAnsi="Times New Roman" w:cs="Times New Roman"/>
                <w:sz w:val="28"/>
                <w:szCs w:val="28"/>
              </w:rPr>
            </w:pPr>
            <w:r w:rsidRPr="00617CCD">
              <w:rPr>
                <w:rFonts w:ascii="Times New Roman" w:hAnsi="Times New Roman" w:cs="Times New Roman"/>
                <w:sz w:val="28"/>
                <w:szCs w:val="28"/>
              </w:rPr>
              <w:t>34</w:t>
            </w:r>
          </w:p>
        </w:tc>
        <w:tc>
          <w:tcPr>
            <w:tcW w:w="2126" w:type="dxa"/>
          </w:tcPr>
          <w:p w:rsidR="00617CCD" w:rsidRPr="00617CCD" w:rsidRDefault="00617CCD" w:rsidP="00617CCD">
            <w:pPr>
              <w:spacing w:line="360" w:lineRule="auto"/>
              <w:contextualSpacing/>
              <w:jc w:val="center"/>
              <w:rPr>
                <w:rFonts w:ascii="Times New Roman" w:hAnsi="Times New Roman" w:cs="Times New Roman"/>
                <w:sz w:val="28"/>
                <w:szCs w:val="28"/>
              </w:rPr>
            </w:pPr>
            <w:r w:rsidRPr="00617CCD">
              <w:rPr>
                <w:rFonts w:ascii="Times New Roman" w:hAnsi="Times New Roman" w:cs="Times New Roman"/>
                <w:sz w:val="28"/>
                <w:szCs w:val="28"/>
              </w:rPr>
              <w:t>1</w:t>
            </w:r>
          </w:p>
        </w:tc>
      </w:tr>
      <w:tr w:rsidR="00617CCD" w:rsidRPr="00617CCD" w:rsidTr="002A6351">
        <w:tc>
          <w:tcPr>
            <w:tcW w:w="617" w:type="dxa"/>
          </w:tcPr>
          <w:p w:rsidR="00617CCD" w:rsidRPr="00617CCD" w:rsidRDefault="00617CCD" w:rsidP="00617CCD">
            <w:pPr>
              <w:spacing w:line="360" w:lineRule="auto"/>
              <w:contextualSpacing/>
              <w:jc w:val="center"/>
              <w:rPr>
                <w:rFonts w:ascii="Times New Roman" w:hAnsi="Times New Roman" w:cs="Times New Roman"/>
                <w:sz w:val="28"/>
                <w:szCs w:val="28"/>
              </w:rPr>
            </w:pPr>
            <w:r w:rsidRPr="00617CCD">
              <w:rPr>
                <w:rFonts w:ascii="Times New Roman" w:hAnsi="Times New Roman" w:cs="Times New Roman"/>
                <w:sz w:val="28"/>
                <w:szCs w:val="28"/>
              </w:rPr>
              <w:t>4.</w:t>
            </w:r>
          </w:p>
        </w:tc>
        <w:tc>
          <w:tcPr>
            <w:tcW w:w="4311" w:type="dxa"/>
          </w:tcPr>
          <w:p w:rsidR="00617CCD" w:rsidRPr="00617CCD" w:rsidRDefault="00617CCD" w:rsidP="00617CCD">
            <w:pPr>
              <w:spacing w:line="360" w:lineRule="auto"/>
              <w:contextualSpacing/>
              <w:rPr>
                <w:rFonts w:ascii="Times New Roman" w:hAnsi="Times New Roman" w:cs="Times New Roman"/>
                <w:sz w:val="28"/>
                <w:szCs w:val="28"/>
              </w:rPr>
            </w:pPr>
            <w:r w:rsidRPr="00617CCD">
              <w:rPr>
                <w:rFonts w:ascii="Times New Roman" w:hAnsi="Times New Roman" w:cs="Times New Roman"/>
                <w:sz w:val="28"/>
                <w:szCs w:val="28"/>
              </w:rPr>
              <w:t>Человек</w:t>
            </w:r>
          </w:p>
        </w:tc>
        <w:tc>
          <w:tcPr>
            <w:tcW w:w="2126" w:type="dxa"/>
          </w:tcPr>
          <w:p w:rsidR="00617CCD" w:rsidRPr="00617CCD" w:rsidRDefault="00617CCD" w:rsidP="00617CCD">
            <w:pPr>
              <w:spacing w:line="360" w:lineRule="auto"/>
              <w:contextualSpacing/>
              <w:jc w:val="center"/>
              <w:rPr>
                <w:rFonts w:ascii="Times New Roman" w:hAnsi="Times New Roman" w:cs="Times New Roman"/>
                <w:sz w:val="28"/>
                <w:szCs w:val="28"/>
              </w:rPr>
            </w:pPr>
            <w:r w:rsidRPr="00617CCD">
              <w:rPr>
                <w:rFonts w:ascii="Times New Roman" w:hAnsi="Times New Roman" w:cs="Times New Roman"/>
                <w:sz w:val="28"/>
                <w:szCs w:val="28"/>
              </w:rPr>
              <w:t>13</w:t>
            </w:r>
          </w:p>
        </w:tc>
        <w:tc>
          <w:tcPr>
            <w:tcW w:w="2126" w:type="dxa"/>
          </w:tcPr>
          <w:p w:rsidR="00617CCD" w:rsidRPr="00617CCD" w:rsidRDefault="00617CCD" w:rsidP="00617CCD">
            <w:pPr>
              <w:spacing w:line="360" w:lineRule="auto"/>
              <w:contextualSpacing/>
              <w:jc w:val="center"/>
              <w:rPr>
                <w:rFonts w:ascii="Times New Roman" w:hAnsi="Times New Roman" w:cs="Times New Roman"/>
                <w:sz w:val="28"/>
                <w:szCs w:val="28"/>
              </w:rPr>
            </w:pPr>
            <w:r w:rsidRPr="00617CCD">
              <w:rPr>
                <w:rFonts w:ascii="Times New Roman" w:hAnsi="Times New Roman" w:cs="Times New Roman"/>
                <w:sz w:val="28"/>
                <w:szCs w:val="28"/>
              </w:rPr>
              <w:t>1</w:t>
            </w:r>
          </w:p>
        </w:tc>
      </w:tr>
      <w:tr w:rsidR="00617CCD" w:rsidRPr="00617CCD" w:rsidTr="002A6351">
        <w:tc>
          <w:tcPr>
            <w:tcW w:w="617" w:type="dxa"/>
          </w:tcPr>
          <w:p w:rsidR="00617CCD" w:rsidRPr="00617CCD" w:rsidRDefault="00617CCD" w:rsidP="00617CCD">
            <w:pPr>
              <w:spacing w:line="360" w:lineRule="auto"/>
              <w:contextualSpacing/>
              <w:jc w:val="center"/>
              <w:rPr>
                <w:rFonts w:ascii="Times New Roman" w:hAnsi="Times New Roman" w:cs="Times New Roman"/>
                <w:sz w:val="28"/>
                <w:szCs w:val="28"/>
              </w:rPr>
            </w:pPr>
            <w:r w:rsidRPr="00617CCD">
              <w:rPr>
                <w:rFonts w:ascii="Times New Roman" w:hAnsi="Times New Roman" w:cs="Times New Roman"/>
                <w:sz w:val="28"/>
                <w:szCs w:val="28"/>
              </w:rPr>
              <w:t>5.</w:t>
            </w:r>
          </w:p>
        </w:tc>
        <w:tc>
          <w:tcPr>
            <w:tcW w:w="4311" w:type="dxa"/>
          </w:tcPr>
          <w:p w:rsidR="00617CCD" w:rsidRPr="00617CCD" w:rsidRDefault="00617CCD" w:rsidP="00617CCD">
            <w:pPr>
              <w:spacing w:line="360" w:lineRule="auto"/>
              <w:contextualSpacing/>
              <w:rPr>
                <w:rFonts w:ascii="Times New Roman" w:hAnsi="Times New Roman" w:cs="Times New Roman"/>
                <w:sz w:val="28"/>
                <w:szCs w:val="28"/>
              </w:rPr>
            </w:pPr>
            <w:r w:rsidRPr="00617CCD">
              <w:rPr>
                <w:rFonts w:ascii="Times New Roman" w:hAnsi="Times New Roman" w:cs="Times New Roman"/>
                <w:sz w:val="28"/>
                <w:szCs w:val="28"/>
              </w:rPr>
              <w:t>Повторение</w:t>
            </w:r>
          </w:p>
        </w:tc>
        <w:tc>
          <w:tcPr>
            <w:tcW w:w="2126" w:type="dxa"/>
          </w:tcPr>
          <w:p w:rsidR="00617CCD" w:rsidRPr="00617CCD" w:rsidRDefault="00617CCD" w:rsidP="00617CCD">
            <w:pPr>
              <w:spacing w:line="360" w:lineRule="auto"/>
              <w:contextualSpacing/>
              <w:jc w:val="center"/>
              <w:rPr>
                <w:rFonts w:ascii="Times New Roman" w:hAnsi="Times New Roman" w:cs="Times New Roman"/>
                <w:sz w:val="28"/>
                <w:szCs w:val="28"/>
              </w:rPr>
            </w:pPr>
            <w:r w:rsidRPr="00617CCD">
              <w:rPr>
                <w:rFonts w:ascii="Times New Roman" w:hAnsi="Times New Roman" w:cs="Times New Roman"/>
                <w:sz w:val="28"/>
                <w:szCs w:val="28"/>
              </w:rPr>
              <w:t>4</w:t>
            </w:r>
          </w:p>
        </w:tc>
        <w:tc>
          <w:tcPr>
            <w:tcW w:w="2126" w:type="dxa"/>
          </w:tcPr>
          <w:p w:rsidR="00617CCD" w:rsidRPr="00617CCD" w:rsidRDefault="00617CCD" w:rsidP="00617CCD">
            <w:pPr>
              <w:spacing w:line="360" w:lineRule="auto"/>
              <w:contextualSpacing/>
              <w:jc w:val="center"/>
              <w:rPr>
                <w:rFonts w:ascii="Times New Roman" w:hAnsi="Times New Roman" w:cs="Times New Roman"/>
                <w:sz w:val="28"/>
                <w:szCs w:val="28"/>
              </w:rPr>
            </w:pPr>
          </w:p>
        </w:tc>
      </w:tr>
      <w:tr w:rsidR="00617CCD" w:rsidRPr="00617CCD" w:rsidTr="002A6351">
        <w:tc>
          <w:tcPr>
            <w:tcW w:w="617" w:type="dxa"/>
          </w:tcPr>
          <w:p w:rsidR="00617CCD" w:rsidRPr="00617CCD" w:rsidRDefault="00617CCD" w:rsidP="00617CCD">
            <w:pPr>
              <w:spacing w:line="360" w:lineRule="auto"/>
              <w:contextualSpacing/>
              <w:jc w:val="center"/>
              <w:rPr>
                <w:rFonts w:ascii="Times New Roman" w:hAnsi="Times New Roman" w:cs="Times New Roman"/>
                <w:b/>
                <w:sz w:val="28"/>
                <w:szCs w:val="28"/>
              </w:rPr>
            </w:pPr>
          </w:p>
        </w:tc>
        <w:tc>
          <w:tcPr>
            <w:tcW w:w="4311" w:type="dxa"/>
          </w:tcPr>
          <w:p w:rsidR="00617CCD" w:rsidRPr="00617CCD" w:rsidRDefault="00617CCD" w:rsidP="00617CCD">
            <w:pPr>
              <w:spacing w:line="360" w:lineRule="auto"/>
              <w:contextualSpacing/>
              <w:jc w:val="right"/>
              <w:rPr>
                <w:rFonts w:ascii="Times New Roman" w:hAnsi="Times New Roman" w:cs="Times New Roman"/>
                <w:b/>
                <w:sz w:val="28"/>
                <w:szCs w:val="28"/>
              </w:rPr>
            </w:pPr>
            <w:r w:rsidRPr="00617CCD">
              <w:rPr>
                <w:rFonts w:ascii="Times New Roman" w:hAnsi="Times New Roman" w:cs="Times New Roman"/>
                <w:b/>
                <w:sz w:val="28"/>
                <w:szCs w:val="28"/>
              </w:rPr>
              <w:t>ИТОГО</w:t>
            </w:r>
          </w:p>
        </w:tc>
        <w:tc>
          <w:tcPr>
            <w:tcW w:w="2126" w:type="dxa"/>
          </w:tcPr>
          <w:p w:rsidR="00617CCD" w:rsidRPr="00617CCD" w:rsidRDefault="00617CCD" w:rsidP="00617CCD">
            <w:pPr>
              <w:spacing w:line="360" w:lineRule="auto"/>
              <w:contextualSpacing/>
              <w:jc w:val="center"/>
              <w:rPr>
                <w:rFonts w:ascii="Times New Roman" w:hAnsi="Times New Roman" w:cs="Times New Roman"/>
                <w:b/>
                <w:sz w:val="28"/>
                <w:szCs w:val="28"/>
              </w:rPr>
            </w:pPr>
            <w:r w:rsidRPr="00617CCD">
              <w:rPr>
                <w:rFonts w:ascii="Times New Roman" w:hAnsi="Times New Roman" w:cs="Times New Roman"/>
                <w:b/>
                <w:sz w:val="28"/>
                <w:szCs w:val="28"/>
              </w:rPr>
              <w:t>68</w:t>
            </w:r>
          </w:p>
        </w:tc>
        <w:tc>
          <w:tcPr>
            <w:tcW w:w="2126" w:type="dxa"/>
          </w:tcPr>
          <w:p w:rsidR="00617CCD" w:rsidRPr="00617CCD" w:rsidRDefault="00617CCD" w:rsidP="00617CCD">
            <w:pPr>
              <w:spacing w:line="360" w:lineRule="auto"/>
              <w:contextualSpacing/>
              <w:jc w:val="center"/>
              <w:rPr>
                <w:rFonts w:ascii="Times New Roman" w:hAnsi="Times New Roman" w:cs="Times New Roman"/>
                <w:b/>
                <w:sz w:val="28"/>
                <w:szCs w:val="28"/>
              </w:rPr>
            </w:pPr>
            <w:r w:rsidRPr="00617CCD">
              <w:rPr>
                <w:rFonts w:ascii="Times New Roman" w:hAnsi="Times New Roman" w:cs="Times New Roman"/>
                <w:b/>
                <w:sz w:val="28"/>
                <w:szCs w:val="28"/>
              </w:rPr>
              <w:t>3</w:t>
            </w:r>
          </w:p>
        </w:tc>
      </w:tr>
    </w:tbl>
    <w:p w:rsidR="00617CCD" w:rsidRPr="00617CCD" w:rsidRDefault="00617CCD" w:rsidP="00617CCD">
      <w:pPr>
        <w:spacing w:after="0" w:line="360" w:lineRule="auto"/>
        <w:jc w:val="center"/>
        <w:rPr>
          <w:rFonts w:ascii="Times New Roman" w:hAnsi="Times New Roman" w:cs="Times New Roman"/>
          <w:b/>
          <w:sz w:val="28"/>
          <w:szCs w:val="28"/>
        </w:rPr>
      </w:pPr>
    </w:p>
    <w:p w:rsidR="00617CCD" w:rsidRPr="00617CCD" w:rsidRDefault="00617CCD" w:rsidP="00617CCD">
      <w:pPr>
        <w:spacing w:after="0" w:line="360" w:lineRule="auto"/>
        <w:rPr>
          <w:rFonts w:ascii="Times New Roman" w:hAnsi="Times New Roman" w:cs="Times New Roman"/>
          <w:b/>
          <w:color w:val="000000"/>
          <w:sz w:val="28"/>
          <w:szCs w:val="28"/>
          <w:lang w:bidi="ru-RU"/>
        </w:rPr>
      </w:pPr>
      <w:r w:rsidRPr="00617CCD">
        <w:rPr>
          <w:rFonts w:ascii="Times New Roman" w:hAnsi="Times New Roman" w:cs="Times New Roman"/>
          <w:b/>
          <w:color w:val="000000"/>
          <w:sz w:val="28"/>
          <w:szCs w:val="28"/>
          <w:lang w:bidi="ru-RU"/>
        </w:rPr>
        <w:t>6 класс</w:t>
      </w:r>
    </w:p>
    <w:p w:rsidR="00617CCD" w:rsidRPr="00617CCD" w:rsidRDefault="00617CCD" w:rsidP="00617CCD">
      <w:pPr>
        <w:spacing w:after="0" w:line="360" w:lineRule="auto"/>
        <w:jc w:val="both"/>
        <w:rPr>
          <w:rFonts w:ascii="Times New Roman" w:hAnsi="Times New Roman" w:cs="Times New Roman"/>
          <w:b/>
          <w:color w:val="000000"/>
          <w:sz w:val="28"/>
          <w:szCs w:val="28"/>
          <w:lang w:bidi="ru-RU"/>
        </w:rPr>
      </w:pPr>
      <w:r w:rsidRPr="00617CCD">
        <w:rPr>
          <w:rFonts w:ascii="Times New Roman" w:hAnsi="Times New Roman" w:cs="Times New Roman"/>
          <w:b/>
          <w:color w:val="000000"/>
          <w:sz w:val="28"/>
          <w:szCs w:val="28"/>
          <w:lang w:bidi="ru-RU"/>
        </w:rPr>
        <w:t>Введение (1ч)</w:t>
      </w:r>
    </w:p>
    <w:p w:rsidR="00617CCD" w:rsidRPr="00617CCD" w:rsidRDefault="00617CCD" w:rsidP="00617CCD">
      <w:pPr>
        <w:spacing w:after="0" w:line="360" w:lineRule="auto"/>
        <w:jc w:val="both"/>
        <w:rPr>
          <w:rFonts w:ascii="Times New Roman" w:hAnsi="Times New Roman" w:cs="Times New Roman"/>
          <w:color w:val="000000"/>
          <w:sz w:val="28"/>
          <w:szCs w:val="28"/>
          <w:lang w:bidi="ru-RU"/>
        </w:rPr>
      </w:pPr>
      <w:r w:rsidRPr="00617CCD">
        <w:rPr>
          <w:rFonts w:ascii="Times New Roman" w:hAnsi="Times New Roman" w:cs="Times New Roman"/>
          <w:b/>
          <w:color w:val="000000"/>
          <w:sz w:val="28"/>
          <w:szCs w:val="28"/>
          <w:lang w:bidi="ru-RU"/>
        </w:rPr>
        <w:t>Растительный мир Земли</w:t>
      </w:r>
      <w:r w:rsidRPr="00617CCD">
        <w:rPr>
          <w:rFonts w:ascii="Times New Roman" w:hAnsi="Times New Roman" w:cs="Times New Roman"/>
          <w:color w:val="000000"/>
          <w:sz w:val="28"/>
          <w:szCs w:val="28"/>
          <w:lang w:bidi="ru-RU"/>
        </w:rPr>
        <w:t xml:space="preserve"> </w:t>
      </w:r>
      <w:r w:rsidRPr="00617CCD">
        <w:rPr>
          <w:rFonts w:ascii="Times New Roman" w:hAnsi="Times New Roman" w:cs="Times New Roman"/>
          <w:b/>
          <w:color w:val="000000"/>
          <w:sz w:val="28"/>
          <w:szCs w:val="28"/>
          <w:lang w:bidi="ru-RU"/>
        </w:rPr>
        <w:t>(17ч.)</w:t>
      </w:r>
    </w:p>
    <w:p w:rsidR="00617CCD" w:rsidRPr="00617CCD" w:rsidRDefault="00617CCD" w:rsidP="00617CCD">
      <w:pPr>
        <w:spacing w:after="0" w:line="360" w:lineRule="auto"/>
        <w:jc w:val="both"/>
        <w:rPr>
          <w:rFonts w:ascii="Times New Roman" w:hAnsi="Times New Roman" w:cs="Times New Roman"/>
          <w:color w:val="000000"/>
          <w:sz w:val="28"/>
          <w:szCs w:val="28"/>
          <w:lang w:bidi="ru-RU"/>
        </w:rPr>
      </w:pPr>
      <w:r w:rsidRPr="00617CCD">
        <w:rPr>
          <w:rFonts w:ascii="Times New Roman" w:hAnsi="Times New Roman" w:cs="Times New Roman"/>
          <w:color w:val="000000"/>
          <w:sz w:val="28"/>
          <w:szCs w:val="28"/>
          <w:lang w:bidi="ru-RU"/>
        </w:rPr>
        <w:t xml:space="preserve">     </w:t>
      </w:r>
      <w:r w:rsidRPr="00617CCD">
        <w:rPr>
          <w:rFonts w:ascii="Times New Roman" w:hAnsi="Times New Roman" w:cs="Times New Roman"/>
          <w:color w:val="000000"/>
          <w:sz w:val="28"/>
          <w:szCs w:val="28"/>
          <w:lang w:bidi="ru-RU"/>
        </w:rPr>
        <w:tab/>
        <w:t xml:space="preserve"> Разнообразие растительного мира. Части растения.</w:t>
      </w:r>
    </w:p>
    <w:p w:rsidR="00617CCD" w:rsidRPr="00617CCD" w:rsidRDefault="00617CCD" w:rsidP="00617CCD">
      <w:pPr>
        <w:spacing w:after="0" w:line="360" w:lineRule="auto"/>
        <w:jc w:val="both"/>
        <w:rPr>
          <w:rFonts w:ascii="Times New Roman" w:hAnsi="Times New Roman" w:cs="Times New Roman"/>
          <w:color w:val="000000"/>
          <w:sz w:val="28"/>
          <w:szCs w:val="28"/>
          <w:lang w:bidi="ru-RU"/>
        </w:rPr>
      </w:pPr>
      <w:r w:rsidRPr="00617CCD">
        <w:rPr>
          <w:rFonts w:ascii="Times New Roman" w:hAnsi="Times New Roman" w:cs="Times New Roman"/>
          <w:color w:val="000000"/>
          <w:sz w:val="28"/>
          <w:szCs w:val="28"/>
          <w:lang w:bidi="ru-RU"/>
        </w:rPr>
        <w:t xml:space="preserve">     </w:t>
      </w:r>
      <w:r w:rsidRPr="00617CCD">
        <w:rPr>
          <w:rFonts w:ascii="Times New Roman" w:hAnsi="Times New Roman" w:cs="Times New Roman"/>
          <w:color w:val="000000"/>
          <w:sz w:val="28"/>
          <w:szCs w:val="28"/>
          <w:lang w:bidi="ru-RU"/>
        </w:rPr>
        <w:tab/>
        <w:t xml:space="preserve"> Среда обитания растений (растения леса, поля, сада, огорода, луга, водоемов).</w:t>
      </w:r>
    </w:p>
    <w:p w:rsidR="00617CCD" w:rsidRPr="00617CCD" w:rsidRDefault="00617CCD" w:rsidP="00617CCD">
      <w:pPr>
        <w:spacing w:after="0" w:line="360" w:lineRule="auto"/>
        <w:jc w:val="both"/>
        <w:rPr>
          <w:rFonts w:ascii="Times New Roman" w:hAnsi="Times New Roman" w:cs="Times New Roman"/>
          <w:color w:val="000000"/>
          <w:sz w:val="28"/>
          <w:szCs w:val="28"/>
          <w:lang w:bidi="ru-RU"/>
        </w:rPr>
      </w:pPr>
      <w:r w:rsidRPr="00617CCD">
        <w:rPr>
          <w:rFonts w:ascii="Times New Roman" w:hAnsi="Times New Roman" w:cs="Times New Roman"/>
          <w:color w:val="000000"/>
          <w:sz w:val="28"/>
          <w:szCs w:val="28"/>
          <w:lang w:bidi="ru-RU"/>
        </w:rPr>
        <w:t xml:space="preserve">      </w:t>
      </w:r>
      <w:r w:rsidRPr="00617CCD">
        <w:rPr>
          <w:rFonts w:ascii="Times New Roman" w:hAnsi="Times New Roman" w:cs="Times New Roman"/>
          <w:color w:val="000000"/>
          <w:sz w:val="28"/>
          <w:szCs w:val="28"/>
          <w:lang w:bidi="ru-RU"/>
        </w:rPr>
        <w:tab/>
        <w:t>Деревья, кустарники, травы. Части растения.</w:t>
      </w:r>
    </w:p>
    <w:p w:rsidR="00617CCD" w:rsidRPr="00617CCD" w:rsidRDefault="00617CCD" w:rsidP="00617CCD">
      <w:pPr>
        <w:spacing w:after="0" w:line="360" w:lineRule="auto"/>
        <w:jc w:val="both"/>
        <w:rPr>
          <w:rFonts w:ascii="Times New Roman" w:hAnsi="Times New Roman" w:cs="Times New Roman"/>
          <w:color w:val="000000"/>
          <w:sz w:val="28"/>
          <w:szCs w:val="28"/>
          <w:lang w:bidi="ru-RU"/>
        </w:rPr>
      </w:pPr>
      <w:r w:rsidRPr="00617CCD">
        <w:rPr>
          <w:rFonts w:ascii="Times New Roman" w:hAnsi="Times New Roman" w:cs="Times New Roman"/>
          <w:color w:val="000000"/>
          <w:sz w:val="28"/>
          <w:szCs w:val="28"/>
          <w:lang w:bidi="ru-RU"/>
        </w:rPr>
        <w:lastRenderedPageBreak/>
        <w:t xml:space="preserve">      </w:t>
      </w:r>
      <w:r w:rsidRPr="00617CCD">
        <w:rPr>
          <w:rFonts w:ascii="Times New Roman" w:hAnsi="Times New Roman" w:cs="Times New Roman"/>
          <w:color w:val="000000"/>
          <w:sz w:val="28"/>
          <w:szCs w:val="28"/>
          <w:lang w:bidi="ru-RU"/>
        </w:rPr>
        <w:tab/>
        <w:t>Дикорастущие и культурные растения.</w:t>
      </w:r>
    </w:p>
    <w:p w:rsidR="00617CCD" w:rsidRPr="00617CCD" w:rsidRDefault="00617CCD" w:rsidP="00617CCD">
      <w:pPr>
        <w:spacing w:after="0" w:line="360" w:lineRule="auto"/>
        <w:jc w:val="both"/>
        <w:rPr>
          <w:rFonts w:ascii="Times New Roman" w:hAnsi="Times New Roman" w:cs="Times New Roman"/>
          <w:color w:val="000000"/>
          <w:sz w:val="28"/>
          <w:szCs w:val="28"/>
          <w:lang w:bidi="ru-RU"/>
        </w:rPr>
      </w:pPr>
      <w:r w:rsidRPr="00617CCD">
        <w:rPr>
          <w:rFonts w:ascii="Times New Roman" w:hAnsi="Times New Roman" w:cs="Times New Roman"/>
          <w:color w:val="000000"/>
          <w:sz w:val="28"/>
          <w:szCs w:val="28"/>
          <w:lang w:bidi="ru-RU"/>
        </w:rPr>
        <w:t xml:space="preserve">      </w:t>
      </w:r>
      <w:r w:rsidRPr="00617CCD">
        <w:rPr>
          <w:rFonts w:ascii="Times New Roman" w:hAnsi="Times New Roman" w:cs="Times New Roman"/>
          <w:color w:val="000000"/>
          <w:sz w:val="28"/>
          <w:szCs w:val="28"/>
          <w:lang w:bidi="ru-RU"/>
        </w:rPr>
        <w:tab/>
        <w:t>Деревья. Деревья лиственные (дикорастущие и культурные, сезонные изменения). Береза, клен, тополь, дуб, липа. Яблоня, груша, вишня.</w:t>
      </w:r>
    </w:p>
    <w:p w:rsidR="00617CCD" w:rsidRPr="00617CCD" w:rsidRDefault="00617CCD" w:rsidP="00617CCD">
      <w:pPr>
        <w:spacing w:after="0" w:line="360" w:lineRule="auto"/>
        <w:jc w:val="both"/>
        <w:rPr>
          <w:rFonts w:ascii="Times New Roman" w:hAnsi="Times New Roman" w:cs="Times New Roman"/>
          <w:color w:val="000000"/>
          <w:sz w:val="28"/>
          <w:szCs w:val="28"/>
          <w:lang w:bidi="ru-RU"/>
        </w:rPr>
      </w:pPr>
      <w:r w:rsidRPr="00617CCD">
        <w:rPr>
          <w:rFonts w:ascii="Times New Roman" w:hAnsi="Times New Roman" w:cs="Times New Roman"/>
          <w:color w:val="000000"/>
          <w:sz w:val="28"/>
          <w:szCs w:val="28"/>
          <w:lang w:bidi="ru-RU"/>
        </w:rPr>
        <w:t xml:space="preserve">      </w:t>
      </w:r>
      <w:r w:rsidRPr="00617CCD">
        <w:rPr>
          <w:rFonts w:ascii="Times New Roman" w:hAnsi="Times New Roman" w:cs="Times New Roman"/>
          <w:color w:val="000000"/>
          <w:sz w:val="28"/>
          <w:szCs w:val="28"/>
          <w:lang w:bidi="ru-RU"/>
        </w:rPr>
        <w:tab/>
        <w:t>Деревья хвойные (сезонные изменения). Ель, сосна, лиственница.</w:t>
      </w:r>
    </w:p>
    <w:p w:rsidR="00617CCD" w:rsidRPr="00617CCD" w:rsidRDefault="00617CCD" w:rsidP="00617CCD">
      <w:pPr>
        <w:spacing w:after="0" w:line="360" w:lineRule="auto"/>
        <w:jc w:val="both"/>
        <w:rPr>
          <w:rFonts w:ascii="Times New Roman" w:hAnsi="Times New Roman" w:cs="Times New Roman"/>
          <w:color w:val="000000"/>
          <w:sz w:val="28"/>
          <w:szCs w:val="28"/>
          <w:lang w:bidi="ru-RU"/>
        </w:rPr>
      </w:pPr>
      <w:r w:rsidRPr="00617CCD">
        <w:rPr>
          <w:rFonts w:ascii="Times New Roman" w:hAnsi="Times New Roman" w:cs="Times New Roman"/>
          <w:color w:val="000000"/>
          <w:sz w:val="28"/>
          <w:szCs w:val="28"/>
          <w:lang w:bidi="ru-RU"/>
        </w:rPr>
        <w:t xml:space="preserve">      </w:t>
      </w:r>
      <w:r w:rsidRPr="00617CCD">
        <w:rPr>
          <w:rFonts w:ascii="Times New Roman" w:hAnsi="Times New Roman" w:cs="Times New Roman"/>
          <w:color w:val="000000"/>
          <w:sz w:val="28"/>
          <w:szCs w:val="28"/>
          <w:lang w:bidi="ru-RU"/>
        </w:rPr>
        <w:tab/>
        <w:t>Кустарники (дикорастущие и культурные, сезонные изменения). Лещина, боярышник, жасмин, сирень, смородина, крыжовник, малина.</w:t>
      </w:r>
    </w:p>
    <w:p w:rsidR="00617CCD" w:rsidRPr="00617CCD" w:rsidRDefault="00617CCD" w:rsidP="00617CCD">
      <w:pPr>
        <w:spacing w:after="0" w:line="360" w:lineRule="auto"/>
        <w:jc w:val="both"/>
        <w:rPr>
          <w:rFonts w:ascii="Times New Roman" w:hAnsi="Times New Roman" w:cs="Times New Roman"/>
          <w:color w:val="000000"/>
          <w:sz w:val="28"/>
          <w:szCs w:val="28"/>
          <w:lang w:bidi="ru-RU"/>
        </w:rPr>
      </w:pPr>
      <w:r w:rsidRPr="00617CCD">
        <w:rPr>
          <w:rFonts w:ascii="Times New Roman" w:hAnsi="Times New Roman" w:cs="Times New Roman"/>
          <w:color w:val="000000"/>
          <w:sz w:val="28"/>
          <w:szCs w:val="28"/>
          <w:lang w:bidi="ru-RU"/>
        </w:rPr>
        <w:t xml:space="preserve">      </w:t>
      </w:r>
      <w:r w:rsidRPr="00617CCD">
        <w:rPr>
          <w:rFonts w:ascii="Times New Roman" w:hAnsi="Times New Roman" w:cs="Times New Roman"/>
          <w:color w:val="000000"/>
          <w:sz w:val="28"/>
          <w:szCs w:val="28"/>
          <w:lang w:bidi="ru-RU"/>
        </w:rPr>
        <w:tab/>
        <w:t>Травы (дикорастущие и культурные). Подорожник. Одуванчик, ромашка, укроп, петрушка.</w:t>
      </w:r>
    </w:p>
    <w:p w:rsidR="00617CCD" w:rsidRPr="00617CCD" w:rsidRDefault="00617CCD" w:rsidP="00617CCD">
      <w:pPr>
        <w:spacing w:after="0" w:line="360" w:lineRule="auto"/>
        <w:jc w:val="both"/>
        <w:rPr>
          <w:rFonts w:ascii="Times New Roman" w:hAnsi="Times New Roman" w:cs="Times New Roman"/>
          <w:color w:val="000000"/>
          <w:sz w:val="28"/>
          <w:szCs w:val="28"/>
          <w:lang w:bidi="ru-RU"/>
        </w:rPr>
      </w:pPr>
      <w:r w:rsidRPr="00617CCD">
        <w:rPr>
          <w:rFonts w:ascii="Times New Roman" w:hAnsi="Times New Roman" w:cs="Times New Roman"/>
          <w:color w:val="000000"/>
          <w:sz w:val="28"/>
          <w:szCs w:val="28"/>
          <w:lang w:bidi="ru-RU"/>
        </w:rPr>
        <w:t xml:space="preserve">      </w:t>
      </w:r>
      <w:r w:rsidRPr="00617CCD">
        <w:rPr>
          <w:rFonts w:ascii="Times New Roman" w:hAnsi="Times New Roman" w:cs="Times New Roman"/>
          <w:color w:val="000000"/>
          <w:sz w:val="28"/>
          <w:szCs w:val="28"/>
          <w:lang w:bidi="ru-RU"/>
        </w:rPr>
        <w:tab/>
        <w:t>Декоративные растения. Астра, пион, роза, флокс, гвоздика и др. Внешний вид. Места произрастания.</w:t>
      </w:r>
    </w:p>
    <w:p w:rsidR="00617CCD" w:rsidRPr="00617CCD" w:rsidRDefault="00617CCD" w:rsidP="00617CCD">
      <w:pPr>
        <w:spacing w:after="0" w:line="360" w:lineRule="auto"/>
        <w:jc w:val="both"/>
        <w:rPr>
          <w:rFonts w:ascii="Times New Roman" w:hAnsi="Times New Roman" w:cs="Times New Roman"/>
          <w:color w:val="000000"/>
          <w:sz w:val="28"/>
          <w:szCs w:val="28"/>
          <w:lang w:bidi="ru-RU"/>
        </w:rPr>
      </w:pPr>
      <w:r w:rsidRPr="00617CCD">
        <w:rPr>
          <w:rFonts w:ascii="Times New Roman" w:hAnsi="Times New Roman" w:cs="Times New Roman"/>
          <w:color w:val="000000"/>
          <w:sz w:val="28"/>
          <w:szCs w:val="28"/>
          <w:lang w:bidi="ru-RU"/>
        </w:rPr>
        <w:t xml:space="preserve">      </w:t>
      </w:r>
      <w:r w:rsidRPr="00617CCD">
        <w:rPr>
          <w:rFonts w:ascii="Times New Roman" w:hAnsi="Times New Roman" w:cs="Times New Roman"/>
          <w:color w:val="000000"/>
          <w:sz w:val="28"/>
          <w:szCs w:val="28"/>
          <w:lang w:bidi="ru-RU"/>
        </w:rPr>
        <w:tab/>
        <w:t>Лекарственные растения. Алоэ, зверобой и др. Правила сбора. Использование. Комнатные растения. Герань, бегония, фиалка и др. Уход. Значение.</w:t>
      </w:r>
    </w:p>
    <w:p w:rsidR="00617CCD" w:rsidRPr="00617CCD" w:rsidRDefault="00617CCD" w:rsidP="00617CCD">
      <w:pPr>
        <w:spacing w:after="0" w:line="360" w:lineRule="auto"/>
        <w:jc w:val="both"/>
        <w:rPr>
          <w:rFonts w:ascii="Times New Roman" w:hAnsi="Times New Roman" w:cs="Times New Roman"/>
          <w:color w:val="000000"/>
          <w:sz w:val="28"/>
          <w:szCs w:val="28"/>
          <w:lang w:bidi="ru-RU"/>
        </w:rPr>
      </w:pPr>
      <w:r w:rsidRPr="00617CCD">
        <w:rPr>
          <w:rFonts w:ascii="Times New Roman" w:hAnsi="Times New Roman" w:cs="Times New Roman"/>
          <w:color w:val="000000"/>
          <w:sz w:val="28"/>
          <w:szCs w:val="28"/>
          <w:lang w:bidi="ru-RU"/>
        </w:rPr>
        <w:t xml:space="preserve">      </w:t>
      </w:r>
      <w:r w:rsidRPr="00617CCD">
        <w:rPr>
          <w:rFonts w:ascii="Times New Roman" w:hAnsi="Times New Roman" w:cs="Times New Roman"/>
          <w:color w:val="000000"/>
          <w:sz w:val="28"/>
          <w:szCs w:val="28"/>
          <w:lang w:bidi="ru-RU"/>
        </w:rPr>
        <w:tab/>
        <w:t>Береги растения (Почему нужно беречь растения. Красная книга).</w:t>
      </w:r>
    </w:p>
    <w:p w:rsidR="00617CCD" w:rsidRPr="00617CCD" w:rsidRDefault="00617CCD" w:rsidP="00617CCD">
      <w:pPr>
        <w:spacing w:after="0" w:line="360" w:lineRule="auto"/>
        <w:jc w:val="both"/>
        <w:rPr>
          <w:rFonts w:ascii="Times New Roman" w:hAnsi="Times New Roman" w:cs="Times New Roman"/>
          <w:color w:val="000000"/>
          <w:sz w:val="28"/>
          <w:szCs w:val="28"/>
          <w:u w:val="single"/>
          <w:lang w:bidi="ru-RU"/>
        </w:rPr>
      </w:pPr>
      <w:r w:rsidRPr="00617CCD">
        <w:rPr>
          <w:rFonts w:ascii="Times New Roman" w:hAnsi="Times New Roman" w:cs="Times New Roman"/>
          <w:color w:val="000000"/>
          <w:sz w:val="28"/>
          <w:szCs w:val="28"/>
          <w:u w:val="single"/>
          <w:lang w:bidi="ru-RU"/>
        </w:rPr>
        <w:t>Практические работы:</w:t>
      </w:r>
    </w:p>
    <w:p w:rsidR="00617CCD" w:rsidRPr="00617CCD" w:rsidRDefault="00617CCD" w:rsidP="00617CCD">
      <w:pPr>
        <w:spacing w:after="0" w:line="360" w:lineRule="auto"/>
        <w:jc w:val="both"/>
        <w:rPr>
          <w:rFonts w:ascii="Times New Roman" w:hAnsi="Times New Roman" w:cs="Times New Roman"/>
          <w:i/>
          <w:color w:val="000000"/>
          <w:sz w:val="28"/>
          <w:szCs w:val="28"/>
          <w:lang w:bidi="ru-RU"/>
        </w:rPr>
      </w:pPr>
      <w:r w:rsidRPr="00617CCD">
        <w:rPr>
          <w:rFonts w:ascii="Times New Roman" w:hAnsi="Times New Roman" w:cs="Times New Roman"/>
          <w:i/>
          <w:color w:val="000000"/>
          <w:sz w:val="28"/>
          <w:szCs w:val="28"/>
          <w:lang w:bidi="ru-RU"/>
        </w:rPr>
        <w:t>Зарисовки деревьев, кустарников, трав. Выделение составных частей (органов) растений.</w:t>
      </w:r>
    </w:p>
    <w:p w:rsidR="00617CCD" w:rsidRPr="00617CCD" w:rsidRDefault="00617CCD" w:rsidP="00617CCD">
      <w:pPr>
        <w:spacing w:after="0" w:line="360" w:lineRule="auto"/>
        <w:jc w:val="both"/>
        <w:rPr>
          <w:rFonts w:ascii="Times New Roman" w:hAnsi="Times New Roman" w:cs="Times New Roman"/>
          <w:i/>
          <w:color w:val="000000"/>
          <w:sz w:val="28"/>
          <w:szCs w:val="28"/>
          <w:lang w:bidi="ru-RU"/>
        </w:rPr>
      </w:pPr>
      <w:r w:rsidRPr="00617CCD">
        <w:rPr>
          <w:rFonts w:ascii="Times New Roman" w:hAnsi="Times New Roman" w:cs="Times New Roman"/>
          <w:i/>
          <w:color w:val="000000"/>
          <w:sz w:val="28"/>
          <w:szCs w:val="28"/>
          <w:lang w:bidi="ru-RU"/>
        </w:rPr>
        <w:t>Изготовление гербариев отдельных растений.</w:t>
      </w:r>
    </w:p>
    <w:p w:rsidR="00617CCD" w:rsidRPr="00617CCD" w:rsidRDefault="00617CCD" w:rsidP="00617CCD">
      <w:pPr>
        <w:spacing w:after="0" w:line="360" w:lineRule="auto"/>
        <w:jc w:val="both"/>
        <w:rPr>
          <w:rFonts w:ascii="Times New Roman" w:hAnsi="Times New Roman" w:cs="Times New Roman"/>
          <w:i/>
          <w:color w:val="000000"/>
          <w:sz w:val="28"/>
          <w:szCs w:val="28"/>
          <w:lang w:bidi="ru-RU"/>
        </w:rPr>
      </w:pPr>
      <w:r w:rsidRPr="00617CCD">
        <w:rPr>
          <w:rFonts w:ascii="Times New Roman" w:hAnsi="Times New Roman" w:cs="Times New Roman"/>
          <w:i/>
          <w:color w:val="000000"/>
          <w:sz w:val="28"/>
          <w:szCs w:val="28"/>
          <w:lang w:bidi="ru-RU"/>
        </w:rPr>
        <w:t>Сезонные наблюдения за растениями. Зарисовка растений в разные времена года.   Игры на классификацию растений по месту произрастания.</w:t>
      </w:r>
    </w:p>
    <w:p w:rsidR="00617CCD" w:rsidRPr="00617CCD" w:rsidRDefault="00617CCD" w:rsidP="00617CCD">
      <w:pPr>
        <w:spacing w:after="0" w:line="360" w:lineRule="auto"/>
        <w:jc w:val="both"/>
        <w:rPr>
          <w:rFonts w:ascii="Times New Roman" w:hAnsi="Times New Roman" w:cs="Times New Roman"/>
          <w:i/>
          <w:color w:val="000000"/>
          <w:sz w:val="28"/>
          <w:szCs w:val="28"/>
          <w:lang w:bidi="ru-RU"/>
        </w:rPr>
      </w:pPr>
      <w:r w:rsidRPr="00617CCD">
        <w:rPr>
          <w:rFonts w:ascii="Times New Roman" w:hAnsi="Times New Roman" w:cs="Times New Roman"/>
          <w:i/>
          <w:color w:val="000000"/>
          <w:sz w:val="28"/>
          <w:szCs w:val="28"/>
          <w:lang w:bidi="ru-RU"/>
        </w:rPr>
        <w:t>Уход за комнатными растениями.</w:t>
      </w:r>
    </w:p>
    <w:p w:rsidR="00617CCD" w:rsidRPr="00617CCD" w:rsidRDefault="00617CCD" w:rsidP="00617CCD">
      <w:pPr>
        <w:spacing w:after="0" w:line="360" w:lineRule="auto"/>
        <w:jc w:val="both"/>
        <w:rPr>
          <w:rFonts w:ascii="Times New Roman" w:hAnsi="Times New Roman" w:cs="Times New Roman"/>
          <w:i/>
          <w:color w:val="000000"/>
          <w:sz w:val="28"/>
          <w:szCs w:val="28"/>
          <w:lang w:bidi="ru-RU"/>
        </w:rPr>
      </w:pPr>
      <w:r w:rsidRPr="00617CCD">
        <w:rPr>
          <w:rFonts w:ascii="Times New Roman" w:hAnsi="Times New Roman" w:cs="Times New Roman"/>
          <w:i/>
          <w:color w:val="000000"/>
          <w:sz w:val="28"/>
          <w:szCs w:val="28"/>
          <w:lang w:bidi="ru-RU"/>
        </w:rPr>
        <w:t xml:space="preserve">Сбор лекарственных растений, запись правил их использования в тетрадь.   </w:t>
      </w:r>
    </w:p>
    <w:p w:rsidR="00617CCD" w:rsidRPr="00617CCD" w:rsidRDefault="00617CCD" w:rsidP="00617CCD">
      <w:pPr>
        <w:spacing w:after="0" w:line="360" w:lineRule="auto"/>
        <w:jc w:val="both"/>
        <w:rPr>
          <w:rFonts w:ascii="Times New Roman" w:hAnsi="Times New Roman" w:cs="Times New Roman"/>
          <w:i/>
          <w:color w:val="000000"/>
          <w:sz w:val="28"/>
          <w:szCs w:val="28"/>
          <w:lang w:bidi="ru-RU"/>
        </w:rPr>
      </w:pPr>
      <w:r w:rsidRPr="00617CCD">
        <w:rPr>
          <w:rFonts w:ascii="Times New Roman" w:hAnsi="Times New Roman" w:cs="Times New Roman"/>
          <w:i/>
          <w:color w:val="000000"/>
          <w:sz w:val="28"/>
          <w:szCs w:val="28"/>
          <w:lang w:bidi="ru-RU"/>
        </w:rPr>
        <w:t>Приготовление отвара лекарственных трав.</w:t>
      </w:r>
    </w:p>
    <w:p w:rsidR="00617CCD" w:rsidRPr="00617CCD" w:rsidRDefault="00617CCD" w:rsidP="00617CCD">
      <w:pPr>
        <w:spacing w:after="0" w:line="360" w:lineRule="auto"/>
        <w:jc w:val="both"/>
        <w:rPr>
          <w:rFonts w:ascii="Times New Roman" w:hAnsi="Times New Roman" w:cs="Times New Roman"/>
          <w:i/>
          <w:color w:val="000000"/>
          <w:sz w:val="28"/>
          <w:szCs w:val="28"/>
          <w:lang w:bidi="ru-RU"/>
        </w:rPr>
      </w:pPr>
      <w:r w:rsidRPr="00617CCD">
        <w:rPr>
          <w:rFonts w:ascii="Times New Roman" w:hAnsi="Times New Roman" w:cs="Times New Roman"/>
          <w:i/>
          <w:color w:val="000000"/>
          <w:sz w:val="28"/>
          <w:szCs w:val="28"/>
          <w:lang w:bidi="ru-RU"/>
        </w:rPr>
        <w:t>Экскурсии в парк, сквер.</w:t>
      </w:r>
    </w:p>
    <w:p w:rsidR="00617CCD" w:rsidRPr="00617CCD" w:rsidRDefault="00617CCD" w:rsidP="00617CCD">
      <w:pPr>
        <w:framePr w:hSpace="180" w:wrap="around" w:vAnchor="text" w:hAnchor="margin" w:y="60"/>
        <w:spacing w:after="0" w:line="360" w:lineRule="auto"/>
        <w:suppressOverlap/>
        <w:jc w:val="both"/>
        <w:rPr>
          <w:rFonts w:ascii="Times New Roman" w:hAnsi="Times New Roman" w:cs="Times New Roman"/>
          <w:color w:val="000000"/>
          <w:sz w:val="28"/>
          <w:szCs w:val="28"/>
          <w:lang w:bidi="ru-RU"/>
        </w:rPr>
      </w:pPr>
      <w:r w:rsidRPr="00617CCD">
        <w:rPr>
          <w:rFonts w:ascii="Times New Roman" w:hAnsi="Times New Roman" w:cs="Times New Roman"/>
          <w:b/>
          <w:color w:val="000000"/>
          <w:sz w:val="28"/>
          <w:szCs w:val="28"/>
          <w:lang w:bidi="ru-RU"/>
        </w:rPr>
        <w:t>Животный мир Земли(34ч.)</w:t>
      </w:r>
    </w:p>
    <w:p w:rsidR="00617CCD" w:rsidRPr="00617CCD" w:rsidRDefault="00617CCD" w:rsidP="00617CCD">
      <w:pPr>
        <w:framePr w:hSpace="180" w:wrap="around" w:vAnchor="text" w:hAnchor="margin" w:y="60"/>
        <w:spacing w:after="0" w:line="360" w:lineRule="auto"/>
        <w:suppressOverlap/>
        <w:jc w:val="both"/>
        <w:rPr>
          <w:rFonts w:ascii="Times New Roman" w:hAnsi="Times New Roman" w:cs="Times New Roman"/>
          <w:color w:val="000000"/>
          <w:sz w:val="28"/>
          <w:szCs w:val="28"/>
          <w:lang w:bidi="ru-RU"/>
        </w:rPr>
      </w:pPr>
      <w:r w:rsidRPr="00617CCD">
        <w:rPr>
          <w:rFonts w:ascii="Times New Roman" w:hAnsi="Times New Roman" w:cs="Times New Roman"/>
          <w:color w:val="000000"/>
          <w:sz w:val="28"/>
          <w:szCs w:val="28"/>
          <w:lang w:bidi="ru-RU"/>
        </w:rPr>
        <w:t>Разнообразие животного мира. Среда обитания животных. Животные суши и водоемов.</w:t>
      </w:r>
    </w:p>
    <w:p w:rsidR="00617CCD" w:rsidRPr="00617CCD" w:rsidRDefault="00617CCD" w:rsidP="00617CCD">
      <w:pPr>
        <w:framePr w:hSpace="180" w:wrap="around" w:vAnchor="text" w:hAnchor="margin" w:y="60"/>
        <w:spacing w:after="0" w:line="360" w:lineRule="auto"/>
        <w:suppressOverlap/>
        <w:jc w:val="both"/>
        <w:rPr>
          <w:rFonts w:ascii="Times New Roman" w:hAnsi="Times New Roman" w:cs="Times New Roman"/>
          <w:color w:val="000000"/>
          <w:sz w:val="28"/>
          <w:szCs w:val="28"/>
          <w:lang w:bidi="ru-RU"/>
        </w:rPr>
      </w:pPr>
      <w:r w:rsidRPr="00617CCD">
        <w:rPr>
          <w:rFonts w:ascii="Times New Roman" w:hAnsi="Times New Roman" w:cs="Times New Roman"/>
          <w:color w:val="000000"/>
          <w:sz w:val="28"/>
          <w:szCs w:val="28"/>
          <w:lang w:bidi="ru-RU"/>
        </w:rPr>
        <w:t xml:space="preserve">      </w:t>
      </w:r>
      <w:r w:rsidRPr="00617CCD">
        <w:rPr>
          <w:rFonts w:ascii="Times New Roman" w:hAnsi="Times New Roman" w:cs="Times New Roman"/>
          <w:color w:val="000000"/>
          <w:sz w:val="28"/>
          <w:szCs w:val="28"/>
          <w:lang w:bidi="ru-RU"/>
        </w:rPr>
        <w:tab/>
        <w:t>Понятие животные: насекомые, рыбы, земноводные, пресмыкающиеся, птицы, звери (млекопитающие).</w:t>
      </w:r>
    </w:p>
    <w:p w:rsidR="00617CCD" w:rsidRPr="00617CCD" w:rsidRDefault="00617CCD" w:rsidP="00617CCD">
      <w:pPr>
        <w:spacing w:after="0" w:line="360" w:lineRule="auto"/>
        <w:rPr>
          <w:rFonts w:ascii="Times New Roman" w:hAnsi="Times New Roman" w:cs="Times New Roman"/>
          <w:color w:val="000000"/>
          <w:sz w:val="28"/>
          <w:szCs w:val="28"/>
          <w:lang w:bidi="ru-RU"/>
        </w:rPr>
      </w:pPr>
      <w:r w:rsidRPr="00617CCD">
        <w:rPr>
          <w:rFonts w:ascii="Times New Roman" w:hAnsi="Times New Roman" w:cs="Times New Roman"/>
          <w:color w:val="000000"/>
          <w:sz w:val="28"/>
          <w:szCs w:val="28"/>
          <w:lang w:bidi="ru-RU"/>
        </w:rPr>
        <w:lastRenderedPageBreak/>
        <w:t xml:space="preserve">      </w:t>
      </w:r>
      <w:r w:rsidRPr="00617CCD">
        <w:rPr>
          <w:rFonts w:ascii="Times New Roman" w:hAnsi="Times New Roman" w:cs="Times New Roman"/>
          <w:color w:val="000000"/>
          <w:sz w:val="28"/>
          <w:szCs w:val="28"/>
          <w:lang w:bidi="ru-RU"/>
        </w:rPr>
        <w:tab/>
        <w:t>Насекомые. Жуки, бабочки, стрекозы. Внешний вид. Место в природе. Значение. Охрана.</w:t>
      </w:r>
    </w:p>
    <w:p w:rsidR="00617CCD" w:rsidRPr="00617CCD" w:rsidRDefault="00617CCD" w:rsidP="00617CCD">
      <w:pPr>
        <w:framePr w:hSpace="180" w:wrap="around" w:vAnchor="text" w:hAnchor="margin" w:y="60"/>
        <w:spacing w:after="0" w:line="360" w:lineRule="auto"/>
        <w:ind w:firstLine="708"/>
        <w:suppressOverlap/>
        <w:jc w:val="both"/>
        <w:rPr>
          <w:rFonts w:ascii="Times New Roman" w:hAnsi="Times New Roman" w:cs="Times New Roman"/>
          <w:color w:val="000000"/>
          <w:sz w:val="28"/>
          <w:szCs w:val="28"/>
          <w:lang w:bidi="ru-RU"/>
        </w:rPr>
      </w:pPr>
      <w:r w:rsidRPr="00617CCD">
        <w:rPr>
          <w:rFonts w:ascii="Times New Roman" w:hAnsi="Times New Roman" w:cs="Times New Roman"/>
          <w:color w:val="000000"/>
          <w:sz w:val="28"/>
          <w:szCs w:val="28"/>
          <w:lang w:bidi="ru-RU"/>
        </w:rPr>
        <w:t>Рыбы. Внешний вид. Среда обитания. Место в природе. Значение. Охрана.</w:t>
      </w:r>
    </w:p>
    <w:p w:rsidR="00617CCD" w:rsidRPr="00617CCD" w:rsidRDefault="00617CCD" w:rsidP="00617CCD">
      <w:pPr>
        <w:framePr w:hSpace="180" w:wrap="around" w:vAnchor="text" w:hAnchor="margin" w:y="60"/>
        <w:spacing w:after="0" w:line="360" w:lineRule="auto"/>
        <w:suppressOverlap/>
        <w:jc w:val="both"/>
        <w:rPr>
          <w:rFonts w:ascii="Times New Roman" w:hAnsi="Times New Roman" w:cs="Times New Roman"/>
          <w:color w:val="000000"/>
          <w:sz w:val="28"/>
          <w:szCs w:val="28"/>
          <w:lang w:bidi="ru-RU"/>
        </w:rPr>
      </w:pPr>
      <w:r w:rsidRPr="00617CCD">
        <w:rPr>
          <w:rFonts w:ascii="Times New Roman" w:hAnsi="Times New Roman" w:cs="Times New Roman"/>
          <w:color w:val="000000"/>
          <w:sz w:val="28"/>
          <w:szCs w:val="28"/>
          <w:lang w:bidi="ru-RU"/>
        </w:rPr>
        <w:t xml:space="preserve">      </w:t>
      </w:r>
      <w:r w:rsidRPr="00617CCD">
        <w:rPr>
          <w:rFonts w:ascii="Times New Roman" w:hAnsi="Times New Roman" w:cs="Times New Roman"/>
          <w:color w:val="000000"/>
          <w:sz w:val="28"/>
          <w:szCs w:val="28"/>
          <w:lang w:bidi="ru-RU"/>
        </w:rPr>
        <w:tab/>
        <w:t>Птицы. Внешний вид. Среда обитания. Образ жизни. Значение. Охрана.</w:t>
      </w:r>
    </w:p>
    <w:p w:rsidR="00617CCD" w:rsidRPr="00617CCD" w:rsidRDefault="00617CCD" w:rsidP="00617CCD">
      <w:pPr>
        <w:framePr w:hSpace="180" w:wrap="around" w:vAnchor="text" w:hAnchor="margin" w:y="60"/>
        <w:spacing w:after="0" w:line="360" w:lineRule="auto"/>
        <w:suppressOverlap/>
        <w:jc w:val="both"/>
        <w:rPr>
          <w:rFonts w:ascii="Times New Roman" w:hAnsi="Times New Roman" w:cs="Times New Roman"/>
          <w:color w:val="000000"/>
          <w:sz w:val="28"/>
          <w:szCs w:val="28"/>
          <w:lang w:bidi="ru-RU"/>
        </w:rPr>
      </w:pPr>
      <w:r w:rsidRPr="00617CCD">
        <w:rPr>
          <w:rFonts w:ascii="Times New Roman" w:hAnsi="Times New Roman" w:cs="Times New Roman"/>
          <w:color w:val="000000"/>
          <w:sz w:val="28"/>
          <w:szCs w:val="28"/>
          <w:lang w:bidi="ru-RU"/>
        </w:rPr>
        <w:t xml:space="preserve">      </w:t>
      </w:r>
      <w:r w:rsidRPr="00617CCD">
        <w:rPr>
          <w:rFonts w:ascii="Times New Roman" w:hAnsi="Times New Roman" w:cs="Times New Roman"/>
          <w:color w:val="000000"/>
          <w:sz w:val="28"/>
          <w:szCs w:val="28"/>
          <w:lang w:bidi="ru-RU"/>
        </w:rPr>
        <w:tab/>
        <w:t>Звери (млекопитающие). Внешний вид. Среда обитания. Образ жизни. Значение. Охрана.</w:t>
      </w:r>
    </w:p>
    <w:p w:rsidR="00617CCD" w:rsidRPr="00617CCD" w:rsidRDefault="00617CCD" w:rsidP="00617CCD">
      <w:pPr>
        <w:framePr w:hSpace="180" w:wrap="around" w:vAnchor="text" w:hAnchor="margin" w:y="60"/>
        <w:spacing w:after="0" w:line="360" w:lineRule="auto"/>
        <w:suppressOverlap/>
        <w:jc w:val="both"/>
        <w:rPr>
          <w:rFonts w:ascii="Times New Roman" w:hAnsi="Times New Roman" w:cs="Times New Roman"/>
          <w:color w:val="000000"/>
          <w:sz w:val="28"/>
          <w:szCs w:val="28"/>
          <w:lang w:bidi="ru-RU"/>
        </w:rPr>
      </w:pPr>
      <w:r w:rsidRPr="00617CCD">
        <w:rPr>
          <w:rFonts w:ascii="Times New Roman" w:hAnsi="Times New Roman" w:cs="Times New Roman"/>
          <w:color w:val="000000"/>
          <w:sz w:val="28"/>
          <w:szCs w:val="28"/>
          <w:lang w:bidi="ru-RU"/>
        </w:rPr>
        <w:t xml:space="preserve">      </w:t>
      </w:r>
      <w:r w:rsidRPr="00617CCD">
        <w:rPr>
          <w:rFonts w:ascii="Times New Roman" w:hAnsi="Times New Roman" w:cs="Times New Roman"/>
          <w:color w:val="000000"/>
          <w:sz w:val="28"/>
          <w:szCs w:val="28"/>
          <w:lang w:bidi="ru-RU"/>
        </w:rPr>
        <w:tab/>
        <w:t>Животные рядом с человеком. Домашние животные в городе и деревне.</w:t>
      </w:r>
    </w:p>
    <w:p w:rsidR="00617CCD" w:rsidRPr="00617CCD" w:rsidRDefault="00617CCD" w:rsidP="00617CCD">
      <w:pPr>
        <w:framePr w:hSpace="180" w:wrap="around" w:vAnchor="text" w:hAnchor="margin" w:y="60"/>
        <w:spacing w:after="0" w:line="360" w:lineRule="auto"/>
        <w:suppressOverlap/>
        <w:jc w:val="both"/>
        <w:rPr>
          <w:rFonts w:ascii="Times New Roman" w:hAnsi="Times New Roman" w:cs="Times New Roman"/>
          <w:color w:val="000000"/>
          <w:sz w:val="28"/>
          <w:szCs w:val="28"/>
          <w:lang w:bidi="ru-RU"/>
        </w:rPr>
      </w:pPr>
      <w:r w:rsidRPr="00617CCD">
        <w:rPr>
          <w:rFonts w:ascii="Times New Roman" w:hAnsi="Times New Roman" w:cs="Times New Roman"/>
          <w:color w:val="000000"/>
          <w:sz w:val="28"/>
          <w:szCs w:val="28"/>
          <w:lang w:bidi="ru-RU"/>
        </w:rPr>
        <w:t xml:space="preserve">      </w:t>
      </w:r>
      <w:r w:rsidRPr="00617CCD">
        <w:rPr>
          <w:rFonts w:ascii="Times New Roman" w:hAnsi="Times New Roman" w:cs="Times New Roman"/>
          <w:color w:val="000000"/>
          <w:sz w:val="28"/>
          <w:szCs w:val="28"/>
          <w:lang w:bidi="ru-RU"/>
        </w:rPr>
        <w:tab/>
        <w:t>Уход за животными в живом уголке или дома. Собака, кошка, аквариумные рыбы, морская свинка, хомяк, черепаха. Правила ухода и содержания.</w:t>
      </w:r>
    </w:p>
    <w:p w:rsidR="00617CCD" w:rsidRPr="00617CCD" w:rsidRDefault="00617CCD" w:rsidP="00617CCD">
      <w:pPr>
        <w:framePr w:hSpace="180" w:wrap="around" w:vAnchor="text" w:hAnchor="margin" w:y="60"/>
        <w:spacing w:after="0" w:line="360" w:lineRule="auto"/>
        <w:suppressOverlap/>
        <w:jc w:val="both"/>
        <w:rPr>
          <w:rFonts w:ascii="Times New Roman" w:hAnsi="Times New Roman" w:cs="Times New Roman"/>
          <w:color w:val="000000"/>
          <w:sz w:val="28"/>
          <w:szCs w:val="28"/>
          <w:lang w:bidi="ru-RU"/>
        </w:rPr>
      </w:pPr>
      <w:r w:rsidRPr="00617CCD">
        <w:rPr>
          <w:rFonts w:ascii="Times New Roman" w:hAnsi="Times New Roman" w:cs="Times New Roman"/>
          <w:color w:val="000000"/>
          <w:sz w:val="28"/>
          <w:szCs w:val="28"/>
          <w:lang w:bidi="ru-RU"/>
        </w:rPr>
        <w:t xml:space="preserve">      </w:t>
      </w:r>
      <w:r w:rsidRPr="00617CCD">
        <w:rPr>
          <w:rFonts w:ascii="Times New Roman" w:hAnsi="Times New Roman" w:cs="Times New Roman"/>
          <w:color w:val="000000"/>
          <w:sz w:val="28"/>
          <w:szCs w:val="28"/>
          <w:lang w:bidi="ru-RU"/>
        </w:rPr>
        <w:tab/>
        <w:t>Охрана животных. Заповедники. Красная книга.</w:t>
      </w:r>
    </w:p>
    <w:p w:rsidR="00617CCD" w:rsidRPr="00617CCD" w:rsidRDefault="00617CCD" w:rsidP="00617CCD">
      <w:pPr>
        <w:framePr w:hSpace="180" w:wrap="around" w:vAnchor="text" w:hAnchor="margin" w:y="60"/>
        <w:spacing w:after="0" w:line="360" w:lineRule="auto"/>
        <w:suppressOverlap/>
        <w:jc w:val="both"/>
        <w:rPr>
          <w:rFonts w:ascii="Times New Roman" w:hAnsi="Times New Roman" w:cs="Times New Roman"/>
          <w:b/>
          <w:color w:val="000000"/>
          <w:sz w:val="28"/>
          <w:szCs w:val="28"/>
          <w:lang w:bidi="ru-RU"/>
        </w:rPr>
      </w:pPr>
      <w:r w:rsidRPr="00617CCD">
        <w:rPr>
          <w:rFonts w:ascii="Times New Roman" w:hAnsi="Times New Roman" w:cs="Times New Roman"/>
          <w:b/>
          <w:color w:val="000000"/>
          <w:sz w:val="28"/>
          <w:szCs w:val="28"/>
          <w:lang w:bidi="ru-RU"/>
        </w:rPr>
        <w:t>Человек(13ч.)</w:t>
      </w:r>
    </w:p>
    <w:p w:rsidR="00617CCD" w:rsidRPr="00617CCD" w:rsidRDefault="00617CCD" w:rsidP="00617CCD">
      <w:pPr>
        <w:framePr w:hSpace="180" w:wrap="around" w:vAnchor="text" w:hAnchor="margin" w:y="60"/>
        <w:spacing w:after="0" w:line="360" w:lineRule="auto"/>
        <w:suppressOverlap/>
        <w:jc w:val="both"/>
        <w:rPr>
          <w:rFonts w:ascii="Times New Roman" w:hAnsi="Times New Roman" w:cs="Times New Roman"/>
          <w:color w:val="000000"/>
          <w:sz w:val="28"/>
          <w:szCs w:val="28"/>
          <w:lang w:bidi="ru-RU"/>
        </w:rPr>
      </w:pPr>
      <w:r w:rsidRPr="00617CCD">
        <w:rPr>
          <w:rFonts w:ascii="Times New Roman" w:hAnsi="Times New Roman" w:cs="Times New Roman"/>
          <w:color w:val="000000"/>
          <w:sz w:val="28"/>
          <w:szCs w:val="28"/>
          <w:lang w:bidi="ru-RU"/>
        </w:rPr>
        <w:t xml:space="preserve">      </w:t>
      </w:r>
      <w:r w:rsidRPr="00617CCD">
        <w:rPr>
          <w:rFonts w:ascii="Times New Roman" w:hAnsi="Times New Roman" w:cs="Times New Roman"/>
          <w:color w:val="000000"/>
          <w:sz w:val="28"/>
          <w:szCs w:val="28"/>
          <w:lang w:bidi="ru-RU"/>
        </w:rPr>
        <w:tab/>
        <w:t>Как устроен наш организм. Строение. Части тела и внутренние органы.</w:t>
      </w:r>
    </w:p>
    <w:p w:rsidR="00617CCD" w:rsidRPr="00617CCD" w:rsidRDefault="00617CCD" w:rsidP="00617CCD">
      <w:pPr>
        <w:framePr w:hSpace="180" w:wrap="around" w:vAnchor="text" w:hAnchor="margin" w:y="60"/>
        <w:spacing w:after="0" w:line="360" w:lineRule="auto"/>
        <w:suppressOverlap/>
        <w:jc w:val="both"/>
        <w:rPr>
          <w:rFonts w:ascii="Times New Roman" w:hAnsi="Times New Roman" w:cs="Times New Roman"/>
          <w:color w:val="000000"/>
          <w:sz w:val="28"/>
          <w:szCs w:val="28"/>
          <w:lang w:bidi="ru-RU"/>
        </w:rPr>
      </w:pPr>
      <w:r w:rsidRPr="00617CCD">
        <w:rPr>
          <w:rFonts w:ascii="Times New Roman" w:hAnsi="Times New Roman" w:cs="Times New Roman"/>
          <w:color w:val="000000"/>
          <w:sz w:val="28"/>
          <w:szCs w:val="28"/>
          <w:lang w:bidi="ru-RU"/>
        </w:rPr>
        <w:t xml:space="preserve">      </w:t>
      </w:r>
      <w:r w:rsidRPr="00617CCD">
        <w:rPr>
          <w:rFonts w:ascii="Times New Roman" w:hAnsi="Times New Roman" w:cs="Times New Roman"/>
          <w:color w:val="000000"/>
          <w:sz w:val="28"/>
          <w:szCs w:val="28"/>
          <w:lang w:bidi="ru-RU"/>
        </w:rPr>
        <w:tab/>
        <w:t>Как работает (функционирует) наш организм. Взаимодействие органов.</w:t>
      </w:r>
    </w:p>
    <w:p w:rsidR="00617CCD" w:rsidRPr="00617CCD" w:rsidRDefault="00617CCD" w:rsidP="00617CCD">
      <w:pPr>
        <w:framePr w:hSpace="180" w:wrap="around" w:vAnchor="text" w:hAnchor="margin" w:y="60"/>
        <w:spacing w:after="0" w:line="360" w:lineRule="auto"/>
        <w:suppressOverlap/>
        <w:jc w:val="both"/>
        <w:rPr>
          <w:rFonts w:ascii="Times New Roman" w:hAnsi="Times New Roman" w:cs="Times New Roman"/>
          <w:color w:val="000000"/>
          <w:sz w:val="28"/>
          <w:szCs w:val="28"/>
          <w:lang w:bidi="ru-RU"/>
        </w:rPr>
      </w:pPr>
      <w:r w:rsidRPr="00617CCD">
        <w:rPr>
          <w:rFonts w:ascii="Times New Roman" w:hAnsi="Times New Roman" w:cs="Times New Roman"/>
          <w:color w:val="000000"/>
          <w:sz w:val="28"/>
          <w:szCs w:val="28"/>
          <w:lang w:bidi="ru-RU"/>
        </w:rPr>
        <w:t xml:space="preserve">      </w:t>
      </w:r>
      <w:r w:rsidRPr="00617CCD">
        <w:rPr>
          <w:rFonts w:ascii="Times New Roman" w:hAnsi="Times New Roman" w:cs="Times New Roman"/>
          <w:color w:val="000000"/>
          <w:sz w:val="28"/>
          <w:szCs w:val="28"/>
          <w:lang w:bidi="ru-RU"/>
        </w:rPr>
        <w:tab/>
        <w:t>Здоровье человека (режим, закаливание, водные процедуры и т. д.).</w:t>
      </w:r>
    </w:p>
    <w:p w:rsidR="00617CCD" w:rsidRPr="00617CCD" w:rsidRDefault="00617CCD" w:rsidP="00617CCD">
      <w:pPr>
        <w:framePr w:hSpace="180" w:wrap="around" w:vAnchor="text" w:hAnchor="margin" w:y="60"/>
        <w:spacing w:after="0" w:line="360" w:lineRule="auto"/>
        <w:suppressOverlap/>
        <w:jc w:val="both"/>
        <w:rPr>
          <w:rFonts w:ascii="Times New Roman" w:hAnsi="Times New Roman" w:cs="Times New Roman"/>
          <w:color w:val="000000"/>
          <w:sz w:val="28"/>
          <w:szCs w:val="28"/>
          <w:lang w:bidi="ru-RU"/>
        </w:rPr>
      </w:pPr>
      <w:r w:rsidRPr="00617CCD">
        <w:rPr>
          <w:rFonts w:ascii="Times New Roman" w:hAnsi="Times New Roman" w:cs="Times New Roman"/>
          <w:color w:val="000000"/>
          <w:sz w:val="28"/>
          <w:szCs w:val="28"/>
          <w:lang w:bidi="ru-RU"/>
        </w:rPr>
        <w:t xml:space="preserve">      </w:t>
      </w:r>
      <w:r w:rsidRPr="00617CCD">
        <w:rPr>
          <w:rFonts w:ascii="Times New Roman" w:hAnsi="Times New Roman" w:cs="Times New Roman"/>
          <w:color w:val="000000"/>
          <w:sz w:val="28"/>
          <w:szCs w:val="28"/>
          <w:lang w:bidi="ru-RU"/>
        </w:rPr>
        <w:tab/>
        <w:t>Осанка (гигиена, костно-мышечная система).</w:t>
      </w:r>
    </w:p>
    <w:p w:rsidR="00617CCD" w:rsidRPr="00617CCD" w:rsidRDefault="00617CCD" w:rsidP="00617CCD">
      <w:pPr>
        <w:framePr w:hSpace="180" w:wrap="around" w:vAnchor="text" w:hAnchor="margin" w:y="60"/>
        <w:spacing w:after="0" w:line="360" w:lineRule="auto"/>
        <w:suppressOverlap/>
        <w:jc w:val="both"/>
        <w:rPr>
          <w:rFonts w:ascii="Times New Roman" w:hAnsi="Times New Roman" w:cs="Times New Roman"/>
          <w:color w:val="000000"/>
          <w:sz w:val="28"/>
          <w:szCs w:val="28"/>
          <w:lang w:bidi="ru-RU"/>
        </w:rPr>
      </w:pPr>
      <w:r w:rsidRPr="00617CCD">
        <w:rPr>
          <w:rFonts w:ascii="Times New Roman" w:hAnsi="Times New Roman" w:cs="Times New Roman"/>
          <w:color w:val="000000"/>
          <w:sz w:val="28"/>
          <w:szCs w:val="28"/>
          <w:lang w:bidi="ru-RU"/>
        </w:rPr>
        <w:t xml:space="preserve">     </w:t>
      </w:r>
      <w:r w:rsidRPr="00617CCD">
        <w:rPr>
          <w:rFonts w:ascii="Times New Roman" w:hAnsi="Times New Roman" w:cs="Times New Roman"/>
          <w:color w:val="000000"/>
          <w:sz w:val="28"/>
          <w:szCs w:val="28"/>
          <w:lang w:bidi="ru-RU"/>
        </w:rPr>
        <w:tab/>
        <w:t xml:space="preserve"> Гигиена органов чувств. Охрана зрения. Профилактика нарушений слуха. Правила гигиены.</w:t>
      </w:r>
    </w:p>
    <w:p w:rsidR="00617CCD" w:rsidRPr="00617CCD" w:rsidRDefault="00617CCD" w:rsidP="00617CCD">
      <w:pPr>
        <w:framePr w:hSpace="180" w:wrap="around" w:vAnchor="text" w:hAnchor="margin" w:y="60"/>
        <w:spacing w:after="0" w:line="360" w:lineRule="auto"/>
        <w:suppressOverlap/>
        <w:jc w:val="both"/>
        <w:rPr>
          <w:rFonts w:ascii="Times New Roman" w:hAnsi="Times New Roman" w:cs="Times New Roman"/>
          <w:color w:val="000000"/>
          <w:sz w:val="28"/>
          <w:szCs w:val="28"/>
          <w:lang w:bidi="ru-RU"/>
        </w:rPr>
      </w:pPr>
      <w:r w:rsidRPr="00617CCD">
        <w:rPr>
          <w:rFonts w:ascii="Times New Roman" w:hAnsi="Times New Roman" w:cs="Times New Roman"/>
          <w:color w:val="000000"/>
          <w:sz w:val="28"/>
          <w:szCs w:val="28"/>
          <w:lang w:bidi="ru-RU"/>
        </w:rPr>
        <w:t xml:space="preserve">      </w:t>
      </w:r>
      <w:r w:rsidRPr="00617CCD">
        <w:rPr>
          <w:rFonts w:ascii="Times New Roman" w:hAnsi="Times New Roman" w:cs="Times New Roman"/>
          <w:color w:val="000000"/>
          <w:sz w:val="28"/>
          <w:szCs w:val="28"/>
          <w:lang w:bidi="ru-RU"/>
        </w:rPr>
        <w:tab/>
        <w:t>Здоровое (рациональное) питание. Режим. Правила питания. Меню на день. Витамины.</w:t>
      </w:r>
    </w:p>
    <w:p w:rsidR="00617CCD" w:rsidRPr="00617CCD" w:rsidRDefault="00617CCD" w:rsidP="00617CCD">
      <w:pPr>
        <w:framePr w:hSpace="180" w:wrap="around" w:vAnchor="text" w:hAnchor="margin" w:y="60"/>
        <w:spacing w:after="0" w:line="360" w:lineRule="auto"/>
        <w:suppressOverlap/>
        <w:jc w:val="both"/>
        <w:rPr>
          <w:rFonts w:ascii="Times New Roman" w:hAnsi="Times New Roman" w:cs="Times New Roman"/>
          <w:color w:val="000000"/>
          <w:sz w:val="28"/>
          <w:szCs w:val="28"/>
          <w:lang w:bidi="ru-RU"/>
        </w:rPr>
      </w:pPr>
      <w:r w:rsidRPr="00617CCD">
        <w:rPr>
          <w:rFonts w:ascii="Times New Roman" w:hAnsi="Times New Roman" w:cs="Times New Roman"/>
          <w:color w:val="000000"/>
          <w:sz w:val="28"/>
          <w:szCs w:val="28"/>
          <w:lang w:bidi="ru-RU"/>
        </w:rPr>
        <w:t xml:space="preserve">      </w:t>
      </w:r>
      <w:r w:rsidRPr="00617CCD">
        <w:rPr>
          <w:rFonts w:ascii="Times New Roman" w:hAnsi="Times New Roman" w:cs="Times New Roman"/>
          <w:color w:val="000000"/>
          <w:sz w:val="28"/>
          <w:szCs w:val="28"/>
          <w:lang w:bidi="ru-RU"/>
        </w:rPr>
        <w:tab/>
        <w:t>Дыхание. Органы дыхания. Вред курения. Правила гигиены.</w:t>
      </w:r>
    </w:p>
    <w:p w:rsidR="00617CCD" w:rsidRPr="00617CCD" w:rsidRDefault="00617CCD" w:rsidP="00617CCD">
      <w:pPr>
        <w:spacing w:before="240" w:line="360" w:lineRule="auto"/>
        <w:rPr>
          <w:rFonts w:ascii="Times New Roman" w:hAnsi="Times New Roman" w:cs="Times New Roman"/>
          <w:color w:val="000000"/>
          <w:sz w:val="28"/>
          <w:szCs w:val="28"/>
          <w:lang w:bidi="ru-RU"/>
        </w:rPr>
      </w:pPr>
      <w:r w:rsidRPr="00617CCD">
        <w:rPr>
          <w:rFonts w:ascii="Times New Roman" w:hAnsi="Times New Roman" w:cs="Times New Roman"/>
          <w:color w:val="000000"/>
          <w:sz w:val="28"/>
          <w:szCs w:val="28"/>
          <w:lang w:bidi="ru-RU"/>
        </w:rPr>
        <w:t xml:space="preserve">      </w:t>
      </w:r>
      <w:r w:rsidRPr="00617CCD">
        <w:rPr>
          <w:rFonts w:ascii="Times New Roman" w:hAnsi="Times New Roman" w:cs="Times New Roman"/>
          <w:color w:val="000000"/>
          <w:sz w:val="28"/>
          <w:szCs w:val="28"/>
          <w:lang w:bidi="ru-RU"/>
        </w:rPr>
        <w:tab/>
        <w:t>Скорая помощь (оказание первой медицинской помощи). Помощь при ушибах, порезах, ссадинах. Профилактика простудных заболеваний.</w:t>
      </w:r>
    </w:p>
    <w:p w:rsidR="00617CCD" w:rsidRPr="00617CCD" w:rsidRDefault="00617CCD" w:rsidP="00617CCD">
      <w:pPr>
        <w:spacing w:before="240" w:line="360" w:lineRule="auto"/>
        <w:rPr>
          <w:rFonts w:ascii="Times New Roman" w:hAnsi="Times New Roman" w:cs="Times New Roman"/>
          <w:b/>
          <w:sz w:val="28"/>
          <w:szCs w:val="28"/>
        </w:rPr>
      </w:pPr>
      <w:r w:rsidRPr="00617CCD">
        <w:rPr>
          <w:rFonts w:ascii="Times New Roman" w:hAnsi="Times New Roman" w:cs="Times New Roman"/>
          <w:b/>
          <w:sz w:val="28"/>
          <w:szCs w:val="28"/>
        </w:rPr>
        <w:t>VII.  Рекомендации к оценке предметных результатов</w:t>
      </w:r>
    </w:p>
    <w:p w:rsidR="00617CCD" w:rsidRPr="00617CCD" w:rsidRDefault="00617CCD" w:rsidP="00617CCD">
      <w:pPr>
        <w:spacing w:before="240" w:line="360" w:lineRule="auto"/>
        <w:jc w:val="both"/>
        <w:rPr>
          <w:rFonts w:ascii="Times New Roman" w:hAnsi="Times New Roman" w:cs="Times New Roman"/>
          <w:sz w:val="28"/>
          <w:szCs w:val="28"/>
        </w:rPr>
      </w:pPr>
      <w:r w:rsidRPr="00617CCD">
        <w:rPr>
          <w:rFonts w:ascii="Times New Roman" w:hAnsi="Times New Roman" w:cs="Times New Roman"/>
          <w:iCs/>
          <w:sz w:val="28"/>
          <w:szCs w:val="28"/>
        </w:rPr>
        <w:t>Предметные результаты</w:t>
      </w:r>
      <w:r w:rsidRPr="00617CCD">
        <w:rPr>
          <w:rFonts w:ascii="Times New Roman" w:hAnsi="Times New Roman" w:cs="Times New Roman"/>
          <w:i/>
          <w:iCs/>
          <w:sz w:val="28"/>
          <w:szCs w:val="28"/>
        </w:rPr>
        <w:t xml:space="preserve"> </w:t>
      </w:r>
      <w:r w:rsidRPr="00617CCD">
        <w:rPr>
          <w:rFonts w:ascii="Times New Roman" w:hAnsi="Times New Roman" w:cs="Times New Roman"/>
          <w:sz w:val="28"/>
          <w:szCs w:val="28"/>
        </w:rPr>
        <w:t>освоения учебного предмета «Природоведение» включают освоенные</w:t>
      </w:r>
      <w:r w:rsidRPr="00617CCD">
        <w:rPr>
          <w:rFonts w:ascii="Times New Roman" w:hAnsi="Times New Roman" w:cs="Times New Roman"/>
          <w:i/>
          <w:iCs/>
          <w:sz w:val="28"/>
          <w:szCs w:val="28"/>
        </w:rPr>
        <w:t xml:space="preserve"> </w:t>
      </w:r>
      <w:r w:rsidRPr="00617CCD">
        <w:rPr>
          <w:rFonts w:ascii="Times New Roman" w:hAnsi="Times New Roman" w:cs="Times New Roman"/>
          <w:sz w:val="28"/>
          <w:szCs w:val="28"/>
        </w:rPr>
        <w:t xml:space="preserve">обучающимися знания и умения, специфичные для </w:t>
      </w:r>
      <w:r w:rsidRPr="00617CCD">
        <w:rPr>
          <w:rFonts w:ascii="Times New Roman" w:hAnsi="Times New Roman" w:cs="Times New Roman"/>
          <w:sz w:val="28"/>
          <w:szCs w:val="28"/>
        </w:rPr>
        <w:lastRenderedPageBreak/>
        <w:t>образовательной области «Природа», готовность их применения в практической деятельности.</w:t>
      </w:r>
    </w:p>
    <w:p w:rsidR="00617CCD" w:rsidRPr="00617CCD" w:rsidRDefault="00617CCD" w:rsidP="00617CCD">
      <w:pPr>
        <w:spacing w:before="240" w:line="360" w:lineRule="auto"/>
        <w:jc w:val="both"/>
        <w:rPr>
          <w:rFonts w:ascii="Times New Roman" w:hAnsi="Times New Roman" w:cs="Times New Roman"/>
          <w:b/>
          <w:sz w:val="28"/>
          <w:szCs w:val="28"/>
        </w:rPr>
      </w:pPr>
      <w:r w:rsidRPr="00617CCD">
        <w:rPr>
          <w:rFonts w:ascii="Times New Roman" w:hAnsi="Times New Roman" w:cs="Times New Roman"/>
          <w:b/>
          <w:sz w:val="28"/>
          <w:szCs w:val="28"/>
        </w:rPr>
        <w:t>7.1. Планируемый уровень подготовки выпускников</w:t>
      </w:r>
    </w:p>
    <w:p w:rsidR="00617CCD" w:rsidRPr="00617CCD" w:rsidRDefault="00617CCD" w:rsidP="00617CCD">
      <w:pPr>
        <w:spacing w:after="0" w:line="360" w:lineRule="auto"/>
        <w:outlineLvl w:val="0"/>
        <w:rPr>
          <w:rFonts w:ascii="Times New Roman" w:eastAsia="Times New Roman" w:hAnsi="Times New Roman" w:cs="Times New Roman"/>
          <w:b/>
          <w:sz w:val="28"/>
          <w:szCs w:val="28"/>
          <w:lang w:eastAsia="ru-RU"/>
        </w:rPr>
      </w:pPr>
      <w:r w:rsidRPr="00617CCD">
        <w:rPr>
          <w:rFonts w:ascii="Times New Roman" w:eastAsia="Times New Roman" w:hAnsi="Times New Roman" w:cs="Times New Roman"/>
          <w:b/>
          <w:sz w:val="28"/>
          <w:szCs w:val="28"/>
          <w:lang w:eastAsia="ru-RU"/>
        </w:rPr>
        <w:t>Требования к уровню знаний, умений, навыков учащихся.</w:t>
      </w:r>
    </w:p>
    <w:p w:rsidR="00617CCD" w:rsidRPr="00617CCD" w:rsidRDefault="00617CCD" w:rsidP="00617CCD">
      <w:pPr>
        <w:spacing w:after="0" w:line="360" w:lineRule="auto"/>
        <w:outlineLvl w:val="0"/>
        <w:rPr>
          <w:rFonts w:ascii="Times New Roman" w:hAnsi="Times New Roman" w:cs="Times New Roman"/>
          <w:b/>
          <w:sz w:val="28"/>
          <w:szCs w:val="28"/>
          <w:u w:val="single"/>
        </w:rPr>
      </w:pPr>
      <w:r w:rsidRPr="00617CCD">
        <w:rPr>
          <w:rFonts w:ascii="Times New Roman" w:hAnsi="Times New Roman" w:cs="Times New Roman"/>
          <w:b/>
          <w:sz w:val="28"/>
          <w:szCs w:val="28"/>
          <w:u w:val="single"/>
        </w:rPr>
        <w:t>Учащиеся должны знать, понимать, уметь:</w:t>
      </w:r>
    </w:p>
    <w:p w:rsidR="00617CCD" w:rsidRPr="00617CCD" w:rsidRDefault="00617CCD" w:rsidP="00617CCD">
      <w:pPr>
        <w:spacing w:after="0" w:line="360" w:lineRule="auto"/>
        <w:ind w:left="322" w:firstLine="386"/>
        <w:outlineLvl w:val="0"/>
        <w:rPr>
          <w:rFonts w:ascii="Times New Roman" w:hAnsi="Times New Roman" w:cs="Times New Roman"/>
          <w:sz w:val="28"/>
          <w:szCs w:val="28"/>
        </w:rPr>
      </w:pPr>
      <w:r w:rsidRPr="00617CCD">
        <w:rPr>
          <w:rFonts w:ascii="Times New Roman" w:hAnsi="Times New Roman" w:cs="Times New Roman"/>
          <w:sz w:val="28"/>
          <w:szCs w:val="28"/>
        </w:rPr>
        <w:sym w:font="Symbol" w:char="F0B7"/>
      </w:r>
      <w:r w:rsidRPr="00617CCD">
        <w:rPr>
          <w:rFonts w:ascii="Times New Roman" w:hAnsi="Times New Roman" w:cs="Times New Roman"/>
          <w:sz w:val="28"/>
          <w:szCs w:val="28"/>
        </w:rPr>
        <w:t xml:space="preserve"> что изучает природоведение</w:t>
      </w:r>
    </w:p>
    <w:p w:rsidR="00617CCD" w:rsidRPr="00617CCD" w:rsidRDefault="00617CCD" w:rsidP="00617CCD">
      <w:pPr>
        <w:spacing w:after="0" w:line="360" w:lineRule="auto"/>
        <w:ind w:left="322"/>
        <w:outlineLvl w:val="0"/>
        <w:rPr>
          <w:rFonts w:ascii="Times New Roman" w:hAnsi="Times New Roman" w:cs="Times New Roman"/>
          <w:sz w:val="28"/>
          <w:szCs w:val="28"/>
        </w:rPr>
      </w:pPr>
      <w:r w:rsidRPr="00617CCD">
        <w:rPr>
          <w:rFonts w:ascii="Times New Roman" w:hAnsi="Times New Roman" w:cs="Times New Roman"/>
          <w:sz w:val="28"/>
          <w:szCs w:val="28"/>
        </w:rPr>
        <w:t xml:space="preserve"> </w:t>
      </w:r>
      <w:r w:rsidRPr="00617CCD">
        <w:rPr>
          <w:rFonts w:ascii="Times New Roman" w:hAnsi="Times New Roman" w:cs="Times New Roman"/>
          <w:sz w:val="28"/>
          <w:szCs w:val="28"/>
        </w:rPr>
        <w:tab/>
      </w:r>
      <w:r w:rsidRPr="00617CCD">
        <w:rPr>
          <w:rFonts w:ascii="Times New Roman" w:hAnsi="Times New Roman" w:cs="Times New Roman"/>
          <w:sz w:val="28"/>
          <w:szCs w:val="28"/>
        </w:rPr>
        <w:sym w:font="Symbol" w:char="F0B7"/>
      </w:r>
      <w:r w:rsidRPr="00617CCD">
        <w:rPr>
          <w:rFonts w:ascii="Times New Roman" w:hAnsi="Times New Roman" w:cs="Times New Roman"/>
          <w:sz w:val="28"/>
          <w:szCs w:val="28"/>
        </w:rPr>
        <w:t xml:space="preserve"> предметы и объекты живой и неживой природы</w:t>
      </w:r>
    </w:p>
    <w:p w:rsidR="00617CCD" w:rsidRPr="00617CCD" w:rsidRDefault="00617CCD" w:rsidP="00617CCD">
      <w:pPr>
        <w:spacing w:after="0" w:line="360" w:lineRule="auto"/>
        <w:ind w:left="322"/>
        <w:outlineLvl w:val="0"/>
        <w:rPr>
          <w:rFonts w:ascii="Times New Roman" w:hAnsi="Times New Roman" w:cs="Times New Roman"/>
          <w:sz w:val="28"/>
          <w:szCs w:val="28"/>
        </w:rPr>
      </w:pPr>
      <w:r w:rsidRPr="00617CCD">
        <w:rPr>
          <w:rFonts w:ascii="Times New Roman" w:hAnsi="Times New Roman" w:cs="Times New Roman"/>
          <w:sz w:val="28"/>
          <w:szCs w:val="28"/>
        </w:rPr>
        <w:t xml:space="preserve"> </w:t>
      </w:r>
      <w:r w:rsidRPr="00617CCD">
        <w:rPr>
          <w:rFonts w:ascii="Times New Roman" w:hAnsi="Times New Roman" w:cs="Times New Roman"/>
          <w:sz w:val="28"/>
          <w:szCs w:val="28"/>
        </w:rPr>
        <w:tab/>
      </w:r>
      <w:r w:rsidRPr="00617CCD">
        <w:rPr>
          <w:rFonts w:ascii="Times New Roman" w:hAnsi="Times New Roman" w:cs="Times New Roman"/>
          <w:sz w:val="28"/>
          <w:szCs w:val="28"/>
        </w:rPr>
        <w:sym w:font="Symbol" w:char="F0B7"/>
      </w:r>
      <w:r w:rsidRPr="00617CCD">
        <w:rPr>
          <w:rFonts w:ascii="Times New Roman" w:hAnsi="Times New Roman" w:cs="Times New Roman"/>
          <w:sz w:val="28"/>
          <w:szCs w:val="28"/>
        </w:rPr>
        <w:t xml:space="preserve"> название нашей планеты и ее форму, значение солнца для жизни на Земле</w:t>
      </w:r>
    </w:p>
    <w:p w:rsidR="00617CCD" w:rsidRPr="00617CCD" w:rsidRDefault="00617CCD" w:rsidP="00617CCD">
      <w:pPr>
        <w:spacing w:after="0" w:line="360" w:lineRule="auto"/>
        <w:ind w:left="322"/>
        <w:outlineLvl w:val="0"/>
        <w:rPr>
          <w:rFonts w:ascii="Times New Roman" w:hAnsi="Times New Roman" w:cs="Times New Roman"/>
          <w:sz w:val="28"/>
          <w:szCs w:val="28"/>
        </w:rPr>
      </w:pPr>
      <w:r w:rsidRPr="00617CCD">
        <w:rPr>
          <w:rFonts w:ascii="Times New Roman" w:hAnsi="Times New Roman" w:cs="Times New Roman"/>
          <w:sz w:val="28"/>
          <w:szCs w:val="28"/>
        </w:rPr>
        <w:t xml:space="preserve"> </w:t>
      </w:r>
      <w:r w:rsidRPr="00617CCD">
        <w:rPr>
          <w:rFonts w:ascii="Times New Roman" w:hAnsi="Times New Roman" w:cs="Times New Roman"/>
          <w:sz w:val="28"/>
          <w:szCs w:val="28"/>
        </w:rPr>
        <w:tab/>
      </w:r>
      <w:r w:rsidRPr="00617CCD">
        <w:rPr>
          <w:rFonts w:ascii="Times New Roman" w:hAnsi="Times New Roman" w:cs="Times New Roman"/>
          <w:sz w:val="28"/>
          <w:szCs w:val="28"/>
        </w:rPr>
        <w:sym w:font="Symbol" w:char="F0B7"/>
      </w:r>
      <w:r w:rsidRPr="00617CCD">
        <w:rPr>
          <w:rFonts w:ascii="Times New Roman" w:hAnsi="Times New Roman" w:cs="Times New Roman"/>
          <w:sz w:val="28"/>
          <w:szCs w:val="28"/>
        </w:rPr>
        <w:t xml:space="preserve"> свойства воды, воздуха и почвы</w:t>
      </w:r>
    </w:p>
    <w:p w:rsidR="00617CCD" w:rsidRPr="00617CCD" w:rsidRDefault="00617CCD" w:rsidP="00617CCD">
      <w:pPr>
        <w:spacing w:after="0" w:line="360" w:lineRule="auto"/>
        <w:ind w:left="322"/>
        <w:outlineLvl w:val="0"/>
        <w:rPr>
          <w:rFonts w:ascii="Times New Roman" w:hAnsi="Times New Roman" w:cs="Times New Roman"/>
          <w:sz w:val="28"/>
          <w:szCs w:val="28"/>
        </w:rPr>
      </w:pPr>
      <w:r w:rsidRPr="00617CCD">
        <w:rPr>
          <w:rFonts w:ascii="Times New Roman" w:hAnsi="Times New Roman" w:cs="Times New Roman"/>
          <w:sz w:val="28"/>
          <w:szCs w:val="28"/>
        </w:rPr>
        <w:t xml:space="preserve"> </w:t>
      </w:r>
      <w:r w:rsidRPr="00617CCD">
        <w:rPr>
          <w:rFonts w:ascii="Times New Roman" w:hAnsi="Times New Roman" w:cs="Times New Roman"/>
          <w:sz w:val="28"/>
          <w:szCs w:val="28"/>
        </w:rPr>
        <w:tab/>
      </w:r>
      <w:r w:rsidRPr="00617CCD">
        <w:rPr>
          <w:rFonts w:ascii="Times New Roman" w:hAnsi="Times New Roman" w:cs="Times New Roman"/>
          <w:sz w:val="28"/>
          <w:szCs w:val="28"/>
        </w:rPr>
        <w:sym w:font="Symbol" w:char="F0B7"/>
      </w:r>
      <w:r w:rsidRPr="00617CCD">
        <w:rPr>
          <w:rFonts w:ascii="Times New Roman" w:hAnsi="Times New Roman" w:cs="Times New Roman"/>
          <w:sz w:val="28"/>
          <w:szCs w:val="28"/>
        </w:rPr>
        <w:t xml:space="preserve"> названия полезных ископаемых, их свойства, использование человеком</w:t>
      </w:r>
    </w:p>
    <w:p w:rsidR="00617CCD" w:rsidRPr="00617CCD" w:rsidRDefault="00617CCD" w:rsidP="00617CCD">
      <w:pPr>
        <w:spacing w:after="0" w:line="360" w:lineRule="auto"/>
        <w:ind w:left="322"/>
        <w:outlineLvl w:val="0"/>
        <w:rPr>
          <w:rFonts w:ascii="Times New Roman" w:hAnsi="Times New Roman" w:cs="Times New Roman"/>
          <w:sz w:val="28"/>
          <w:szCs w:val="28"/>
        </w:rPr>
      </w:pPr>
      <w:r w:rsidRPr="00617CCD">
        <w:rPr>
          <w:rFonts w:ascii="Times New Roman" w:hAnsi="Times New Roman" w:cs="Times New Roman"/>
          <w:sz w:val="28"/>
          <w:szCs w:val="28"/>
        </w:rPr>
        <w:t xml:space="preserve"> </w:t>
      </w:r>
      <w:r w:rsidRPr="00617CCD">
        <w:rPr>
          <w:rFonts w:ascii="Times New Roman" w:hAnsi="Times New Roman" w:cs="Times New Roman"/>
          <w:sz w:val="28"/>
          <w:szCs w:val="28"/>
        </w:rPr>
        <w:tab/>
      </w:r>
      <w:r w:rsidRPr="00617CCD">
        <w:rPr>
          <w:rFonts w:ascii="Times New Roman" w:hAnsi="Times New Roman" w:cs="Times New Roman"/>
          <w:sz w:val="28"/>
          <w:szCs w:val="28"/>
        </w:rPr>
        <w:sym w:font="Symbol" w:char="F0B7"/>
      </w:r>
      <w:r w:rsidRPr="00617CCD">
        <w:rPr>
          <w:rFonts w:ascii="Times New Roman" w:hAnsi="Times New Roman" w:cs="Times New Roman"/>
          <w:sz w:val="28"/>
          <w:szCs w:val="28"/>
        </w:rPr>
        <w:t xml:space="preserve"> основные формы поверхности</w:t>
      </w:r>
    </w:p>
    <w:p w:rsidR="00617CCD" w:rsidRPr="00617CCD" w:rsidRDefault="00617CCD" w:rsidP="00617CCD">
      <w:pPr>
        <w:spacing w:after="0" w:line="360" w:lineRule="auto"/>
        <w:ind w:left="322"/>
        <w:outlineLvl w:val="0"/>
        <w:rPr>
          <w:rFonts w:ascii="Times New Roman" w:hAnsi="Times New Roman" w:cs="Times New Roman"/>
          <w:sz w:val="28"/>
          <w:szCs w:val="28"/>
        </w:rPr>
      </w:pPr>
      <w:r w:rsidRPr="00617CCD">
        <w:rPr>
          <w:rFonts w:ascii="Times New Roman" w:hAnsi="Times New Roman" w:cs="Times New Roman"/>
          <w:sz w:val="28"/>
          <w:szCs w:val="28"/>
        </w:rPr>
        <w:t xml:space="preserve"> </w:t>
      </w:r>
      <w:r w:rsidRPr="00617CCD">
        <w:rPr>
          <w:rFonts w:ascii="Times New Roman" w:hAnsi="Times New Roman" w:cs="Times New Roman"/>
          <w:sz w:val="28"/>
          <w:szCs w:val="28"/>
        </w:rPr>
        <w:tab/>
      </w:r>
      <w:r w:rsidRPr="00617CCD">
        <w:rPr>
          <w:rFonts w:ascii="Times New Roman" w:hAnsi="Times New Roman" w:cs="Times New Roman"/>
          <w:sz w:val="28"/>
          <w:szCs w:val="28"/>
        </w:rPr>
        <w:sym w:font="Symbol" w:char="F0B7"/>
      </w:r>
      <w:r w:rsidRPr="00617CCD">
        <w:rPr>
          <w:rFonts w:ascii="Times New Roman" w:hAnsi="Times New Roman" w:cs="Times New Roman"/>
          <w:sz w:val="28"/>
          <w:szCs w:val="28"/>
        </w:rPr>
        <w:t xml:space="preserve"> виды водоемов</w:t>
      </w:r>
    </w:p>
    <w:p w:rsidR="00617CCD" w:rsidRPr="00617CCD" w:rsidRDefault="00617CCD" w:rsidP="00617CCD">
      <w:pPr>
        <w:spacing w:after="0" w:line="360" w:lineRule="auto"/>
        <w:ind w:left="322"/>
        <w:outlineLvl w:val="0"/>
        <w:rPr>
          <w:rFonts w:ascii="Times New Roman" w:hAnsi="Times New Roman" w:cs="Times New Roman"/>
          <w:sz w:val="28"/>
          <w:szCs w:val="28"/>
        </w:rPr>
      </w:pPr>
      <w:r w:rsidRPr="00617CCD">
        <w:rPr>
          <w:rFonts w:ascii="Times New Roman" w:hAnsi="Times New Roman" w:cs="Times New Roman"/>
          <w:sz w:val="28"/>
          <w:szCs w:val="28"/>
        </w:rPr>
        <w:t xml:space="preserve"> </w:t>
      </w:r>
      <w:r w:rsidRPr="00617CCD">
        <w:rPr>
          <w:rFonts w:ascii="Times New Roman" w:hAnsi="Times New Roman" w:cs="Times New Roman"/>
          <w:sz w:val="28"/>
          <w:szCs w:val="28"/>
        </w:rPr>
        <w:tab/>
      </w:r>
      <w:r w:rsidRPr="00617CCD">
        <w:rPr>
          <w:rFonts w:ascii="Times New Roman" w:hAnsi="Times New Roman" w:cs="Times New Roman"/>
          <w:sz w:val="28"/>
          <w:szCs w:val="28"/>
        </w:rPr>
        <w:sym w:font="Symbol" w:char="F0B7"/>
      </w:r>
      <w:r w:rsidRPr="00617CCD">
        <w:rPr>
          <w:rFonts w:ascii="Times New Roman" w:hAnsi="Times New Roman" w:cs="Times New Roman"/>
          <w:sz w:val="28"/>
          <w:szCs w:val="28"/>
        </w:rPr>
        <w:t xml:space="preserve"> простейшую классификацию растений (деревья, кустарники, травы) и животных (рыбы, насекомые, птицы, звери)</w:t>
      </w:r>
    </w:p>
    <w:p w:rsidR="00617CCD" w:rsidRPr="00617CCD" w:rsidRDefault="00617CCD" w:rsidP="00617CCD">
      <w:pPr>
        <w:spacing w:after="0" w:line="360" w:lineRule="auto"/>
        <w:ind w:left="322"/>
        <w:outlineLvl w:val="0"/>
        <w:rPr>
          <w:rFonts w:ascii="Times New Roman" w:hAnsi="Times New Roman" w:cs="Times New Roman"/>
          <w:sz w:val="28"/>
          <w:szCs w:val="28"/>
        </w:rPr>
      </w:pPr>
      <w:r w:rsidRPr="00617CCD">
        <w:rPr>
          <w:rFonts w:ascii="Times New Roman" w:hAnsi="Times New Roman" w:cs="Times New Roman"/>
          <w:sz w:val="28"/>
          <w:szCs w:val="28"/>
        </w:rPr>
        <w:t xml:space="preserve"> </w:t>
      </w:r>
      <w:r w:rsidRPr="00617CCD">
        <w:rPr>
          <w:rFonts w:ascii="Times New Roman" w:hAnsi="Times New Roman" w:cs="Times New Roman"/>
          <w:sz w:val="28"/>
          <w:szCs w:val="28"/>
        </w:rPr>
        <w:tab/>
      </w:r>
      <w:r w:rsidRPr="00617CCD">
        <w:rPr>
          <w:rFonts w:ascii="Times New Roman" w:hAnsi="Times New Roman" w:cs="Times New Roman"/>
          <w:sz w:val="28"/>
          <w:szCs w:val="28"/>
        </w:rPr>
        <w:sym w:font="Symbol" w:char="F0B7"/>
      </w:r>
      <w:r w:rsidRPr="00617CCD">
        <w:rPr>
          <w:rFonts w:ascii="Times New Roman" w:hAnsi="Times New Roman" w:cs="Times New Roman"/>
          <w:sz w:val="28"/>
          <w:szCs w:val="28"/>
        </w:rPr>
        <w:t xml:space="preserve"> среду обитания и разнообразие растительного и животного мира Земли</w:t>
      </w:r>
    </w:p>
    <w:p w:rsidR="00617CCD" w:rsidRPr="00617CCD" w:rsidRDefault="00617CCD" w:rsidP="00617CCD">
      <w:pPr>
        <w:spacing w:after="0" w:line="360" w:lineRule="auto"/>
        <w:ind w:left="322"/>
        <w:outlineLvl w:val="0"/>
        <w:rPr>
          <w:rFonts w:ascii="Times New Roman" w:hAnsi="Times New Roman" w:cs="Times New Roman"/>
          <w:sz w:val="28"/>
          <w:szCs w:val="28"/>
        </w:rPr>
      </w:pPr>
      <w:r w:rsidRPr="00617CCD">
        <w:rPr>
          <w:rFonts w:ascii="Times New Roman" w:hAnsi="Times New Roman" w:cs="Times New Roman"/>
          <w:sz w:val="28"/>
          <w:szCs w:val="28"/>
        </w:rPr>
        <w:t xml:space="preserve"> </w:t>
      </w:r>
      <w:r w:rsidRPr="00617CCD">
        <w:rPr>
          <w:rFonts w:ascii="Times New Roman" w:hAnsi="Times New Roman" w:cs="Times New Roman"/>
          <w:sz w:val="28"/>
          <w:szCs w:val="28"/>
        </w:rPr>
        <w:tab/>
      </w:r>
      <w:r w:rsidRPr="00617CCD">
        <w:rPr>
          <w:rFonts w:ascii="Times New Roman" w:hAnsi="Times New Roman" w:cs="Times New Roman"/>
          <w:sz w:val="28"/>
          <w:szCs w:val="28"/>
        </w:rPr>
        <w:sym w:font="Symbol" w:char="F0B7"/>
      </w:r>
      <w:r w:rsidRPr="00617CCD">
        <w:rPr>
          <w:rFonts w:ascii="Times New Roman" w:hAnsi="Times New Roman" w:cs="Times New Roman"/>
          <w:sz w:val="28"/>
          <w:szCs w:val="28"/>
        </w:rPr>
        <w:t xml:space="preserve"> название своей страны и ее столицы, некоторых народов, ее населяющих</w:t>
      </w:r>
    </w:p>
    <w:p w:rsidR="00617CCD" w:rsidRPr="00617CCD" w:rsidRDefault="00617CCD" w:rsidP="00617CCD">
      <w:pPr>
        <w:spacing w:after="0" w:line="360" w:lineRule="auto"/>
        <w:ind w:left="322"/>
        <w:outlineLvl w:val="0"/>
        <w:rPr>
          <w:rFonts w:ascii="Times New Roman" w:hAnsi="Times New Roman" w:cs="Times New Roman"/>
          <w:sz w:val="28"/>
          <w:szCs w:val="28"/>
        </w:rPr>
      </w:pPr>
      <w:r w:rsidRPr="00617CCD">
        <w:rPr>
          <w:rFonts w:ascii="Times New Roman" w:hAnsi="Times New Roman" w:cs="Times New Roman"/>
          <w:sz w:val="28"/>
          <w:szCs w:val="28"/>
        </w:rPr>
        <w:t xml:space="preserve"> </w:t>
      </w:r>
      <w:r w:rsidRPr="00617CCD">
        <w:rPr>
          <w:rFonts w:ascii="Times New Roman" w:hAnsi="Times New Roman" w:cs="Times New Roman"/>
          <w:sz w:val="28"/>
          <w:szCs w:val="28"/>
        </w:rPr>
        <w:tab/>
      </w:r>
      <w:r w:rsidRPr="00617CCD">
        <w:rPr>
          <w:rFonts w:ascii="Times New Roman" w:hAnsi="Times New Roman" w:cs="Times New Roman"/>
          <w:sz w:val="28"/>
          <w:szCs w:val="28"/>
        </w:rPr>
        <w:sym w:font="Symbol" w:char="F0B7"/>
      </w:r>
      <w:r w:rsidRPr="00617CCD">
        <w:rPr>
          <w:rFonts w:ascii="Times New Roman" w:hAnsi="Times New Roman" w:cs="Times New Roman"/>
          <w:sz w:val="28"/>
          <w:szCs w:val="28"/>
        </w:rPr>
        <w:t xml:space="preserve"> названия важнейших географических объектов</w:t>
      </w:r>
    </w:p>
    <w:p w:rsidR="00617CCD" w:rsidRPr="00617CCD" w:rsidRDefault="00617CCD" w:rsidP="00617CCD">
      <w:pPr>
        <w:spacing w:after="0" w:line="360" w:lineRule="auto"/>
        <w:ind w:left="322"/>
        <w:outlineLvl w:val="0"/>
        <w:rPr>
          <w:rFonts w:ascii="Times New Roman" w:hAnsi="Times New Roman" w:cs="Times New Roman"/>
          <w:sz w:val="28"/>
          <w:szCs w:val="28"/>
        </w:rPr>
      </w:pPr>
      <w:r w:rsidRPr="00617CCD">
        <w:rPr>
          <w:rFonts w:ascii="Times New Roman" w:hAnsi="Times New Roman" w:cs="Times New Roman"/>
          <w:sz w:val="28"/>
          <w:szCs w:val="28"/>
        </w:rPr>
        <w:t xml:space="preserve"> </w:t>
      </w:r>
      <w:r w:rsidRPr="00617CCD">
        <w:rPr>
          <w:rFonts w:ascii="Times New Roman" w:hAnsi="Times New Roman" w:cs="Times New Roman"/>
          <w:sz w:val="28"/>
          <w:szCs w:val="28"/>
        </w:rPr>
        <w:tab/>
      </w:r>
      <w:r w:rsidRPr="00617CCD">
        <w:rPr>
          <w:rFonts w:ascii="Times New Roman" w:hAnsi="Times New Roman" w:cs="Times New Roman"/>
          <w:sz w:val="28"/>
          <w:szCs w:val="28"/>
        </w:rPr>
        <w:sym w:font="Symbol" w:char="F0B7"/>
      </w:r>
      <w:r w:rsidRPr="00617CCD">
        <w:rPr>
          <w:rFonts w:ascii="Times New Roman" w:hAnsi="Times New Roman" w:cs="Times New Roman"/>
          <w:sz w:val="28"/>
          <w:szCs w:val="28"/>
        </w:rPr>
        <w:t xml:space="preserve"> названия типичных представителей растительного и животного мира России и своего края </w:t>
      </w:r>
    </w:p>
    <w:p w:rsidR="00617CCD" w:rsidRPr="00617CCD" w:rsidRDefault="00617CCD" w:rsidP="00617CCD">
      <w:pPr>
        <w:spacing w:after="0" w:line="360" w:lineRule="auto"/>
        <w:ind w:left="322" w:firstLine="386"/>
        <w:outlineLvl w:val="0"/>
        <w:rPr>
          <w:rFonts w:ascii="Times New Roman" w:hAnsi="Times New Roman" w:cs="Times New Roman"/>
          <w:sz w:val="28"/>
          <w:szCs w:val="28"/>
        </w:rPr>
      </w:pPr>
      <w:r w:rsidRPr="00617CCD">
        <w:rPr>
          <w:rFonts w:ascii="Times New Roman" w:hAnsi="Times New Roman" w:cs="Times New Roman"/>
          <w:sz w:val="28"/>
          <w:szCs w:val="28"/>
        </w:rPr>
        <w:sym w:font="Symbol" w:char="F0B7"/>
      </w:r>
      <w:r w:rsidRPr="00617CCD">
        <w:rPr>
          <w:rFonts w:ascii="Times New Roman" w:hAnsi="Times New Roman" w:cs="Times New Roman"/>
          <w:sz w:val="28"/>
          <w:szCs w:val="28"/>
        </w:rPr>
        <w:t xml:space="preserve"> названия некоторых редких и занесенных в красную книгу растений и животных своей местности</w:t>
      </w:r>
    </w:p>
    <w:p w:rsidR="00617CCD" w:rsidRPr="00617CCD" w:rsidRDefault="00617CCD" w:rsidP="00617CCD">
      <w:pPr>
        <w:spacing w:after="0" w:line="360" w:lineRule="auto"/>
        <w:ind w:left="322"/>
        <w:outlineLvl w:val="0"/>
        <w:rPr>
          <w:rFonts w:ascii="Times New Roman" w:hAnsi="Times New Roman" w:cs="Times New Roman"/>
          <w:sz w:val="28"/>
          <w:szCs w:val="28"/>
        </w:rPr>
      </w:pPr>
      <w:r w:rsidRPr="00617CCD">
        <w:rPr>
          <w:rFonts w:ascii="Times New Roman" w:hAnsi="Times New Roman" w:cs="Times New Roman"/>
          <w:sz w:val="28"/>
          <w:szCs w:val="28"/>
        </w:rPr>
        <w:t xml:space="preserve"> </w:t>
      </w:r>
      <w:r w:rsidRPr="00617CCD">
        <w:rPr>
          <w:rFonts w:ascii="Times New Roman" w:hAnsi="Times New Roman" w:cs="Times New Roman"/>
          <w:sz w:val="28"/>
          <w:szCs w:val="28"/>
        </w:rPr>
        <w:tab/>
      </w:r>
      <w:r w:rsidRPr="00617CCD">
        <w:rPr>
          <w:rFonts w:ascii="Times New Roman" w:hAnsi="Times New Roman" w:cs="Times New Roman"/>
          <w:sz w:val="28"/>
          <w:szCs w:val="28"/>
        </w:rPr>
        <w:sym w:font="Symbol" w:char="F0B7"/>
      </w:r>
      <w:r w:rsidRPr="00617CCD">
        <w:rPr>
          <w:rFonts w:ascii="Times New Roman" w:hAnsi="Times New Roman" w:cs="Times New Roman"/>
          <w:sz w:val="28"/>
          <w:szCs w:val="28"/>
        </w:rPr>
        <w:t xml:space="preserve"> правила поведения в природе</w:t>
      </w:r>
    </w:p>
    <w:p w:rsidR="00617CCD" w:rsidRPr="00617CCD" w:rsidRDefault="00617CCD" w:rsidP="00617CCD">
      <w:pPr>
        <w:spacing w:after="0" w:line="360" w:lineRule="auto"/>
        <w:ind w:left="322"/>
        <w:outlineLvl w:val="0"/>
        <w:rPr>
          <w:rFonts w:ascii="Times New Roman" w:hAnsi="Times New Roman" w:cs="Times New Roman"/>
          <w:sz w:val="28"/>
          <w:szCs w:val="28"/>
        </w:rPr>
      </w:pPr>
      <w:r w:rsidRPr="00617CCD">
        <w:rPr>
          <w:rFonts w:ascii="Times New Roman" w:hAnsi="Times New Roman" w:cs="Times New Roman"/>
          <w:sz w:val="28"/>
          <w:szCs w:val="28"/>
        </w:rPr>
        <w:t xml:space="preserve"> </w:t>
      </w:r>
      <w:r w:rsidRPr="00617CCD">
        <w:rPr>
          <w:rFonts w:ascii="Times New Roman" w:hAnsi="Times New Roman" w:cs="Times New Roman"/>
          <w:sz w:val="28"/>
          <w:szCs w:val="28"/>
        </w:rPr>
        <w:tab/>
      </w:r>
      <w:r w:rsidRPr="00617CCD">
        <w:rPr>
          <w:rFonts w:ascii="Times New Roman" w:hAnsi="Times New Roman" w:cs="Times New Roman"/>
          <w:sz w:val="28"/>
          <w:szCs w:val="28"/>
        </w:rPr>
        <w:sym w:font="Symbol" w:char="F0B7"/>
      </w:r>
      <w:r w:rsidRPr="00617CCD">
        <w:rPr>
          <w:rFonts w:ascii="Times New Roman" w:hAnsi="Times New Roman" w:cs="Times New Roman"/>
          <w:sz w:val="28"/>
          <w:szCs w:val="28"/>
        </w:rPr>
        <w:t xml:space="preserve"> название частей тела и основных органов, их назначение</w:t>
      </w:r>
    </w:p>
    <w:p w:rsidR="00617CCD" w:rsidRPr="00617CCD" w:rsidRDefault="00617CCD" w:rsidP="00617CCD">
      <w:pPr>
        <w:spacing w:after="0" w:line="360" w:lineRule="auto"/>
        <w:ind w:left="322"/>
        <w:outlineLvl w:val="0"/>
        <w:rPr>
          <w:rFonts w:ascii="Times New Roman" w:hAnsi="Times New Roman" w:cs="Times New Roman"/>
          <w:sz w:val="28"/>
          <w:szCs w:val="28"/>
        </w:rPr>
      </w:pPr>
      <w:r w:rsidRPr="00617CCD">
        <w:rPr>
          <w:rFonts w:ascii="Times New Roman" w:hAnsi="Times New Roman" w:cs="Times New Roman"/>
          <w:sz w:val="28"/>
          <w:szCs w:val="28"/>
        </w:rPr>
        <w:t xml:space="preserve"> </w:t>
      </w:r>
      <w:r w:rsidRPr="00617CCD">
        <w:rPr>
          <w:rFonts w:ascii="Times New Roman" w:hAnsi="Times New Roman" w:cs="Times New Roman"/>
          <w:sz w:val="28"/>
          <w:szCs w:val="28"/>
        </w:rPr>
        <w:tab/>
      </w:r>
      <w:r w:rsidRPr="00617CCD">
        <w:rPr>
          <w:rFonts w:ascii="Times New Roman" w:hAnsi="Times New Roman" w:cs="Times New Roman"/>
          <w:sz w:val="28"/>
          <w:szCs w:val="28"/>
        </w:rPr>
        <w:sym w:font="Symbol" w:char="F0B7"/>
      </w:r>
      <w:r w:rsidRPr="00617CCD">
        <w:rPr>
          <w:rFonts w:ascii="Times New Roman" w:hAnsi="Times New Roman" w:cs="Times New Roman"/>
          <w:sz w:val="28"/>
          <w:szCs w:val="28"/>
        </w:rPr>
        <w:t xml:space="preserve"> факторы здорового образа жизни</w:t>
      </w:r>
    </w:p>
    <w:p w:rsidR="00617CCD" w:rsidRPr="00617CCD" w:rsidRDefault="00617CCD" w:rsidP="00617CCD">
      <w:pPr>
        <w:spacing w:after="0" w:line="360" w:lineRule="auto"/>
        <w:ind w:left="322"/>
        <w:outlineLvl w:val="0"/>
        <w:rPr>
          <w:rFonts w:ascii="Times New Roman" w:hAnsi="Times New Roman" w:cs="Times New Roman"/>
          <w:sz w:val="28"/>
          <w:szCs w:val="28"/>
        </w:rPr>
      </w:pPr>
      <w:r w:rsidRPr="00617CCD">
        <w:rPr>
          <w:rFonts w:ascii="Times New Roman" w:hAnsi="Times New Roman" w:cs="Times New Roman"/>
          <w:sz w:val="28"/>
          <w:szCs w:val="28"/>
        </w:rPr>
        <w:lastRenderedPageBreak/>
        <w:t xml:space="preserve"> </w:t>
      </w:r>
      <w:r w:rsidRPr="00617CCD">
        <w:rPr>
          <w:rFonts w:ascii="Times New Roman" w:hAnsi="Times New Roman" w:cs="Times New Roman"/>
          <w:sz w:val="28"/>
          <w:szCs w:val="28"/>
        </w:rPr>
        <w:tab/>
      </w:r>
      <w:r w:rsidRPr="00617CCD">
        <w:rPr>
          <w:rFonts w:ascii="Times New Roman" w:hAnsi="Times New Roman" w:cs="Times New Roman"/>
          <w:sz w:val="28"/>
          <w:szCs w:val="28"/>
        </w:rPr>
        <w:sym w:font="Symbol" w:char="F0B7"/>
      </w:r>
      <w:r w:rsidRPr="00617CCD">
        <w:rPr>
          <w:rFonts w:ascii="Times New Roman" w:hAnsi="Times New Roman" w:cs="Times New Roman"/>
          <w:sz w:val="28"/>
          <w:szCs w:val="28"/>
        </w:rPr>
        <w:t xml:space="preserve"> основные санитарно-гигиенические нормы и правила оказания доврачебной помощи</w:t>
      </w:r>
    </w:p>
    <w:p w:rsidR="00617CCD" w:rsidRPr="00617CCD" w:rsidRDefault="00617CCD" w:rsidP="00617CCD">
      <w:pPr>
        <w:spacing w:after="0" w:line="360" w:lineRule="auto"/>
        <w:outlineLvl w:val="0"/>
        <w:rPr>
          <w:rFonts w:ascii="Times New Roman" w:hAnsi="Times New Roman" w:cs="Times New Roman"/>
          <w:sz w:val="28"/>
          <w:szCs w:val="28"/>
        </w:rPr>
      </w:pPr>
      <w:r w:rsidRPr="00617CCD">
        <w:rPr>
          <w:rFonts w:ascii="Times New Roman" w:hAnsi="Times New Roman" w:cs="Times New Roman"/>
          <w:sz w:val="28"/>
          <w:szCs w:val="28"/>
        </w:rPr>
        <w:t xml:space="preserve"> </w:t>
      </w:r>
      <w:r w:rsidRPr="00617CCD">
        <w:rPr>
          <w:rFonts w:ascii="Times New Roman" w:hAnsi="Times New Roman" w:cs="Times New Roman"/>
          <w:b/>
          <w:sz w:val="28"/>
          <w:szCs w:val="28"/>
          <w:u w:val="single"/>
        </w:rPr>
        <w:t>Учащиеся должны уметь:</w:t>
      </w:r>
      <w:r w:rsidRPr="00617CCD">
        <w:rPr>
          <w:rFonts w:ascii="Times New Roman" w:hAnsi="Times New Roman" w:cs="Times New Roman"/>
          <w:sz w:val="28"/>
          <w:szCs w:val="28"/>
        </w:rPr>
        <w:t xml:space="preserve"> </w:t>
      </w:r>
    </w:p>
    <w:p w:rsidR="00617CCD" w:rsidRPr="00617CCD" w:rsidRDefault="00617CCD" w:rsidP="00617CCD">
      <w:pPr>
        <w:spacing w:after="0" w:line="360" w:lineRule="auto"/>
        <w:ind w:left="322" w:firstLine="386"/>
        <w:outlineLvl w:val="0"/>
        <w:rPr>
          <w:rFonts w:ascii="Times New Roman" w:hAnsi="Times New Roman" w:cs="Times New Roman"/>
          <w:sz w:val="28"/>
          <w:szCs w:val="28"/>
        </w:rPr>
      </w:pPr>
      <w:r w:rsidRPr="00617CCD">
        <w:rPr>
          <w:rFonts w:ascii="Times New Roman" w:hAnsi="Times New Roman" w:cs="Times New Roman"/>
          <w:sz w:val="28"/>
          <w:szCs w:val="28"/>
        </w:rPr>
        <w:sym w:font="Symbol" w:char="F0B7"/>
      </w:r>
      <w:r w:rsidRPr="00617CCD">
        <w:rPr>
          <w:rFonts w:ascii="Times New Roman" w:hAnsi="Times New Roman" w:cs="Times New Roman"/>
          <w:sz w:val="28"/>
          <w:szCs w:val="28"/>
        </w:rPr>
        <w:t xml:space="preserve"> наблюдать за сезонными изменениями в природе, растительном и животном мире своей местности</w:t>
      </w:r>
    </w:p>
    <w:p w:rsidR="00617CCD" w:rsidRPr="00617CCD" w:rsidRDefault="00617CCD" w:rsidP="00617CCD">
      <w:pPr>
        <w:spacing w:after="0" w:line="360" w:lineRule="auto"/>
        <w:ind w:left="322"/>
        <w:outlineLvl w:val="0"/>
        <w:rPr>
          <w:rFonts w:ascii="Times New Roman" w:hAnsi="Times New Roman" w:cs="Times New Roman"/>
          <w:sz w:val="28"/>
          <w:szCs w:val="28"/>
        </w:rPr>
      </w:pPr>
      <w:r w:rsidRPr="00617CCD">
        <w:rPr>
          <w:rFonts w:ascii="Times New Roman" w:hAnsi="Times New Roman" w:cs="Times New Roman"/>
          <w:sz w:val="28"/>
          <w:szCs w:val="28"/>
        </w:rPr>
        <w:t xml:space="preserve"> </w:t>
      </w:r>
      <w:r w:rsidRPr="00617CCD">
        <w:rPr>
          <w:rFonts w:ascii="Times New Roman" w:hAnsi="Times New Roman" w:cs="Times New Roman"/>
          <w:sz w:val="28"/>
          <w:szCs w:val="28"/>
        </w:rPr>
        <w:tab/>
      </w:r>
      <w:r w:rsidRPr="00617CCD">
        <w:rPr>
          <w:rFonts w:ascii="Times New Roman" w:hAnsi="Times New Roman" w:cs="Times New Roman"/>
          <w:sz w:val="28"/>
          <w:szCs w:val="28"/>
        </w:rPr>
        <w:sym w:font="Symbol" w:char="F0B7"/>
      </w:r>
      <w:r w:rsidRPr="00617CCD">
        <w:rPr>
          <w:rFonts w:ascii="Times New Roman" w:hAnsi="Times New Roman" w:cs="Times New Roman"/>
          <w:sz w:val="28"/>
          <w:szCs w:val="28"/>
        </w:rPr>
        <w:t xml:space="preserve"> заполнять дневники наблюдений</w:t>
      </w:r>
    </w:p>
    <w:p w:rsidR="00617CCD" w:rsidRPr="00617CCD" w:rsidRDefault="00617CCD" w:rsidP="00617CCD">
      <w:pPr>
        <w:spacing w:after="0" w:line="360" w:lineRule="auto"/>
        <w:ind w:left="322"/>
        <w:outlineLvl w:val="0"/>
        <w:rPr>
          <w:rFonts w:ascii="Times New Roman" w:hAnsi="Times New Roman" w:cs="Times New Roman"/>
          <w:sz w:val="28"/>
          <w:szCs w:val="28"/>
        </w:rPr>
      </w:pPr>
      <w:r w:rsidRPr="00617CCD">
        <w:rPr>
          <w:rFonts w:ascii="Times New Roman" w:hAnsi="Times New Roman" w:cs="Times New Roman"/>
          <w:sz w:val="28"/>
          <w:szCs w:val="28"/>
        </w:rPr>
        <w:t xml:space="preserve"> </w:t>
      </w:r>
      <w:r w:rsidRPr="00617CCD">
        <w:rPr>
          <w:rFonts w:ascii="Times New Roman" w:hAnsi="Times New Roman" w:cs="Times New Roman"/>
          <w:sz w:val="28"/>
          <w:szCs w:val="28"/>
        </w:rPr>
        <w:tab/>
      </w:r>
      <w:r w:rsidRPr="00617CCD">
        <w:rPr>
          <w:rFonts w:ascii="Times New Roman" w:hAnsi="Times New Roman" w:cs="Times New Roman"/>
          <w:sz w:val="28"/>
          <w:szCs w:val="28"/>
        </w:rPr>
        <w:sym w:font="Symbol" w:char="F0B7"/>
      </w:r>
      <w:r w:rsidRPr="00617CCD">
        <w:rPr>
          <w:rFonts w:ascii="Times New Roman" w:hAnsi="Times New Roman" w:cs="Times New Roman"/>
          <w:sz w:val="28"/>
          <w:szCs w:val="28"/>
        </w:rPr>
        <w:t xml:space="preserve"> называть разнообразных представителей животного и растительного мира</w:t>
      </w:r>
    </w:p>
    <w:p w:rsidR="00617CCD" w:rsidRPr="00617CCD" w:rsidRDefault="00617CCD" w:rsidP="00617CCD">
      <w:pPr>
        <w:spacing w:after="0" w:line="360" w:lineRule="auto"/>
        <w:ind w:left="322"/>
        <w:outlineLvl w:val="0"/>
        <w:rPr>
          <w:rFonts w:ascii="Times New Roman" w:hAnsi="Times New Roman" w:cs="Times New Roman"/>
          <w:sz w:val="28"/>
          <w:szCs w:val="28"/>
        </w:rPr>
      </w:pPr>
      <w:r w:rsidRPr="00617CCD">
        <w:rPr>
          <w:rFonts w:ascii="Times New Roman" w:hAnsi="Times New Roman" w:cs="Times New Roman"/>
          <w:sz w:val="28"/>
          <w:szCs w:val="28"/>
        </w:rPr>
        <w:t xml:space="preserve"> </w:t>
      </w:r>
      <w:r w:rsidRPr="00617CCD">
        <w:rPr>
          <w:rFonts w:ascii="Times New Roman" w:hAnsi="Times New Roman" w:cs="Times New Roman"/>
          <w:sz w:val="28"/>
          <w:szCs w:val="28"/>
        </w:rPr>
        <w:tab/>
      </w:r>
      <w:r w:rsidRPr="00617CCD">
        <w:rPr>
          <w:rFonts w:ascii="Times New Roman" w:hAnsi="Times New Roman" w:cs="Times New Roman"/>
          <w:sz w:val="28"/>
          <w:szCs w:val="28"/>
        </w:rPr>
        <w:sym w:font="Symbol" w:char="F0B7"/>
      </w:r>
      <w:r w:rsidRPr="00617CCD">
        <w:rPr>
          <w:rFonts w:ascii="Times New Roman" w:hAnsi="Times New Roman" w:cs="Times New Roman"/>
          <w:sz w:val="28"/>
          <w:szCs w:val="28"/>
        </w:rPr>
        <w:t xml:space="preserve"> ухаживать за домашними животными и культурными растениями</w:t>
      </w:r>
    </w:p>
    <w:p w:rsidR="00617CCD" w:rsidRPr="00617CCD" w:rsidRDefault="00617CCD" w:rsidP="00617CCD">
      <w:pPr>
        <w:spacing w:after="0" w:line="360" w:lineRule="auto"/>
        <w:ind w:left="322"/>
        <w:outlineLvl w:val="0"/>
        <w:rPr>
          <w:rFonts w:ascii="Times New Roman" w:hAnsi="Times New Roman" w:cs="Times New Roman"/>
          <w:sz w:val="28"/>
          <w:szCs w:val="28"/>
        </w:rPr>
      </w:pPr>
      <w:r w:rsidRPr="00617CCD">
        <w:rPr>
          <w:rFonts w:ascii="Times New Roman" w:hAnsi="Times New Roman" w:cs="Times New Roman"/>
          <w:sz w:val="28"/>
          <w:szCs w:val="28"/>
        </w:rPr>
        <w:t xml:space="preserve"> </w:t>
      </w:r>
      <w:r w:rsidRPr="00617CCD">
        <w:rPr>
          <w:rFonts w:ascii="Times New Roman" w:hAnsi="Times New Roman" w:cs="Times New Roman"/>
          <w:sz w:val="28"/>
          <w:szCs w:val="28"/>
        </w:rPr>
        <w:tab/>
      </w:r>
      <w:r w:rsidRPr="00617CCD">
        <w:rPr>
          <w:rFonts w:ascii="Times New Roman" w:hAnsi="Times New Roman" w:cs="Times New Roman"/>
          <w:sz w:val="28"/>
          <w:szCs w:val="28"/>
        </w:rPr>
        <w:sym w:font="Symbol" w:char="F0B7"/>
      </w:r>
      <w:r w:rsidRPr="00617CCD">
        <w:rPr>
          <w:rFonts w:ascii="Times New Roman" w:hAnsi="Times New Roman" w:cs="Times New Roman"/>
          <w:sz w:val="28"/>
          <w:szCs w:val="28"/>
        </w:rPr>
        <w:t xml:space="preserve"> демонстрировать простейшие опыты</w:t>
      </w:r>
    </w:p>
    <w:p w:rsidR="00617CCD" w:rsidRPr="00617CCD" w:rsidRDefault="00617CCD" w:rsidP="00617CCD">
      <w:pPr>
        <w:spacing w:after="0" w:line="360" w:lineRule="auto"/>
        <w:ind w:left="322"/>
        <w:outlineLvl w:val="0"/>
        <w:rPr>
          <w:rFonts w:ascii="Times New Roman" w:hAnsi="Times New Roman" w:cs="Times New Roman"/>
          <w:sz w:val="28"/>
          <w:szCs w:val="28"/>
        </w:rPr>
      </w:pPr>
      <w:r w:rsidRPr="00617CCD">
        <w:rPr>
          <w:rFonts w:ascii="Times New Roman" w:hAnsi="Times New Roman" w:cs="Times New Roman"/>
          <w:sz w:val="28"/>
          <w:szCs w:val="28"/>
        </w:rPr>
        <w:t xml:space="preserve"> </w:t>
      </w:r>
      <w:r w:rsidRPr="00617CCD">
        <w:rPr>
          <w:rFonts w:ascii="Times New Roman" w:hAnsi="Times New Roman" w:cs="Times New Roman"/>
          <w:sz w:val="28"/>
          <w:szCs w:val="28"/>
        </w:rPr>
        <w:tab/>
      </w:r>
      <w:r w:rsidRPr="00617CCD">
        <w:rPr>
          <w:rFonts w:ascii="Times New Roman" w:hAnsi="Times New Roman" w:cs="Times New Roman"/>
          <w:sz w:val="28"/>
          <w:szCs w:val="28"/>
        </w:rPr>
        <w:sym w:font="Symbol" w:char="F0B7"/>
      </w:r>
      <w:r w:rsidRPr="00617CCD">
        <w:rPr>
          <w:rFonts w:ascii="Times New Roman" w:hAnsi="Times New Roman" w:cs="Times New Roman"/>
          <w:sz w:val="28"/>
          <w:szCs w:val="28"/>
        </w:rPr>
        <w:t xml:space="preserve"> показывать части тела и некоторые органы (сердце. легкие, желудок, органы чувств)</w:t>
      </w:r>
    </w:p>
    <w:p w:rsidR="00617CCD" w:rsidRPr="00617CCD" w:rsidRDefault="00617CCD" w:rsidP="00617CCD">
      <w:pPr>
        <w:spacing w:after="0" w:line="360" w:lineRule="auto"/>
        <w:ind w:left="322"/>
        <w:outlineLvl w:val="0"/>
        <w:rPr>
          <w:rFonts w:ascii="Times New Roman" w:hAnsi="Times New Roman" w:cs="Times New Roman"/>
          <w:sz w:val="28"/>
          <w:szCs w:val="28"/>
        </w:rPr>
      </w:pPr>
      <w:r w:rsidRPr="00617CCD">
        <w:rPr>
          <w:rFonts w:ascii="Times New Roman" w:hAnsi="Times New Roman" w:cs="Times New Roman"/>
          <w:sz w:val="28"/>
          <w:szCs w:val="28"/>
        </w:rPr>
        <w:t xml:space="preserve"> </w:t>
      </w:r>
      <w:r w:rsidRPr="00617CCD">
        <w:rPr>
          <w:rFonts w:ascii="Times New Roman" w:hAnsi="Times New Roman" w:cs="Times New Roman"/>
          <w:sz w:val="28"/>
          <w:szCs w:val="28"/>
        </w:rPr>
        <w:tab/>
      </w:r>
      <w:r w:rsidRPr="00617CCD">
        <w:rPr>
          <w:rFonts w:ascii="Times New Roman" w:hAnsi="Times New Roman" w:cs="Times New Roman"/>
          <w:sz w:val="28"/>
          <w:szCs w:val="28"/>
        </w:rPr>
        <w:sym w:font="Symbol" w:char="F0B7"/>
      </w:r>
      <w:r w:rsidRPr="00617CCD">
        <w:rPr>
          <w:rFonts w:ascii="Times New Roman" w:hAnsi="Times New Roman" w:cs="Times New Roman"/>
          <w:sz w:val="28"/>
          <w:szCs w:val="28"/>
        </w:rPr>
        <w:t xml:space="preserve"> демонстрировать образец правильной осанки </w:t>
      </w:r>
    </w:p>
    <w:p w:rsidR="00617CCD" w:rsidRPr="00617CCD" w:rsidRDefault="00617CCD" w:rsidP="00617CCD">
      <w:pPr>
        <w:spacing w:after="0" w:line="360" w:lineRule="auto"/>
        <w:ind w:left="322" w:firstLine="386"/>
        <w:outlineLvl w:val="0"/>
        <w:rPr>
          <w:rFonts w:ascii="Times New Roman" w:hAnsi="Times New Roman" w:cs="Times New Roman"/>
          <w:sz w:val="28"/>
          <w:szCs w:val="28"/>
        </w:rPr>
      </w:pPr>
      <w:r w:rsidRPr="00617CCD">
        <w:rPr>
          <w:rFonts w:ascii="Times New Roman" w:hAnsi="Times New Roman" w:cs="Times New Roman"/>
          <w:sz w:val="28"/>
          <w:szCs w:val="28"/>
        </w:rPr>
        <w:sym w:font="Symbol" w:char="F0B7"/>
      </w:r>
      <w:r w:rsidRPr="00617CCD">
        <w:rPr>
          <w:rFonts w:ascii="Times New Roman" w:hAnsi="Times New Roman" w:cs="Times New Roman"/>
          <w:sz w:val="28"/>
          <w:szCs w:val="28"/>
        </w:rPr>
        <w:t xml:space="preserve"> оказывать простейшую доврачебную помощь, измерять температуру тела </w:t>
      </w:r>
    </w:p>
    <w:p w:rsidR="00617CCD" w:rsidRPr="00617CCD" w:rsidRDefault="00617CCD" w:rsidP="00617CCD">
      <w:pPr>
        <w:spacing w:after="0" w:line="360" w:lineRule="auto"/>
        <w:ind w:left="322" w:firstLine="386"/>
        <w:outlineLvl w:val="0"/>
        <w:rPr>
          <w:rFonts w:ascii="Times New Roman" w:hAnsi="Times New Roman" w:cs="Times New Roman"/>
          <w:sz w:val="28"/>
          <w:szCs w:val="28"/>
        </w:rPr>
      </w:pPr>
      <w:r w:rsidRPr="00617CCD">
        <w:rPr>
          <w:rFonts w:ascii="Times New Roman" w:hAnsi="Times New Roman" w:cs="Times New Roman"/>
          <w:sz w:val="28"/>
          <w:szCs w:val="28"/>
        </w:rPr>
        <w:sym w:font="Symbol" w:char="F0B7"/>
      </w:r>
      <w:r w:rsidRPr="00617CCD">
        <w:rPr>
          <w:rFonts w:ascii="Times New Roman" w:hAnsi="Times New Roman" w:cs="Times New Roman"/>
          <w:sz w:val="28"/>
          <w:szCs w:val="28"/>
        </w:rPr>
        <w:t xml:space="preserve"> соблюдать правила элементарной гигиены </w:t>
      </w:r>
      <w:r w:rsidRPr="00617CCD">
        <w:rPr>
          <w:rFonts w:ascii="Times New Roman" w:hAnsi="Times New Roman" w:cs="Times New Roman"/>
          <w:sz w:val="28"/>
          <w:szCs w:val="28"/>
        </w:rPr>
        <w:sym w:font="Symbol" w:char="F0B7"/>
      </w:r>
      <w:r w:rsidRPr="00617CCD">
        <w:rPr>
          <w:rFonts w:ascii="Times New Roman" w:hAnsi="Times New Roman" w:cs="Times New Roman"/>
          <w:sz w:val="28"/>
          <w:szCs w:val="28"/>
        </w:rPr>
        <w:t xml:space="preserve"> Выполнять зарисовки и изготавливать простейшие макеты форм поверхности</w:t>
      </w:r>
    </w:p>
    <w:p w:rsidR="00617CCD" w:rsidRPr="00617CCD" w:rsidRDefault="00617CCD" w:rsidP="00617CCD">
      <w:pPr>
        <w:spacing w:after="0" w:line="360" w:lineRule="auto"/>
        <w:ind w:left="322"/>
        <w:outlineLvl w:val="0"/>
        <w:rPr>
          <w:rFonts w:ascii="Times New Roman" w:eastAsia="Times New Roman" w:hAnsi="Times New Roman" w:cs="Times New Roman"/>
          <w:b/>
          <w:sz w:val="28"/>
          <w:szCs w:val="28"/>
          <w:lang w:eastAsia="ru-RU"/>
        </w:rPr>
      </w:pPr>
      <w:r w:rsidRPr="00617CCD">
        <w:rPr>
          <w:rFonts w:ascii="Times New Roman" w:hAnsi="Times New Roman" w:cs="Times New Roman"/>
          <w:sz w:val="28"/>
          <w:szCs w:val="28"/>
        </w:rPr>
        <w:t xml:space="preserve"> </w:t>
      </w:r>
      <w:r w:rsidRPr="00617CCD">
        <w:rPr>
          <w:rFonts w:ascii="Times New Roman" w:hAnsi="Times New Roman" w:cs="Times New Roman"/>
          <w:sz w:val="28"/>
          <w:szCs w:val="28"/>
        </w:rPr>
        <w:tab/>
      </w:r>
      <w:r w:rsidRPr="00617CCD">
        <w:rPr>
          <w:rFonts w:ascii="Times New Roman" w:hAnsi="Times New Roman" w:cs="Times New Roman"/>
          <w:sz w:val="28"/>
          <w:szCs w:val="28"/>
        </w:rPr>
        <w:sym w:font="Symbol" w:char="F0B7"/>
      </w:r>
      <w:r w:rsidRPr="00617CCD">
        <w:rPr>
          <w:rFonts w:ascii="Times New Roman" w:hAnsi="Times New Roman" w:cs="Times New Roman"/>
          <w:sz w:val="28"/>
          <w:szCs w:val="28"/>
        </w:rPr>
        <w:t xml:space="preserve"> составлять небольшие по объему рассказы о своем крае</w:t>
      </w:r>
    </w:p>
    <w:p w:rsidR="00617CCD" w:rsidRPr="00617CCD" w:rsidRDefault="00617CCD" w:rsidP="00617CCD">
      <w:pPr>
        <w:spacing w:before="240" w:line="360" w:lineRule="auto"/>
        <w:jc w:val="both"/>
        <w:rPr>
          <w:rFonts w:ascii="Times New Roman" w:hAnsi="Times New Roman" w:cs="Times New Roman"/>
          <w:b/>
          <w:sz w:val="28"/>
          <w:szCs w:val="28"/>
        </w:rPr>
      </w:pPr>
      <w:r w:rsidRPr="00617CCD">
        <w:rPr>
          <w:rFonts w:ascii="Times New Roman" w:hAnsi="Times New Roman" w:cs="Times New Roman"/>
          <w:b/>
          <w:sz w:val="28"/>
          <w:szCs w:val="28"/>
        </w:rPr>
        <w:t>7.2. Система оценки по учебному предмету</w:t>
      </w:r>
    </w:p>
    <w:p w:rsidR="00617CCD" w:rsidRPr="00617CCD" w:rsidRDefault="00617CCD" w:rsidP="00617CCD">
      <w:pPr>
        <w:spacing w:after="0" w:line="360" w:lineRule="auto"/>
        <w:jc w:val="center"/>
        <w:rPr>
          <w:rFonts w:ascii="Times New Roman" w:hAnsi="Times New Roman" w:cs="Times New Roman"/>
          <w:b/>
          <w:sz w:val="28"/>
          <w:szCs w:val="28"/>
        </w:rPr>
      </w:pPr>
      <w:r w:rsidRPr="00617CCD">
        <w:rPr>
          <w:rFonts w:ascii="Times New Roman" w:hAnsi="Times New Roman" w:cs="Times New Roman"/>
          <w:b/>
          <w:sz w:val="28"/>
          <w:szCs w:val="28"/>
        </w:rPr>
        <w:t>Критерии оценки знаний, умений, навыков</w:t>
      </w:r>
    </w:p>
    <w:p w:rsidR="00617CCD" w:rsidRPr="00617CCD" w:rsidRDefault="00617CCD" w:rsidP="00617CCD">
      <w:pPr>
        <w:spacing w:after="0" w:line="360" w:lineRule="auto"/>
        <w:jc w:val="center"/>
        <w:rPr>
          <w:rFonts w:ascii="Times New Roman" w:hAnsi="Times New Roman" w:cs="Times New Roman"/>
          <w:b/>
          <w:sz w:val="28"/>
          <w:szCs w:val="28"/>
        </w:rPr>
      </w:pPr>
      <w:r w:rsidRPr="00617CCD">
        <w:rPr>
          <w:rFonts w:ascii="Times New Roman" w:hAnsi="Times New Roman" w:cs="Times New Roman"/>
          <w:b/>
          <w:sz w:val="28"/>
          <w:szCs w:val="28"/>
        </w:rPr>
        <w:t>по природоведению</w:t>
      </w:r>
    </w:p>
    <w:p w:rsidR="00617CCD" w:rsidRPr="00617CCD" w:rsidRDefault="00617CCD" w:rsidP="00617CCD">
      <w:pPr>
        <w:framePr w:hSpace="180" w:wrap="around" w:vAnchor="text" w:hAnchor="margin" w:y="60"/>
        <w:spacing w:after="0" w:line="360" w:lineRule="auto"/>
        <w:ind w:firstLine="708"/>
        <w:suppressOverlap/>
        <w:jc w:val="both"/>
        <w:rPr>
          <w:rFonts w:ascii="Times New Roman" w:eastAsia="Times New Roman" w:hAnsi="Times New Roman" w:cs="Times New Roman"/>
          <w:sz w:val="28"/>
          <w:szCs w:val="28"/>
          <w:lang w:eastAsia="ru-RU"/>
        </w:rPr>
      </w:pPr>
      <w:r w:rsidRPr="00617CCD">
        <w:rPr>
          <w:rFonts w:ascii="Times New Roman" w:eastAsia="Times New Roman" w:hAnsi="Times New Roman" w:cs="Times New Roman"/>
          <w:sz w:val="28"/>
          <w:szCs w:val="28"/>
          <w:lang w:eastAsia="ru-RU"/>
        </w:rPr>
        <w:lastRenderedPageBreak/>
        <w:t xml:space="preserve">Учёт знаний, умений и навыков, учащихся с интеллектуальной недостаточностью по курсу «Природоведение» включает разные варианты поурочного контроля (тесты, опросы, работа в рабочей тетради, практические работы) и тематический контроль (повторительно-обобщающие уроки и зачеты). Выбор формы контроля зависит от психофизических особенностей учащихся. При оценке ответов принимается во внимание: </w:t>
      </w:r>
    </w:p>
    <w:p w:rsidR="00617CCD" w:rsidRPr="00617CCD" w:rsidRDefault="00617CCD" w:rsidP="00617CCD">
      <w:pPr>
        <w:framePr w:hSpace="180" w:wrap="around" w:vAnchor="text" w:hAnchor="margin" w:y="60"/>
        <w:numPr>
          <w:ilvl w:val="0"/>
          <w:numId w:val="6"/>
        </w:numPr>
        <w:spacing w:after="0" w:line="360" w:lineRule="auto"/>
        <w:suppressOverlap/>
        <w:jc w:val="both"/>
        <w:rPr>
          <w:rFonts w:ascii="Times New Roman" w:eastAsia="Times New Roman" w:hAnsi="Times New Roman" w:cs="Times New Roman"/>
          <w:sz w:val="28"/>
          <w:szCs w:val="28"/>
          <w:lang w:eastAsia="ru-RU"/>
        </w:rPr>
      </w:pPr>
      <w:r w:rsidRPr="00617CCD">
        <w:rPr>
          <w:rFonts w:ascii="Times New Roman" w:eastAsia="Times New Roman" w:hAnsi="Times New Roman" w:cs="Times New Roman"/>
          <w:sz w:val="28"/>
          <w:szCs w:val="28"/>
          <w:lang w:eastAsia="ru-RU"/>
        </w:rPr>
        <w:t>правильность ответа по содержанию, свидетельствующая об осознанности усвоения изученного материала;</w:t>
      </w:r>
    </w:p>
    <w:p w:rsidR="00617CCD" w:rsidRPr="00617CCD" w:rsidRDefault="00617CCD" w:rsidP="00617CCD">
      <w:pPr>
        <w:framePr w:hSpace="180" w:wrap="around" w:vAnchor="text" w:hAnchor="margin" w:y="60"/>
        <w:numPr>
          <w:ilvl w:val="0"/>
          <w:numId w:val="6"/>
        </w:numPr>
        <w:spacing w:after="0" w:line="360" w:lineRule="auto"/>
        <w:suppressOverlap/>
        <w:jc w:val="both"/>
        <w:rPr>
          <w:rFonts w:ascii="Times New Roman" w:eastAsia="Times New Roman" w:hAnsi="Times New Roman" w:cs="Times New Roman"/>
          <w:sz w:val="28"/>
          <w:szCs w:val="28"/>
          <w:lang w:eastAsia="ru-RU"/>
        </w:rPr>
      </w:pPr>
      <w:r w:rsidRPr="00617CCD">
        <w:rPr>
          <w:rFonts w:ascii="Times New Roman" w:eastAsia="Times New Roman" w:hAnsi="Times New Roman" w:cs="Times New Roman"/>
          <w:sz w:val="28"/>
          <w:szCs w:val="28"/>
          <w:lang w:eastAsia="ru-RU"/>
        </w:rPr>
        <w:t>полнота ответа;</w:t>
      </w:r>
    </w:p>
    <w:p w:rsidR="00617CCD" w:rsidRPr="00617CCD" w:rsidRDefault="00617CCD" w:rsidP="00617CCD">
      <w:pPr>
        <w:framePr w:hSpace="180" w:wrap="around" w:vAnchor="text" w:hAnchor="margin" w:y="60"/>
        <w:numPr>
          <w:ilvl w:val="0"/>
          <w:numId w:val="6"/>
        </w:numPr>
        <w:spacing w:after="0" w:line="360" w:lineRule="auto"/>
        <w:suppressOverlap/>
        <w:jc w:val="both"/>
        <w:rPr>
          <w:rFonts w:ascii="Times New Roman" w:eastAsia="Times New Roman" w:hAnsi="Times New Roman" w:cs="Times New Roman"/>
          <w:sz w:val="28"/>
          <w:szCs w:val="28"/>
          <w:lang w:eastAsia="ru-RU"/>
        </w:rPr>
      </w:pPr>
      <w:r w:rsidRPr="00617CCD">
        <w:rPr>
          <w:rFonts w:ascii="Times New Roman" w:eastAsia="Times New Roman" w:hAnsi="Times New Roman" w:cs="Times New Roman"/>
          <w:sz w:val="28"/>
          <w:szCs w:val="28"/>
          <w:lang w:eastAsia="ru-RU"/>
        </w:rPr>
        <w:t>умение практически применять свои знания.</w:t>
      </w:r>
    </w:p>
    <w:p w:rsidR="00617CCD" w:rsidRPr="00617CCD" w:rsidRDefault="00617CCD" w:rsidP="00617CCD">
      <w:pPr>
        <w:framePr w:hSpace="180" w:wrap="around" w:vAnchor="text" w:hAnchor="margin" w:y="60"/>
        <w:spacing w:after="0" w:line="360" w:lineRule="auto"/>
        <w:suppressOverlap/>
        <w:jc w:val="both"/>
        <w:rPr>
          <w:rFonts w:ascii="Times New Roman" w:eastAsia="Times New Roman" w:hAnsi="Times New Roman" w:cs="Times New Roman"/>
          <w:sz w:val="28"/>
          <w:szCs w:val="28"/>
          <w:lang w:eastAsia="ru-RU"/>
        </w:rPr>
      </w:pPr>
      <w:r w:rsidRPr="00617CCD">
        <w:rPr>
          <w:rFonts w:ascii="Times New Roman" w:eastAsia="Times New Roman" w:hAnsi="Times New Roman" w:cs="Times New Roman"/>
          <w:b/>
          <w:sz w:val="28"/>
          <w:szCs w:val="28"/>
          <w:lang w:eastAsia="ru-RU"/>
        </w:rPr>
        <w:t xml:space="preserve"> Оценка «5».</w:t>
      </w:r>
      <w:r w:rsidRPr="00617CCD">
        <w:rPr>
          <w:rFonts w:ascii="Times New Roman" w:eastAsia="Times New Roman" w:hAnsi="Times New Roman" w:cs="Times New Roman"/>
          <w:sz w:val="28"/>
          <w:szCs w:val="28"/>
          <w:lang w:eastAsia="ru-RU"/>
        </w:rPr>
        <w:t xml:space="preserve"> Полно раскрыто содержание материала в объеме программы и учебника. Четко и правильно даны определения и раскрыто содержание понятий, верно использованы научные термины. Для доказательства использованы различные умения, выводы из наблюдений и опытов. Ответ самостоятельный. Использованы ранее приобретенные знания.</w:t>
      </w:r>
    </w:p>
    <w:p w:rsidR="00617CCD" w:rsidRPr="00617CCD" w:rsidRDefault="00617CCD" w:rsidP="00617CCD">
      <w:pPr>
        <w:framePr w:hSpace="180" w:wrap="around" w:vAnchor="text" w:hAnchor="margin" w:y="60"/>
        <w:spacing w:after="0" w:line="360" w:lineRule="auto"/>
        <w:suppressOverlap/>
        <w:jc w:val="both"/>
        <w:rPr>
          <w:rFonts w:ascii="Times New Roman" w:eastAsia="Times New Roman" w:hAnsi="Times New Roman" w:cs="Times New Roman"/>
          <w:sz w:val="28"/>
          <w:szCs w:val="28"/>
          <w:lang w:eastAsia="ru-RU"/>
        </w:rPr>
      </w:pPr>
      <w:r w:rsidRPr="00617CCD">
        <w:rPr>
          <w:rFonts w:ascii="Times New Roman" w:eastAsia="Times New Roman" w:hAnsi="Times New Roman" w:cs="Times New Roman"/>
          <w:b/>
          <w:sz w:val="28"/>
          <w:szCs w:val="28"/>
          <w:lang w:eastAsia="ru-RU"/>
        </w:rPr>
        <w:t xml:space="preserve">Оценка «4». </w:t>
      </w:r>
      <w:r w:rsidRPr="00617CCD">
        <w:rPr>
          <w:rFonts w:ascii="Times New Roman" w:eastAsia="Times New Roman" w:hAnsi="Times New Roman" w:cs="Times New Roman"/>
          <w:sz w:val="28"/>
          <w:szCs w:val="28"/>
          <w:lang w:eastAsia="ru-RU"/>
        </w:rPr>
        <w:t>Раскрыто основное содержание материала. В основном правильно даны определения понятий и использованы научные термины. Ответ самостоятельный, определения понятий неполные, допущены незначительные нарушения последовательности изложения, большие неточности при использовании терминов или в выводах и обобщениях из наблюдений и опытов.</w:t>
      </w:r>
    </w:p>
    <w:p w:rsidR="00617CCD" w:rsidRPr="00617CCD" w:rsidRDefault="00617CCD" w:rsidP="00617CCD">
      <w:pPr>
        <w:framePr w:hSpace="180" w:wrap="around" w:vAnchor="text" w:hAnchor="margin" w:y="60"/>
        <w:spacing w:after="0" w:line="360" w:lineRule="auto"/>
        <w:suppressOverlap/>
        <w:jc w:val="both"/>
        <w:rPr>
          <w:rFonts w:ascii="Times New Roman" w:eastAsia="Times New Roman" w:hAnsi="Times New Roman" w:cs="Times New Roman"/>
          <w:sz w:val="28"/>
          <w:szCs w:val="28"/>
          <w:lang w:eastAsia="ru-RU"/>
        </w:rPr>
      </w:pPr>
      <w:r w:rsidRPr="00617CCD">
        <w:rPr>
          <w:rFonts w:ascii="Times New Roman" w:eastAsia="Times New Roman" w:hAnsi="Times New Roman" w:cs="Times New Roman"/>
          <w:b/>
          <w:sz w:val="28"/>
          <w:szCs w:val="28"/>
          <w:lang w:eastAsia="ru-RU"/>
        </w:rPr>
        <w:t>Оценка «3».</w:t>
      </w:r>
      <w:r w:rsidRPr="00617CCD">
        <w:rPr>
          <w:rFonts w:ascii="Times New Roman" w:eastAsia="Times New Roman" w:hAnsi="Times New Roman" w:cs="Times New Roman"/>
          <w:sz w:val="28"/>
          <w:szCs w:val="28"/>
          <w:lang w:eastAsia="ru-RU"/>
        </w:rPr>
        <w:t xml:space="preserve"> Усвоено основное содержание учебного материала. Но изложено фрагментарно. Не всегда последовательно. Определения понятий недостаточно четкие. Не использованы в качестве доказательства выводы и обобщения из наблюдений и опытов или допущены ошибки при их изложении.</w:t>
      </w:r>
    </w:p>
    <w:p w:rsidR="00617CCD" w:rsidRPr="00617CCD" w:rsidRDefault="00617CCD" w:rsidP="00617CCD">
      <w:pPr>
        <w:framePr w:hSpace="180" w:wrap="around" w:vAnchor="text" w:hAnchor="margin" w:y="60"/>
        <w:spacing w:after="0" w:line="360" w:lineRule="auto"/>
        <w:suppressOverlap/>
        <w:jc w:val="both"/>
        <w:rPr>
          <w:rFonts w:ascii="Times New Roman" w:eastAsia="Times New Roman" w:hAnsi="Times New Roman" w:cs="Times New Roman"/>
          <w:sz w:val="28"/>
          <w:szCs w:val="28"/>
          <w:lang w:eastAsia="ru-RU"/>
        </w:rPr>
      </w:pPr>
      <w:r w:rsidRPr="00617CCD">
        <w:rPr>
          <w:rFonts w:ascii="Times New Roman" w:eastAsia="Times New Roman" w:hAnsi="Times New Roman" w:cs="Times New Roman"/>
          <w:b/>
          <w:sz w:val="28"/>
          <w:szCs w:val="28"/>
          <w:lang w:eastAsia="ru-RU"/>
        </w:rPr>
        <w:t xml:space="preserve">Оценка «2». </w:t>
      </w:r>
      <w:r w:rsidRPr="00617CCD">
        <w:rPr>
          <w:rFonts w:ascii="Times New Roman" w:eastAsia="Times New Roman" w:hAnsi="Times New Roman" w:cs="Times New Roman"/>
          <w:sz w:val="28"/>
          <w:szCs w:val="28"/>
          <w:lang w:eastAsia="ru-RU"/>
        </w:rPr>
        <w:t>Основное содержание учебного материала не раскрыто. Не даны ответы на вспомогательные вопросы учителя. Допущены грубые ошибки в определении понятий, при использовании терминологии.</w:t>
      </w:r>
    </w:p>
    <w:p w:rsidR="00617CCD" w:rsidRPr="00617CCD" w:rsidRDefault="00617CCD" w:rsidP="00617CCD">
      <w:pPr>
        <w:framePr w:hSpace="180" w:wrap="around" w:vAnchor="text" w:hAnchor="margin" w:y="60"/>
        <w:spacing w:after="0" w:line="360" w:lineRule="auto"/>
        <w:suppressOverlap/>
        <w:jc w:val="both"/>
        <w:rPr>
          <w:rFonts w:ascii="Times New Roman" w:eastAsia="Times New Roman" w:hAnsi="Times New Roman" w:cs="Times New Roman"/>
          <w:sz w:val="28"/>
          <w:szCs w:val="28"/>
          <w:lang w:eastAsia="ru-RU"/>
        </w:rPr>
      </w:pPr>
      <w:r w:rsidRPr="00617CCD">
        <w:rPr>
          <w:rFonts w:ascii="Times New Roman" w:eastAsia="Times New Roman" w:hAnsi="Times New Roman" w:cs="Times New Roman"/>
          <w:b/>
          <w:sz w:val="28"/>
          <w:szCs w:val="28"/>
          <w:lang w:eastAsia="ru-RU"/>
        </w:rPr>
        <w:t>Оценка «1»</w:t>
      </w:r>
      <w:r w:rsidRPr="00617CCD">
        <w:rPr>
          <w:rFonts w:ascii="Times New Roman" w:eastAsia="Times New Roman" w:hAnsi="Times New Roman" w:cs="Times New Roman"/>
          <w:sz w:val="28"/>
          <w:szCs w:val="28"/>
          <w:lang w:eastAsia="ru-RU"/>
        </w:rPr>
        <w:t xml:space="preserve"> за устные ответы не ставится.</w:t>
      </w:r>
    </w:p>
    <w:p w:rsidR="00617CCD" w:rsidRPr="00617CCD" w:rsidRDefault="00617CCD" w:rsidP="00617CCD">
      <w:pPr>
        <w:framePr w:hSpace="180" w:wrap="around" w:vAnchor="text" w:hAnchor="margin" w:y="60"/>
        <w:spacing w:after="0" w:line="360" w:lineRule="auto"/>
        <w:suppressOverlap/>
        <w:jc w:val="both"/>
        <w:rPr>
          <w:rFonts w:ascii="Times New Roman" w:hAnsi="Times New Roman" w:cs="Times New Roman"/>
          <w:sz w:val="28"/>
          <w:szCs w:val="28"/>
          <w:u w:val="single"/>
        </w:rPr>
      </w:pPr>
      <w:r w:rsidRPr="00617CCD">
        <w:rPr>
          <w:rFonts w:ascii="Times New Roman" w:eastAsia="Times New Roman" w:hAnsi="Times New Roman" w:cs="Times New Roman"/>
          <w:sz w:val="28"/>
          <w:szCs w:val="28"/>
          <w:u w:val="single"/>
          <w:lang w:eastAsia="ru-RU"/>
        </w:rPr>
        <w:t xml:space="preserve">При оценке знаний учитываются индивидуальные особенности учащихся, </w:t>
      </w:r>
      <w:r w:rsidRPr="00617CCD">
        <w:rPr>
          <w:rFonts w:ascii="Times New Roman" w:hAnsi="Times New Roman" w:cs="Times New Roman"/>
          <w:sz w:val="28"/>
          <w:szCs w:val="28"/>
          <w:u w:val="single"/>
        </w:rPr>
        <w:t>учитель может снижать уровень требований к отдельным учащимся по наиболее сложным темам</w:t>
      </w:r>
    </w:p>
    <w:p w:rsidR="00617CCD" w:rsidRPr="00617CCD" w:rsidRDefault="00617CCD" w:rsidP="00617CCD">
      <w:pPr>
        <w:spacing w:before="240" w:line="360" w:lineRule="auto"/>
        <w:rPr>
          <w:rStyle w:val="a5"/>
          <w:rFonts w:ascii="Times New Roman" w:hAnsi="Times New Roman" w:cs="Times New Roman"/>
          <w:iCs/>
          <w:color w:val="000000" w:themeColor="text1"/>
          <w:sz w:val="28"/>
          <w:szCs w:val="28"/>
        </w:rPr>
      </w:pPr>
      <w:r w:rsidRPr="00617CCD">
        <w:rPr>
          <w:rStyle w:val="a5"/>
          <w:rFonts w:ascii="Times New Roman" w:hAnsi="Times New Roman" w:cs="Times New Roman"/>
          <w:iCs/>
          <w:color w:val="000000" w:themeColor="text1"/>
          <w:sz w:val="28"/>
          <w:szCs w:val="28"/>
        </w:rPr>
        <w:lastRenderedPageBreak/>
        <w:t>Данный подход в оценивании образовательных результатов по учебному предмету «Природоведение» позволяет обучающимся получить положительную оценку собственных усилий, стремления следовать установленным правилам, обеспечивать самоконтроль, саморегуляцию на уровне возможностей обучающихся.</w:t>
      </w:r>
    </w:p>
    <w:p w:rsidR="00617CCD" w:rsidRPr="00617CCD" w:rsidRDefault="00617CCD" w:rsidP="00617CCD">
      <w:pPr>
        <w:spacing w:before="240" w:line="360" w:lineRule="auto"/>
        <w:rPr>
          <w:rFonts w:ascii="Times New Roman" w:hAnsi="Times New Roman" w:cs="Times New Roman"/>
          <w:b/>
          <w:iCs/>
          <w:color w:val="000000" w:themeColor="text1"/>
          <w:sz w:val="28"/>
          <w:szCs w:val="28"/>
        </w:rPr>
      </w:pPr>
      <w:r w:rsidRPr="00617CCD">
        <w:rPr>
          <w:rFonts w:ascii="Times New Roman" w:hAnsi="Times New Roman" w:cs="Times New Roman"/>
          <w:b/>
          <w:iCs/>
          <w:color w:val="000000" w:themeColor="text1"/>
          <w:sz w:val="28"/>
          <w:szCs w:val="28"/>
          <w:lang w:val="en-US"/>
        </w:rPr>
        <w:t>VIII</w:t>
      </w:r>
      <w:r w:rsidRPr="00617CCD">
        <w:rPr>
          <w:rFonts w:ascii="Times New Roman" w:hAnsi="Times New Roman" w:cs="Times New Roman"/>
          <w:b/>
          <w:iCs/>
          <w:color w:val="000000" w:themeColor="text1"/>
          <w:sz w:val="28"/>
          <w:szCs w:val="28"/>
        </w:rPr>
        <w:t>.    Учебно-методическое и материально-техническое обеспечение учебного предмета «Природоведение»</w:t>
      </w:r>
    </w:p>
    <w:p w:rsidR="00617CCD" w:rsidRPr="00617CCD" w:rsidRDefault="00617CCD" w:rsidP="00617CCD">
      <w:pPr>
        <w:spacing w:after="0" w:line="360" w:lineRule="auto"/>
        <w:jc w:val="both"/>
        <w:rPr>
          <w:rFonts w:ascii="Times New Roman" w:eastAsia="Times New Roman" w:hAnsi="Times New Roman" w:cs="Times New Roman"/>
          <w:b/>
          <w:sz w:val="28"/>
          <w:szCs w:val="28"/>
          <w:lang w:eastAsia="ru-RU"/>
        </w:rPr>
      </w:pPr>
      <w:r w:rsidRPr="00617CCD">
        <w:rPr>
          <w:rFonts w:ascii="Times New Roman" w:eastAsiaTheme="minorEastAsia" w:hAnsi="Times New Roman" w:cs="Times New Roman"/>
          <w:b/>
          <w:sz w:val="28"/>
          <w:szCs w:val="28"/>
          <w:u w:val="single"/>
        </w:rPr>
        <w:t>Учебно-методический комплекс</w:t>
      </w:r>
      <w:r w:rsidRPr="00617CCD">
        <w:rPr>
          <w:rFonts w:ascii="Times New Roman" w:eastAsiaTheme="minorEastAsia" w:hAnsi="Times New Roman" w:cs="Times New Roman"/>
          <w:sz w:val="28"/>
          <w:szCs w:val="28"/>
          <w:u w:val="single"/>
        </w:rPr>
        <w:t>: 5</w:t>
      </w:r>
      <w:r w:rsidRPr="00617CCD">
        <w:rPr>
          <w:rFonts w:ascii="Times New Roman" w:eastAsia="Times New Roman" w:hAnsi="Times New Roman" w:cs="Times New Roman"/>
          <w:b/>
          <w:sz w:val="28"/>
          <w:szCs w:val="28"/>
          <w:lang w:eastAsia="ru-RU"/>
        </w:rPr>
        <w:t xml:space="preserve"> -6класс</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 xml:space="preserve"> </w:t>
      </w:r>
      <w:r w:rsidRPr="00617CCD">
        <w:rPr>
          <w:rFonts w:ascii="Times New Roman" w:hAnsi="Times New Roman" w:cs="Times New Roman"/>
          <w:b/>
          <w:sz w:val="28"/>
          <w:szCs w:val="28"/>
        </w:rPr>
        <w:t>5 класс.</w:t>
      </w:r>
      <w:r w:rsidRPr="00617CCD">
        <w:rPr>
          <w:rFonts w:ascii="Times New Roman" w:hAnsi="Times New Roman" w:cs="Times New Roman"/>
          <w:sz w:val="28"/>
          <w:szCs w:val="28"/>
        </w:rPr>
        <w:t xml:space="preserve"> </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 xml:space="preserve">1). Природоведение. 5 класс: учеб. для общеобразоват. организаций, реализующих адапт. основные общеобразоват. программы / Т.М. Лифанова, Е.Н. Соломина. – М.: Просвещение, 2018. - 159 с.: с ил.- ISBN 978-5-09-053943-2 </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 xml:space="preserve">2) Природоведение. Рабочая тетрадь. 5 класс: учеб. пособие для общеобразоват. организаций, реализующих адапт. основные общеобразоват. программы / Т.М. Лифанова, О.А. Дубровина. – М.: Просвещение, 2018. - 159 с.: ил. - ISBN 978-5-09-053604-2. </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b/>
          <w:sz w:val="28"/>
          <w:szCs w:val="28"/>
        </w:rPr>
        <w:t>6 класс.</w:t>
      </w:r>
    </w:p>
    <w:p w:rsidR="00617CCD" w:rsidRPr="00617CCD" w:rsidRDefault="00617CCD" w:rsidP="00617CCD">
      <w:p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 xml:space="preserve"> 1) Природоведение. 6 класс: учеб. для общеобразоват. организаций, реализующих адапт. основные общеобразоват. программы / Т.М. Лифанова, Е.Н. Соломина. – М.: Просвещение, 2018. - 191 с.: ил. - ISBN 978-5-09-053945-6.</w:t>
      </w:r>
    </w:p>
    <w:p w:rsidR="00617CCD" w:rsidRPr="00617CCD" w:rsidRDefault="00617CCD" w:rsidP="00617CCD">
      <w:pPr>
        <w:spacing w:after="0" w:line="360" w:lineRule="auto"/>
        <w:jc w:val="both"/>
        <w:rPr>
          <w:rFonts w:ascii="Times New Roman" w:eastAsiaTheme="minorEastAsia" w:hAnsi="Times New Roman" w:cs="Times New Roman"/>
          <w:sz w:val="28"/>
          <w:szCs w:val="28"/>
          <w:u w:val="single"/>
        </w:rPr>
      </w:pPr>
      <w:r w:rsidRPr="00617CCD">
        <w:rPr>
          <w:rFonts w:ascii="Times New Roman" w:eastAsiaTheme="minorEastAsia" w:hAnsi="Times New Roman" w:cs="Times New Roman"/>
          <w:sz w:val="28"/>
          <w:szCs w:val="28"/>
          <w:u w:val="single"/>
        </w:rPr>
        <w:t>Список литературы</w:t>
      </w:r>
    </w:p>
    <w:p w:rsidR="00617CCD" w:rsidRPr="00617CCD" w:rsidRDefault="00617CCD" w:rsidP="00617CCD">
      <w:pPr>
        <w:pStyle w:val="a3"/>
        <w:numPr>
          <w:ilvl w:val="0"/>
          <w:numId w:val="7"/>
        </w:numPr>
        <w:spacing w:after="0" w:line="360" w:lineRule="auto"/>
        <w:jc w:val="both"/>
        <w:rPr>
          <w:rFonts w:ascii="Times New Roman" w:hAnsi="Times New Roman" w:cs="Times New Roman"/>
          <w:sz w:val="28"/>
          <w:szCs w:val="28"/>
        </w:rPr>
      </w:pPr>
      <w:r w:rsidRPr="00617CCD">
        <w:rPr>
          <w:rFonts w:ascii="Times New Roman" w:hAnsi="Times New Roman" w:cs="Times New Roman"/>
          <w:sz w:val="28"/>
          <w:szCs w:val="28"/>
        </w:rPr>
        <w:t>Рабочие программы по учебным предметам. ФГОС образования обучающихся с интеллектуальными нарушениями. Вариант1. 5-9 классы. Природоведение. Биология. География. / Т.М.Лифанова, Е.Н. Соломина, Т.В.Шевырева, Е.В.Подвальная - М. «Просвещение» 2018</w:t>
      </w:r>
    </w:p>
    <w:p w:rsidR="00617CCD" w:rsidRPr="00617CCD" w:rsidRDefault="00617CCD" w:rsidP="00617CCD">
      <w:pPr>
        <w:pStyle w:val="a3"/>
        <w:numPr>
          <w:ilvl w:val="0"/>
          <w:numId w:val="7"/>
        </w:numPr>
        <w:autoSpaceDE w:val="0"/>
        <w:autoSpaceDN w:val="0"/>
        <w:adjustRightInd w:val="0"/>
        <w:spacing w:after="0" w:line="360" w:lineRule="auto"/>
        <w:jc w:val="both"/>
        <w:outlineLvl w:val="0"/>
        <w:rPr>
          <w:rFonts w:ascii="Times New Roman" w:eastAsia="Times New Roman" w:hAnsi="Times New Roman" w:cs="Times New Roman"/>
          <w:sz w:val="28"/>
          <w:szCs w:val="28"/>
        </w:rPr>
      </w:pPr>
      <w:r w:rsidRPr="00617CCD">
        <w:rPr>
          <w:rFonts w:ascii="Times New Roman" w:eastAsia="Times New Roman" w:hAnsi="Times New Roman" w:cs="Times New Roman"/>
          <w:sz w:val="28"/>
          <w:szCs w:val="28"/>
        </w:rPr>
        <w:lastRenderedPageBreak/>
        <w:t>Программа для специальных (коррекционных)образовательных учреждений VIII вида под редакцией Н, Н.Воронковой. М. «Просвещение», 2010</w:t>
      </w:r>
    </w:p>
    <w:p w:rsidR="00617CCD" w:rsidRPr="00617CCD" w:rsidRDefault="00617CCD" w:rsidP="00617CCD">
      <w:pPr>
        <w:pStyle w:val="a3"/>
        <w:numPr>
          <w:ilvl w:val="0"/>
          <w:numId w:val="7"/>
        </w:numPr>
        <w:autoSpaceDE w:val="0"/>
        <w:autoSpaceDN w:val="0"/>
        <w:adjustRightInd w:val="0"/>
        <w:spacing w:after="0" w:line="360" w:lineRule="auto"/>
        <w:jc w:val="both"/>
        <w:outlineLvl w:val="0"/>
        <w:rPr>
          <w:rFonts w:ascii="Times New Roman" w:eastAsia="Times New Roman" w:hAnsi="Times New Roman" w:cs="Times New Roman"/>
          <w:sz w:val="28"/>
          <w:szCs w:val="28"/>
        </w:rPr>
      </w:pPr>
      <w:r w:rsidRPr="00617CCD">
        <w:rPr>
          <w:rFonts w:ascii="Times New Roman" w:eastAsia="Times New Roman" w:hAnsi="Times New Roman" w:cs="Times New Roman"/>
          <w:sz w:val="28"/>
          <w:szCs w:val="28"/>
        </w:rPr>
        <w:t>Природа неживая и живая, 5 кл., В. Н. Пакулова, Н. В. Иванова, Москва. Дрофа, 2006</w:t>
      </w:r>
    </w:p>
    <w:p w:rsidR="00617CCD" w:rsidRPr="00617CCD" w:rsidRDefault="00617CCD" w:rsidP="00617CCD">
      <w:pPr>
        <w:numPr>
          <w:ilvl w:val="0"/>
          <w:numId w:val="7"/>
        </w:numPr>
        <w:autoSpaceDE w:val="0"/>
        <w:autoSpaceDN w:val="0"/>
        <w:adjustRightInd w:val="0"/>
        <w:spacing w:after="0" w:line="360" w:lineRule="auto"/>
        <w:jc w:val="both"/>
        <w:outlineLvl w:val="0"/>
        <w:rPr>
          <w:rFonts w:ascii="Times New Roman" w:eastAsia="Times New Roman" w:hAnsi="Times New Roman" w:cs="Times New Roman"/>
          <w:sz w:val="28"/>
          <w:szCs w:val="28"/>
          <w:lang w:eastAsia="ru-RU"/>
        </w:rPr>
      </w:pPr>
      <w:r w:rsidRPr="00617CCD">
        <w:rPr>
          <w:rFonts w:ascii="Times New Roman" w:eastAsia="Times New Roman" w:hAnsi="Times New Roman" w:cs="Times New Roman"/>
          <w:sz w:val="28"/>
          <w:szCs w:val="28"/>
          <w:lang w:eastAsia="ru-RU"/>
        </w:rPr>
        <w:t>Растительный и животный мир Мурманской области. О.А. Макарова и др. – Мурманск, 1997</w:t>
      </w:r>
    </w:p>
    <w:p w:rsidR="00617CCD" w:rsidRPr="00617CCD" w:rsidRDefault="00617CCD" w:rsidP="00617CCD">
      <w:pPr>
        <w:numPr>
          <w:ilvl w:val="0"/>
          <w:numId w:val="7"/>
        </w:numPr>
        <w:autoSpaceDE w:val="0"/>
        <w:autoSpaceDN w:val="0"/>
        <w:adjustRightInd w:val="0"/>
        <w:spacing w:after="0" w:line="360" w:lineRule="auto"/>
        <w:jc w:val="both"/>
        <w:outlineLvl w:val="0"/>
        <w:rPr>
          <w:rFonts w:ascii="Times New Roman" w:eastAsia="Times New Roman" w:hAnsi="Times New Roman" w:cs="Times New Roman"/>
          <w:sz w:val="28"/>
          <w:szCs w:val="28"/>
          <w:lang w:eastAsia="ru-RU"/>
        </w:rPr>
      </w:pPr>
      <w:r w:rsidRPr="00617CCD">
        <w:rPr>
          <w:rFonts w:ascii="Times New Roman" w:eastAsia="Times New Roman" w:hAnsi="Times New Roman" w:cs="Times New Roman"/>
          <w:sz w:val="28"/>
          <w:szCs w:val="28"/>
          <w:lang w:eastAsia="ru-RU"/>
        </w:rPr>
        <w:t>Веселая география на уроках и праздниках – Агеева И.Д. –М. творческий Центр 2004г.</w:t>
      </w:r>
    </w:p>
    <w:p w:rsidR="00617CCD" w:rsidRPr="00617CCD" w:rsidRDefault="00617CCD" w:rsidP="00617CCD">
      <w:pPr>
        <w:numPr>
          <w:ilvl w:val="0"/>
          <w:numId w:val="7"/>
        </w:numPr>
        <w:autoSpaceDE w:val="0"/>
        <w:autoSpaceDN w:val="0"/>
        <w:adjustRightInd w:val="0"/>
        <w:spacing w:after="0" w:line="360" w:lineRule="auto"/>
        <w:jc w:val="both"/>
        <w:outlineLvl w:val="0"/>
        <w:rPr>
          <w:rFonts w:ascii="Times New Roman" w:eastAsia="Times New Roman" w:hAnsi="Times New Roman" w:cs="Times New Roman"/>
          <w:sz w:val="28"/>
          <w:szCs w:val="28"/>
          <w:lang w:eastAsia="ru-RU"/>
        </w:rPr>
      </w:pPr>
      <w:r w:rsidRPr="00617CCD">
        <w:rPr>
          <w:rFonts w:ascii="Times New Roman" w:eastAsia="Times New Roman" w:hAnsi="Times New Roman" w:cs="Times New Roman"/>
          <w:sz w:val="28"/>
          <w:szCs w:val="28"/>
          <w:lang w:eastAsia="ru-RU"/>
        </w:rPr>
        <w:t>Я иду на урок географии «История географических открытий» - М. «Первое сентября» 2000г.</w:t>
      </w:r>
    </w:p>
    <w:p w:rsidR="00617CCD" w:rsidRPr="00617CCD" w:rsidRDefault="00617CCD" w:rsidP="00617CCD">
      <w:pPr>
        <w:numPr>
          <w:ilvl w:val="0"/>
          <w:numId w:val="7"/>
        </w:numPr>
        <w:autoSpaceDE w:val="0"/>
        <w:autoSpaceDN w:val="0"/>
        <w:adjustRightInd w:val="0"/>
        <w:spacing w:after="0" w:line="360" w:lineRule="auto"/>
        <w:jc w:val="both"/>
        <w:outlineLvl w:val="0"/>
        <w:rPr>
          <w:rFonts w:ascii="Times New Roman" w:eastAsia="Times New Roman" w:hAnsi="Times New Roman" w:cs="Times New Roman"/>
          <w:sz w:val="28"/>
          <w:szCs w:val="28"/>
          <w:lang w:eastAsia="ru-RU"/>
        </w:rPr>
      </w:pPr>
      <w:r w:rsidRPr="00617CCD">
        <w:rPr>
          <w:rFonts w:ascii="Times New Roman" w:eastAsia="Times New Roman" w:hAnsi="Times New Roman" w:cs="Times New Roman"/>
          <w:sz w:val="28"/>
          <w:szCs w:val="28"/>
          <w:lang w:eastAsia="ru-RU"/>
        </w:rPr>
        <w:t xml:space="preserve"> Занимательная география – Яворовская И. Ростов на Дону «Феникс» - 2007г.</w:t>
      </w:r>
    </w:p>
    <w:p w:rsidR="00617CCD" w:rsidRPr="00617CCD" w:rsidRDefault="00617CCD" w:rsidP="00617CCD">
      <w:pPr>
        <w:spacing w:after="0" w:line="360" w:lineRule="auto"/>
        <w:ind w:firstLine="426"/>
        <w:jc w:val="both"/>
        <w:rPr>
          <w:rFonts w:ascii="Times New Roman" w:eastAsiaTheme="minorEastAsia" w:hAnsi="Times New Roman" w:cs="Times New Roman"/>
          <w:sz w:val="28"/>
          <w:szCs w:val="28"/>
        </w:rPr>
      </w:pPr>
      <w:r w:rsidRPr="00617CCD">
        <w:rPr>
          <w:rFonts w:ascii="Times New Roman" w:eastAsiaTheme="minorEastAsia" w:hAnsi="Times New Roman" w:cs="Times New Roman"/>
          <w:sz w:val="28"/>
          <w:szCs w:val="28"/>
        </w:rPr>
        <w:t>8.  Экологические сказки: Пособие для учителей 1-6 класс, сост. Г. А. Фадеева. - Волгоград: Учитель, 2005г.</w:t>
      </w:r>
    </w:p>
    <w:p w:rsidR="00617CCD" w:rsidRPr="00617CCD" w:rsidRDefault="00617CCD" w:rsidP="00617CCD">
      <w:pPr>
        <w:spacing w:after="0" w:line="360" w:lineRule="auto"/>
        <w:ind w:firstLine="426"/>
        <w:jc w:val="both"/>
        <w:rPr>
          <w:rFonts w:ascii="Times New Roman" w:eastAsiaTheme="minorEastAsia" w:hAnsi="Times New Roman" w:cs="Times New Roman"/>
          <w:sz w:val="28"/>
          <w:szCs w:val="28"/>
        </w:rPr>
      </w:pPr>
      <w:r w:rsidRPr="00617CCD">
        <w:rPr>
          <w:rFonts w:ascii="Times New Roman" w:eastAsiaTheme="minorEastAsia" w:hAnsi="Times New Roman" w:cs="Times New Roman"/>
          <w:sz w:val="28"/>
          <w:szCs w:val="28"/>
        </w:rPr>
        <w:t xml:space="preserve">9.  Лифанова Т. Ф., Дидактические игры на уроках естествознания. - Москва, 2001 </w:t>
      </w:r>
    </w:p>
    <w:p w:rsidR="00617CCD" w:rsidRPr="00617CCD" w:rsidRDefault="00617CCD" w:rsidP="00617CCD">
      <w:pPr>
        <w:spacing w:after="0" w:line="360" w:lineRule="auto"/>
        <w:ind w:firstLine="426"/>
        <w:jc w:val="both"/>
        <w:rPr>
          <w:rFonts w:ascii="Times New Roman" w:eastAsiaTheme="minorEastAsia" w:hAnsi="Times New Roman" w:cs="Times New Roman"/>
          <w:sz w:val="28"/>
          <w:szCs w:val="28"/>
        </w:rPr>
      </w:pPr>
      <w:r w:rsidRPr="00617CCD">
        <w:rPr>
          <w:rFonts w:ascii="Times New Roman" w:eastAsiaTheme="minorEastAsia" w:hAnsi="Times New Roman" w:cs="Times New Roman"/>
          <w:sz w:val="28"/>
          <w:szCs w:val="28"/>
        </w:rPr>
        <w:t>10. Сухаревская Е. Ю. Занимательное естествознание. - Ростов-на Дону; Изд-во «Учитель», 2003 г.</w:t>
      </w:r>
    </w:p>
    <w:p w:rsidR="00617CCD" w:rsidRPr="00617CCD" w:rsidRDefault="00617CCD" w:rsidP="00617CCD">
      <w:pPr>
        <w:spacing w:after="0" w:line="360" w:lineRule="auto"/>
        <w:ind w:firstLine="426"/>
        <w:jc w:val="both"/>
        <w:rPr>
          <w:rFonts w:ascii="Times New Roman" w:eastAsiaTheme="minorEastAsia" w:hAnsi="Times New Roman" w:cs="Times New Roman"/>
          <w:sz w:val="28"/>
          <w:szCs w:val="28"/>
        </w:rPr>
      </w:pPr>
      <w:r w:rsidRPr="00617CCD">
        <w:rPr>
          <w:rFonts w:ascii="Times New Roman" w:eastAsiaTheme="minorEastAsia" w:hAnsi="Times New Roman" w:cs="Times New Roman"/>
          <w:sz w:val="28"/>
          <w:szCs w:val="28"/>
        </w:rPr>
        <w:t>11. Зайцев Г. К. Твое здоровье: Укрепление организма; Детство-пресс, 1999.</w:t>
      </w:r>
    </w:p>
    <w:p w:rsidR="00617CCD" w:rsidRPr="00617CCD" w:rsidRDefault="00617CCD" w:rsidP="00617CCD">
      <w:pPr>
        <w:spacing w:after="0" w:line="360" w:lineRule="auto"/>
        <w:ind w:firstLine="426"/>
        <w:jc w:val="both"/>
        <w:rPr>
          <w:rFonts w:ascii="Times New Roman" w:eastAsiaTheme="minorEastAsia" w:hAnsi="Times New Roman" w:cs="Times New Roman"/>
          <w:sz w:val="28"/>
          <w:szCs w:val="28"/>
        </w:rPr>
      </w:pPr>
      <w:r w:rsidRPr="00617CCD">
        <w:rPr>
          <w:rFonts w:ascii="Times New Roman" w:eastAsiaTheme="minorEastAsia" w:hAnsi="Times New Roman" w:cs="Times New Roman"/>
          <w:sz w:val="28"/>
          <w:szCs w:val="28"/>
        </w:rPr>
        <w:t>12. Брыкина Н.Т., Жиренко О.Е. Нестандартные и интегрированные уроки по курсу «Окружающий мир»; М.: ВАКО, 2004.</w:t>
      </w:r>
    </w:p>
    <w:p w:rsidR="00617CCD" w:rsidRPr="00617CCD" w:rsidRDefault="00617CCD" w:rsidP="00617CCD">
      <w:pPr>
        <w:spacing w:after="0" w:line="360" w:lineRule="auto"/>
        <w:jc w:val="both"/>
        <w:rPr>
          <w:rFonts w:ascii="Times New Roman" w:eastAsiaTheme="minorEastAsia" w:hAnsi="Times New Roman" w:cs="Times New Roman"/>
          <w:b/>
          <w:sz w:val="28"/>
          <w:szCs w:val="28"/>
          <w:u w:val="single"/>
        </w:rPr>
      </w:pPr>
      <w:r w:rsidRPr="00617CCD">
        <w:rPr>
          <w:rFonts w:ascii="Times New Roman" w:eastAsiaTheme="minorEastAsia" w:hAnsi="Times New Roman" w:cs="Times New Roman"/>
          <w:b/>
          <w:sz w:val="28"/>
          <w:szCs w:val="28"/>
          <w:u w:val="single"/>
        </w:rPr>
        <w:t xml:space="preserve">Материально-техническое обеспечение: </w:t>
      </w:r>
    </w:p>
    <w:p w:rsidR="00617CCD" w:rsidRPr="00617CCD" w:rsidRDefault="00617CCD" w:rsidP="00617CCD">
      <w:pPr>
        <w:spacing w:after="0" w:line="360" w:lineRule="auto"/>
        <w:jc w:val="both"/>
        <w:rPr>
          <w:rFonts w:ascii="Times New Roman" w:eastAsiaTheme="minorEastAsia" w:hAnsi="Times New Roman" w:cs="Times New Roman"/>
          <w:sz w:val="28"/>
          <w:szCs w:val="28"/>
        </w:rPr>
      </w:pPr>
      <w:r w:rsidRPr="00617CCD">
        <w:rPr>
          <w:rFonts w:ascii="Times New Roman" w:eastAsiaTheme="minorEastAsia" w:hAnsi="Times New Roman" w:cs="Times New Roman"/>
          <w:sz w:val="28"/>
          <w:szCs w:val="28"/>
        </w:rPr>
        <w:t xml:space="preserve">печатные пособия: таблицы </w:t>
      </w:r>
    </w:p>
    <w:p w:rsidR="00617CCD" w:rsidRPr="00617CCD" w:rsidRDefault="00617CCD" w:rsidP="00617CCD">
      <w:pPr>
        <w:spacing w:after="0" w:line="360" w:lineRule="auto"/>
        <w:jc w:val="both"/>
        <w:rPr>
          <w:rFonts w:ascii="Times New Roman" w:eastAsiaTheme="minorEastAsia" w:hAnsi="Times New Roman" w:cs="Times New Roman"/>
          <w:sz w:val="28"/>
          <w:szCs w:val="28"/>
        </w:rPr>
      </w:pPr>
      <w:r w:rsidRPr="00617CCD">
        <w:rPr>
          <w:rFonts w:ascii="Times New Roman" w:eastAsiaTheme="minorEastAsia" w:hAnsi="Times New Roman" w:cs="Times New Roman"/>
          <w:sz w:val="28"/>
          <w:szCs w:val="28"/>
        </w:rPr>
        <w:t xml:space="preserve"> портреты путешественников, мореплавателей и др.;</w:t>
      </w:r>
    </w:p>
    <w:p w:rsidR="00617CCD" w:rsidRPr="00617CCD" w:rsidRDefault="00617CCD" w:rsidP="00617CCD">
      <w:pPr>
        <w:spacing w:after="0" w:line="360" w:lineRule="auto"/>
        <w:jc w:val="both"/>
        <w:rPr>
          <w:rFonts w:ascii="Times New Roman" w:eastAsiaTheme="minorEastAsia" w:hAnsi="Times New Roman" w:cs="Times New Roman"/>
          <w:sz w:val="28"/>
          <w:szCs w:val="28"/>
        </w:rPr>
      </w:pPr>
      <w:r w:rsidRPr="00617CCD">
        <w:rPr>
          <w:rFonts w:ascii="Times New Roman" w:eastAsiaTheme="minorEastAsia" w:hAnsi="Times New Roman" w:cs="Times New Roman"/>
          <w:sz w:val="28"/>
          <w:szCs w:val="28"/>
        </w:rPr>
        <w:t xml:space="preserve"> таблицы (календарь наблюдений за погодой; календарь и др.); </w:t>
      </w:r>
    </w:p>
    <w:p w:rsidR="00617CCD" w:rsidRPr="00617CCD" w:rsidRDefault="00617CCD" w:rsidP="00617CCD">
      <w:pPr>
        <w:spacing w:after="0" w:line="360" w:lineRule="auto"/>
        <w:jc w:val="both"/>
        <w:rPr>
          <w:rFonts w:ascii="Times New Roman" w:eastAsiaTheme="minorEastAsia" w:hAnsi="Times New Roman" w:cs="Times New Roman"/>
          <w:sz w:val="28"/>
          <w:szCs w:val="28"/>
        </w:rPr>
      </w:pPr>
      <w:r w:rsidRPr="00617CCD">
        <w:rPr>
          <w:rFonts w:ascii="Times New Roman" w:eastAsiaTheme="minorEastAsia" w:hAnsi="Times New Roman" w:cs="Times New Roman"/>
          <w:sz w:val="28"/>
          <w:szCs w:val="28"/>
        </w:rPr>
        <w:t>географические карты; альбомы демонстрационного и раздаточного материала;</w:t>
      </w:r>
    </w:p>
    <w:p w:rsidR="00617CCD" w:rsidRPr="00617CCD" w:rsidRDefault="00617CCD" w:rsidP="00617CCD">
      <w:pPr>
        <w:spacing w:after="0" w:line="360" w:lineRule="auto"/>
        <w:jc w:val="both"/>
        <w:rPr>
          <w:rFonts w:ascii="Times New Roman" w:eastAsiaTheme="minorEastAsia" w:hAnsi="Times New Roman" w:cs="Times New Roman"/>
          <w:sz w:val="28"/>
          <w:szCs w:val="28"/>
        </w:rPr>
      </w:pPr>
      <w:r w:rsidRPr="00617CCD">
        <w:rPr>
          <w:rFonts w:ascii="Times New Roman" w:eastAsiaTheme="minorEastAsia" w:hAnsi="Times New Roman" w:cs="Times New Roman"/>
          <w:sz w:val="28"/>
          <w:szCs w:val="28"/>
        </w:rPr>
        <w:lastRenderedPageBreak/>
        <w:t>информационно-коммуникативные средства: мультимедийные обучающие программы; библиотека электронных наглядных пособий по курсам географии;</w:t>
      </w:r>
    </w:p>
    <w:p w:rsidR="00617CCD" w:rsidRPr="00617CCD" w:rsidRDefault="00617CCD" w:rsidP="00617CCD">
      <w:pPr>
        <w:spacing w:after="0" w:line="360" w:lineRule="auto"/>
        <w:jc w:val="both"/>
        <w:rPr>
          <w:rFonts w:ascii="Times New Roman" w:eastAsiaTheme="minorEastAsia" w:hAnsi="Times New Roman" w:cs="Times New Roman"/>
          <w:sz w:val="28"/>
          <w:szCs w:val="28"/>
        </w:rPr>
      </w:pPr>
      <w:r w:rsidRPr="00617CCD">
        <w:rPr>
          <w:rFonts w:ascii="Times New Roman" w:eastAsiaTheme="minorEastAsia" w:hAnsi="Times New Roman" w:cs="Times New Roman"/>
          <w:sz w:val="28"/>
          <w:szCs w:val="28"/>
        </w:rPr>
        <w:t>технические средства обучения;</w:t>
      </w:r>
    </w:p>
    <w:p w:rsidR="00617CCD" w:rsidRPr="00617CCD" w:rsidRDefault="00617CCD" w:rsidP="00617CCD">
      <w:pPr>
        <w:spacing w:after="0" w:line="360" w:lineRule="auto"/>
        <w:jc w:val="both"/>
        <w:rPr>
          <w:rFonts w:ascii="Times New Roman" w:eastAsiaTheme="minorEastAsia" w:hAnsi="Times New Roman" w:cs="Times New Roman"/>
          <w:sz w:val="28"/>
          <w:szCs w:val="28"/>
        </w:rPr>
      </w:pPr>
      <w:r w:rsidRPr="00617CCD">
        <w:rPr>
          <w:rFonts w:ascii="Times New Roman" w:eastAsiaTheme="minorEastAsia" w:hAnsi="Times New Roman" w:cs="Times New Roman"/>
          <w:sz w:val="28"/>
          <w:szCs w:val="28"/>
        </w:rPr>
        <w:t>экранно – звуковые пособия: видеофильмы и видеофрагменты; слайды (диапозитивы);</w:t>
      </w:r>
    </w:p>
    <w:p w:rsidR="00617CCD" w:rsidRPr="00617CCD" w:rsidRDefault="00617CCD" w:rsidP="00617CCD">
      <w:pPr>
        <w:spacing w:after="0" w:line="360" w:lineRule="auto"/>
        <w:jc w:val="both"/>
        <w:rPr>
          <w:rFonts w:ascii="Times New Roman" w:eastAsiaTheme="minorEastAsia" w:hAnsi="Times New Roman" w:cs="Times New Roman"/>
          <w:sz w:val="28"/>
          <w:szCs w:val="28"/>
        </w:rPr>
      </w:pPr>
      <w:r w:rsidRPr="00617CCD">
        <w:rPr>
          <w:rFonts w:ascii="Times New Roman" w:eastAsiaTheme="minorEastAsia" w:hAnsi="Times New Roman" w:cs="Times New Roman"/>
          <w:sz w:val="28"/>
          <w:szCs w:val="28"/>
        </w:rPr>
        <w:t>учебно-практическое   оборудование: теллурий; компас   ученический;</w:t>
      </w:r>
    </w:p>
    <w:p w:rsidR="00617CCD" w:rsidRPr="00617CCD" w:rsidRDefault="00617CCD" w:rsidP="00617CCD">
      <w:pPr>
        <w:spacing w:after="0" w:line="360" w:lineRule="auto"/>
        <w:jc w:val="both"/>
        <w:rPr>
          <w:rFonts w:ascii="Times New Roman" w:eastAsiaTheme="minorEastAsia" w:hAnsi="Times New Roman" w:cs="Times New Roman"/>
          <w:sz w:val="28"/>
          <w:szCs w:val="28"/>
        </w:rPr>
      </w:pPr>
      <w:r w:rsidRPr="00617CCD">
        <w:rPr>
          <w:rFonts w:ascii="Times New Roman" w:eastAsiaTheme="minorEastAsia" w:hAnsi="Times New Roman" w:cs="Times New Roman"/>
          <w:sz w:val="28"/>
          <w:szCs w:val="28"/>
        </w:rPr>
        <w:t>модели: модель Солнечной системы; глобус Земли физический (масштаб 1:30 000 000); глобус Земли политический (масштаб 1:30 000 000);</w:t>
      </w:r>
    </w:p>
    <w:p w:rsidR="00617CCD" w:rsidRPr="00617CCD" w:rsidRDefault="00617CCD" w:rsidP="00617CCD">
      <w:pPr>
        <w:spacing w:after="0" w:line="360" w:lineRule="auto"/>
        <w:jc w:val="both"/>
        <w:rPr>
          <w:rFonts w:ascii="Times New Roman" w:eastAsiaTheme="minorEastAsia" w:hAnsi="Times New Roman" w:cs="Times New Roman"/>
          <w:sz w:val="28"/>
          <w:szCs w:val="28"/>
        </w:rPr>
      </w:pPr>
      <w:r w:rsidRPr="00617CCD">
        <w:rPr>
          <w:rFonts w:ascii="Times New Roman" w:eastAsiaTheme="minorEastAsia" w:hAnsi="Times New Roman" w:cs="Times New Roman"/>
          <w:sz w:val="28"/>
          <w:szCs w:val="28"/>
        </w:rPr>
        <w:t>глобус Земли физический лабораторный (для раздачи учащимся) (масштаб 1:50 000 000); модель вулкана;</w:t>
      </w:r>
    </w:p>
    <w:p w:rsidR="00617CCD" w:rsidRPr="00617CCD" w:rsidRDefault="00617CCD" w:rsidP="00617CCD">
      <w:pPr>
        <w:spacing w:after="0" w:line="360" w:lineRule="auto"/>
        <w:jc w:val="both"/>
        <w:rPr>
          <w:rFonts w:ascii="Times New Roman" w:eastAsiaTheme="minorEastAsia" w:hAnsi="Times New Roman" w:cs="Times New Roman"/>
          <w:sz w:val="28"/>
          <w:szCs w:val="28"/>
        </w:rPr>
      </w:pPr>
      <w:r w:rsidRPr="00617CCD">
        <w:rPr>
          <w:rFonts w:ascii="Times New Roman" w:eastAsiaTheme="minorEastAsia" w:hAnsi="Times New Roman" w:cs="Times New Roman"/>
          <w:sz w:val="28"/>
          <w:szCs w:val="28"/>
        </w:rPr>
        <w:t>натуральные объекты: коллекция горных пород и минералов; коллекция полезных ископаемых.</w:t>
      </w:r>
    </w:p>
    <w:p w:rsidR="00617CCD" w:rsidRPr="00617CCD" w:rsidRDefault="00617CCD" w:rsidP="00617CCD">
      <w:pPr>
        <w:spacing w:after="0" w:line="360" w:lineRule="auto"/>
        <w:jc w:val="both"/>
        <w:rPr>
          <w:rFonts w:ascii="Times New Roman" w:eastAsiaTheme="minorEastAsia" w:hAnsi="Times New Roman" w:cs="Times New Roman"/>
          <w:sz w:val="28"/>
          <w:szCs w:val="28"/>
        </w:rPr>
      </w:pPr>
    </w:p>
    <w:p w:rsidR="00122F45" w:rsidRPr="00617CCD" w:rsidRDefault="00122F45" w:rsidP="00617CCD">
      <w:pPr>
        <w:spacing w:line="360" w:lineRule="auto"/>
        <w:rPr>
          <w:rFonts w:ascii="Times New Roman" w:hAnsi="Times New Roman" w:cs="Times New Roman"/>
          <w:sz w:val="28"/>
          <w:szCs w:val="28"/>
        </w:rPr>
      </w:pPr>
      <w:bookmarkStart w:id="0" w:name="_GoBack"/>
      <w:bookmarkEnd w:id="0"/>
    </w:p>
    <w:sectPr w:rsidR="00122F45" w:rsidRPr="00617CCD">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60D2" w:rsidRDefault="00DA60D2" w:rsidP="00617CCD">
      <w:pPr>
        <w:spacing w:after="0" w:line="240" w:lineRule="auto"/>
      </w:pPr>
      <w:r>
        <w:separator/>
      </w:r>
    </w:p>
  </w:endnote>
  <w:endnote w:type="continuationSeparator" w:id="0">
    <w:p w:rsidR="00DA60D2" w:rsidRDefault="00DA60D2" w:rsidP="00617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5880009"/>
      <w:docPartObj>
        <w:docPartGallery w:val="Page Numbers (Bottom of Page)"/>
        <w:docPartUnique/>
      </w:docPartObj>
    </w:sdtPr>
    <w:sdtContent>
      <w:p w:rsidR="00617CCD" w:rsidRDefault="00617CCD">
        <w:pPr>
          <w:pStyle w:val="a8"/>
          <w:jc w:val="center"/>
        </w:pPr>
        <w:r>
          <w:fldChar w:fldCharType="begin"/>
        </w:r>
        <w:r>
          <w:instrText>PAGE   \* MERGEFORMAT</w:instrText>
        </w:r>
        <w:r>
          <w:fldChar w:fldCharType="separate"/>
        </w:r>
        <w:r>
          <w:rPr>
            <w:noProof/>
          </w:rPr>
          <w:t>26</w:t>
        </w:r>
        <w:r>
          <w:fldChar w:fldCharType="end"/>
        </w:r>
      </w:p>
    </w:sdtContent>
  </w:sdt>
  <w:p w:rsidR="00617CCD" w:rsidRDefault="00617CCD">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60D2" w:rsidRDefault="00DA60D2" w:rsidP="00617CCD">
      <w:pPr>
        <w:spacing w:after="0" w:line="240" w:lineRule="auto"/>
      </w:pPr>
      <w:r>
        <w:separator/>
      </w:r>
    </w:p>
  </w:footnote>
  <w:footnote w:type="continuationSeparator" w:id="0">
    <w:p w:rsidR="00DA60D2" w:rsidRDefault="00DA60D2" w:rsidP="00617C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F43813"/>
    <w:multiLevelType w:val="multilevel"/>
    <w:tmpl w:val="E2902F1C"/>
    <w:lvl w:ilvl="0">
      <w:start w:val="1"/>
      <w:numFmt w:val="decimal"/>
      <w:lvlText w:val="%1."/>
      <w:lvlJc w:val="left"/>
      <w:pPr>
        <w:ind w:left="360" w:hanging="360"/>
      </w:pPr>
      <w:rPr>
        <w:rFonts w:ascii="Times New Roman" w:eastAsiaTheme="minorHAnsi" w:hAnsi="Times New Roman" w:cs="Times New Roman"/>
        <w:b/>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2337408B"/>
    <w:multiLevelType w:val="hybridMultilevel"/>
    <w:tmpl w:val="E2F0AD94"/>
    <w:lvl w:ilvl="0" w:tplc="04190005">
      <w:start w:val="1"/>
      <w:numFmt w:val="bullet"/>
      <w:lvlText w:val=""/>
      <w:lvlJc w:val="left"/>
      <w:pPr>
        <w:tabs>
          <w:tab w:val="num" w:pos="1068"/>
        </w:tabs>
        <w:ind w:left="1068" w:hanging="360"/>
      </w:pPr>
      <w:rPr>
        <w:rFonts w:ascii="Wingdings" w:hAnsi="Wingdings" w:hint="default"/>
      </w:rPr>
    </w:lvl>
    <w:lvl w:ilvl="1" w:tplc="04190003">
      <w:start w:val="1"/>
      <w:numFmt w:val="decimal"/>
      <w:lvlText w:val="%2."/>
      <w:lvlJc w:val="left"/>
      <w:pPr>
        <w:tabs>
          <w:tab w:val="num" w:pos="1788"/>
        </w:tabs>
        <w:ind w:left="1788" w:hanging="360"/>
      </w:pPr>
    </w:lvl>
    <w:lvl w:ilvl="2" w:tplc="04190005">
      <w:start w:val="1"/>
      <w:numFmt w:val="decimal"/>
      <w:lvlText w:val="%3."/>
      <w:lvlJc w:val="left"/>
      <w:pPr>
        <w:tabs>
          <w:tab w:val="num" w:pos="2508"/>
        </w:tabs>
        <w:ind w:left="2508" w:hanging="360"/>
      </w:pPr>
    </w:lvl>
    <w:lvl w:ilvl="3" w:tplc="04190001">
      <w:start w:val="1"/>
      <w:numFmt w:val="decimal"/>
      <w:lvlText w:val="%4."/>
      <w:lvlJc w:val="left"/>
      <w:pPr>
        <w:tabs>
          <w:tab w:val="num" w:pos="3228"/>
        </w:tabs>
        <w:ind w:left="3228" w:hanging="360"/>
      </w:pPr>
    </w:lvl>
    <w:lvl w:ilvl="4" w:tplc="04190003">
      <w:start w:val="1"/>
      <w:numFmt w:val="decimal"/>
      <w:lvlText w:val="%5."/>
      <w:lvlJc w:val="left"/>
      <w:pPr>
        <w:tabs>
          <w:tab w:val="num" w:pos="3948"/>
        </w:tabs>
        <w:ind w:left="3948" w:hanging="360"/>
      </w:pPr>
    </w:lvl>
    <w:lvl w:ilvl="5" w:tplc="04190005">
      <w:start w:val="1"/>
      <w:numFmt w:val="decimal"/>
      <w:lvlText w:val="%6."/>
      <w:lvlJc w:val="left"/>
      <w:pPr>
        <w:tabs>
          <w:tab w:val="num" w:pos="4668"/>
        </w:tabs>
        <w:ind w:left="4668" w:hanging="360"/>
      </w:pPr>
    </w:lvl>
    <w:lvl w:ilvl="6" w:tplc="04190001">
      <w:start w:val="1"/>
      <w:numFmt w:val="decimal"/>
      <w:lvlText w:val="%7."/>
      <w:lvlJc w:val="left"/>
      <w:pPr>
        <w:tabs>
          <w:tab w:val="num" w:pos="5388"/>
        </w:tabs>
        <w:ind w:left="5388" w:hanging="360"/>
      </w:pPr>
    </w:lvl>
    <w:lvl w:ilvl="7" w:tplc="04190003">
      <w:start w:val="1"/>
      <w:numFmt w:val="decimal"/>
      <w:lvlText w:val="%8."/>
      <w:lvlJc w:val="left"/>
      <w:pPr>
        <w:tabs>
          <w:tab w:val="num" w:pos="6108"/>
        </w:tabs>
        <w:ind w:left="6108" w:hanging="360"/>
      </w:pPr>
    </w:lvl>
    <w:lvl w:ilvl="8" w:tplc="04190005">
      <w:start w:val="1"/>
      <w:numFmt w:val="decimal"/>
      <w:lvlText w:val="%9."/>
      <w:lvlJc w:val="left"/>
      <w:pPr>
        <w:tabs>
          <w:tab w:val="num" w:pos="6828"/>
        </w:tabs>
        <w:ind w:left="6828" w:hanging="360"/>
      </w:pPr>
    </w:lvl>
  </w:abstractNum>
  <w:abstractNum w:abstractNumId="2" w15:restartNumberingAfterBreak="0">
    <w:nsid w:val="23453C52"/>
    <w:multiLevelType w:val="hybridMultilevel"/>
    <w:tmpl w:val="CB842F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6C1653B"/>
    <w:multiLevelType w:val="multilevel"/>
    <w:tmpl w:val="8538509C"/>
    <w:lvl w:ilvl="0">
      <w:start w:val="5"/>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BF57E49"/>
    <w:multiLevelType w:val="hybridMultilevel"/>
    <w:tmpl w:val="29180C4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69129E2"/>
    <w:multiLevelType w:val="hybridMultilevel"/>
    <w:tmpl w:val="FB9C380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8780395"/>
    <w:multiLevelType w:val="hybridMultilevel"/>
    <w:tmpl w:val="C0422C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3"/>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CCD"/>
    <w:rsid w:val="00122F45"/>
    <w:rsid w:val="00617CCD"/>
    <w:rsid w:val="00DA60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7ED2B1-4EA8-42ED-AAA6-AEBAF5A8D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7C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7CCD"/>
    <w:pPr>
      <w:spacing w:after="200" w:line="276" w:lineRule="auto"/>
      <w:ind w:left="720"/>
      <w:contextualSpacing/>
    </w:pPr>
    <w:rPr>
      <w:rFonts w:eastAsiaTheme="minorEastAsia"/>
      <w:lang w:eastAsia="ru-RU"/>
    </w:rPr>
  </w:style>
  <w:style w:type="table" w:styleId="a4">
    <w:name w:val="Table Grid"/>
    <w:basedOn w:val="a1"/>
    <w:uiPriority w:val="59"/>
    <w:rsid w:val="00617CCD"/>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Нет"/>
    <w:rsid w:val="00617CCD"/>
  </w:style>
  <w:style w:type="paragraph" w:styleId="a6">
    <w:name w:val="header"/>
    <w:basedOn w:val="a"/>
    <w:link w:val="a7"/>
    <w:uiPriority w:val="99"/>
    <w:unhideWhenUsed/>
    <w:rsid w:val="00617CC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17CCD"/>
  </w:style>
  <w:style w:type="paragraph" w:styleId="a8">
    <w:name w:val="footer"/>
    <w:basedOn w:val="a"/>
    <w:link w:val="a9"/>
    <w:uiPriority w:val="99"/>
    <w:unhideWhenUsed/>
    <w:rsid w:val="00617CC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17C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5476</Words>
  <Characters>31214</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2023-03-25T20:20:00Z</dcterms:created>
  <dcterms:modified xsi:type="dcterms:W3CDTF">2023-03-25T20:22:00Z</dcterms:modified>
</cp:coreProperties>
</file>