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0C8">
        <w:rPr>
          <w:rFonts w:ascii="Times New Roman" w:hAnsi="Times New Roman" w:cs="Times New Roman"/>
          <w:b/>
          <w:sz w:val="28"/>
          <w:szCs w:val="28"/>
        </w:rPr>
        <w:t>Квест - эффективная форма организации гражданско-патриотического воспитания школьников.</w:t>
      </w:r>
    </w:p>
    <w:p w:rsidR="002E08CD" w:rsidRPr="00E430C8" w:rsidRDefault="002E08CD" w:rsidP="00E430C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0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2E08CD" w:rsidRPr="00E430C8" w:rsidRDefault="002E08CD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Изменения, которые происходят в российском обществе, обостряют все социальные проблемы: политические, экономические, религиозные, военные и др. Все более заметна постепенная утрата нашим обществом традиционно российского патриотического сознания и истинное значение понятий «патриотизм», «интернационализм», «гражданственность», «долг», «совесть», «порядочность». Необходимость формирования патриотического сознания у подрастающего поколения вытекает из самой сути процесса модернизации образования. Именно по этому Закон Российской Федерации «Об образовании» (где в качестве принципа государственной политики закреплено воспитание гражданственности, трудолюбия, уважение к правам и свободам человека любви к окружающей природе, Родине, семье) и другие нормативно правовые акты ориентируют педагогическое сообщество на патриотическое воспитание  школьников, что предполагает от всех образовательных учреждений усиление внимания к формированию у детей гордости за свою страну, ее историю, культуру, уважительного отношения к другим народам, их прошлому и настоящему. </w:t>
      </w:r>
    </w:p>
    <w:p w:rsidR="002E08CD" w:rsidRPr="00E430C8" w:rsidRDefault="002E08CD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Наиболее благоприятные условия для формирования патриотизма в современной системе образования существуют в дополнительном образовании, так как оно не ограничено стандартами, ориентировано на личностные интересы, потребности и способности ребенка, обеспечивает возможности  самоопределения и самореализации, способствует созданию  «ситуации успеха» и творческому развитию каждого обучающегося, создает условия для социально значимой деятельности и проявления активности, что, собственно, и  способствует формированию патриотического сознания.</w:t>
      </w:r>
    </w:p>
    <w:p w:rsidR="002E08CD" w:rsidRPr="00E430C8" w:rsidRDefault="002E08CD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lastRenderedPageBreak/>
        <w:t>Для воспитанников быть патриотом - это прежде всего, быть достойным гражданином своей страны. Хорошо учиться быть готовым к выполнению своего конституционного долга и обязанности в российских Вооруженных Силах.</w:t>
      </w:r>
    </w:p>
    <w:p w:rsidR="002E08CD" w:rsidRPr="00E430C8" w:rsidRDefault="002E08CD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Патриотизм не заложен в генах, это не природное, а социальное качество, оно не наследуется, а формируется. Следовательно, необходима организация целенаправленной работы по формированию и тренировке навыков патриотического поведения. Необходимо увлечь учащихся примерами из музыкального искусства, отечественной истории, литературного наследия. Для решения поставленной задачи необходимо </w:t>
      </w:r>
      <w:r w:rsidRPr="00E430C8">
        <w:rPr>
          <w:rStyle w:val="c1"/>
          <w:rFonts w:ascii="Times New Roman" w:hAnsi="Times New Roman" w:cs="Times New Roman"/>
          <w:color w:val="000000"/>
          <w:sz w:val="28"/>
          <w:szCs w:val="28"/>
        </w:rPr>
        <w:t>внедрение новых образовательных технологий, форм, методов, приёмов организации и реализации учебно-воспитательного процесса, интересных и эффективных для подрастающего поколения.</w:t>
      </w:r>
      <w:r w:rsidRPr="00E430C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 поиск новых педагогических идей в организации и проведения учебных занятий, которые должны быть увлекательными и познавательными, содержать элементы соревнования и игры возможности реализации личностного потенциала обучаемых, коммуникативных умений.</w:t>
      </w:r>
    </w:p>
    <w:p w:rsidR="002E08CD" w:rsidRPr="00E430C8" w:rsidRDefault="002E08CD" w:rsidP="00E430C8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430C8">
        <w:rPr>
          <w:color w:val="000000"/>
          <w:sz w:val="28"/>
          <w:szCs w:val="28"/>
        </w:rPr>
        <w:t>Таким критериям в полной мере отвечает Квест.</w:t>
      </w:r>
    </w:p>
    <w:p w:rsidR="002E08CD" w:rsidRPr="00E430C8" w:rsidRDefault="002E08CD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Термин «квест» (от английского «quest» – вызов, поиск, приключение) – это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загадки. Квест помогает участникам прожить конкретные ситуации. Выполняя квест и создавая свой собственный продукт, участники учатся формулировать проблему, планировать свою деятельность, критически мыслить, решать сложные задачи, взвешивать альтернативные мнения, самостоятельно принимать продуманные решения, брать на себя ответственность за их реализацию. </w:t>
      </w:r>
    </w:p>
    <w:p w:rsidR="00E576A5" w:rsidRPr="00E430C8" w:rsidRDefault="0074139C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всегда уделяла большое внимание </w:t>
      </w:r>
      <w:r w:rsidR="00951ACE" w:rsidRPr="00E430C8">
        <w:rPr>
          <w:rFonts w:ascii="Times New Roman" w:hAnsi="Times New Roman" w:cs="Times New Roman"/>
          <w:sz w:val="28"/>
          <w:szCs w:val="28"/>
        </w:rPr>
        <w:t>гражданско-</w:t>
      </w:r>
      <w:r w:rsidRPr="00E430C8">
        <w:rPr>
          <w:rFonts w:ascii="Times New Roman" w:hAnsi="Times New Roman" w:cs="Times New Roman"/>
          <w:sz w:val="28"/>
          <w:szCs w:val="28"/>
        </w:rPr>
        <w:t>патриотическому воспитанию школьников, ве</w:t>
      </w:r>
      <w:r w:rsidR="008A71D0" w:rsidRPr="00E430C8">
        <w:rPr>
          <w:rFonts w:ascii="Times New Roman" w:hAnsi="Times New Roman" w:cs="Times New Roman"/>
          <w:sz w:val="28"/>
          <w:szCs w:val="28"/>
        </w:rPr>
        <w:t>дь занятия музыкальной направленности уже внутри себя несут и любовь к родному краю, семье, друзьям</w:t>
      </w:r>
      <w:r w:rsidR="007464C0" w:rsidRPr="00E430C8">
        <w:rPr>
          <w:rFonts w:ascii="Times New Roman" w:hAnsi="Times New Roman" w:cs="Times New Roman"/>
          <w:sz w:val="28"/>
          <w:szCs w:val="28"/>
        </w:rPr>
        <w:t xml:space="preserve">, </w:t>
      </w:r>
      <w:r w:rsidR="008A71D0" w:rsidRPr="00E430C8">
        <w:rPr>
          <w:rFonts w:ascii="Times New Roman" w:hAnsi="Times New Roman" w:cs="Times New Roman"/>
          <w:sz w:val="28"/>
          <w:szCs w:val="28"/>
        </w:rPr>
        <w:t xml:space="preserve">при пении песен, слушании музыкальных произведений, при </w:t>
      </w:r>
      <w:r w:rsidR="008A71D0" w:rsidRPr="00E430C8">
        <w:rPr>
          <w:rFonts w:ascii="Times New Roman" w:hAnsi="Times New Roman" w:cs="Times New Roman"/>
          <w:sz w:val="28"/>
          <w:szCs w:val="28"/>
        </w:rPr>
        <w:lastRenderedPageBreak/>
        <w:t>изучении творчества</w:t>
      </w:r>
      <w:r w:rsidR="007464C0" w:rsidRPr="00E430C8">
        <w:rPr>
          <w:rFonts w:ascii="Times New Roman" w:hAnsi="Times New Roman" w:cs="Times New Roman"/>
          <w:sz w:val="28"/>
          <w:szCs w:val="28"/>
        </w:rPr>
        <w:t xml:space="preserve"> русский композиторов. Здесь вспоминаем</w:t>
      </w:r>
      <w:r w:rsidR="00E576A5" w:rsidRPr="00E430C8">
        <w:rPr>
          <w:rFonts w:ascii="Times New Roman" w:hAnsi="Times New Roman" w:cs="Times New Roman"/>
          <w:sz w:val="28"/>
          <w:szCs w:val="28"/>
        </w:rPr>
        <w:t xml:space="preserve"> великие даты в истории нашей страны, символы России, </w:t>
      </w:r>
      <w:r w:rsidR="007464C0" w:rsidRPr="00E430C8">
        <w:rPr>
          <w:rFonts w:ascii="Times New Roman" w:hAnsi="Times New Roman" w:cs="Times New Roman"/>
          <w:sz w:val="28"/>
          <w:szCs w:val="28"/>
        </w:rPr>
        <w:t>ветеранов Великой Отечественной войны и тружеников тыла</w:t>
      </w:r>
      <w:r w:rsidR="00E576A5" w:rsidRPr="00E430C8">
        <w:rPr>
          <w:rFonts w:ascii="Times New Roman" w:hAnsi="Times New Roman" w:cs="Times New Roman"/>
          <w:sz w:val="28"/>
          <w:szCs w:val="28"/>
        </w:rPr>
        <w:t>.</w:t>
      </w:r>
    </w:p>
    <w:p w:rsidR="0074139C" w:rsidRPr="00E430C8" w:rsidRDefault="00951ACE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Находясь в   </w:t>
      </w:r>
      <w:r w:rsidR="008A71D0" w:rsidRPr="00E430C8">
        <w:rPr>
          <w:rFonts w:ascii="Times New Roman" w:hAnsi="Times New Roman" w:cs="Times New Roman"/>
          <w:sz w:val="28"/>
          <w:szCs w:val="28"/>
        </w:rPr>
        <w:t xml:space="preserve"> поиске </w:t>
      </w:r>
      <w:r w:rsidRPr="00E430C8">
        <w:rPr>
          <w:rFonts w:ascii="Times New Roman" w:hAnsi="Times New Roman" w:cs="Times New Roman"/>
          <w:sz w:val="28"/>
          <w:szCs w:val="28"/>
        </w:rPr>
        <w:t>новых форм, методов, средств</w:t>
      </w:r>
      <w:r w:rsidR="003A7103" w:rsidRPr="00E430C8">
        <w:rPr>
          <w:rFonts w:ascii="Times New Roman" w:hAnsi="Times New Roman" w:cs="Times New Roman"/>
          <w:sz w:val="28"/>
          <w:szCs w:val="28"/>
        </w:rPr>
        <w:t xml:space="preserve"> по организации гражданско-патриотического воспитания ввела в </w:t>
      </w:r>
      <w:r w:rsidR="00E576A5" w:rsidRPr="00E430C8">
        <w:rPr>
          <w:rFonts w:ascii="Times New Roman" w:hAnsi="Times New Roman" w:cs="Times New Roman"/>
          <w:sz w:val="28"/>
          <w:szCs w:val="28"/>
        </w:rPr>
        <w:t xml:space="preserve">свою педагогическую деятельность </w:t>
      </w:r>
      <w:r w:rsidR="003A7103" w:rsidRPr="00E430C8">
        <w:rPr>
          <w:rFonts w:ascii="Times New Roman" w:hAnsi="Times New Roman" w:cs="Times New Roman"/>
          <w:sz w:val="28"/>
          <w:szCs w:val="28"/>
        </w:rPr>
        <w:t>квест</w:t>
      </w:r>
      <w:r w:rsidR="00AF7244" w:rsidRPr="00E430C8">
        <w:rPr>
          <w:rFonts w:ascii="Times New Roman" w:hAnsi="Times New Roman" w:cs="Times New Roman"/>
          <w:sz w:val="28"/>
          <w:szCs w:val="28"/>
        </w:rPr>
        <w:t>.</w:t>
      </w:r>
      <w:r w:rsidRPr="00E4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8CD" w:rsidRPr="00E430C8" w:rsidRDefault="000A3BA3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Почему выбрала квест</w:t>
      </w:r>
      <w:r w:rsidR="002E08CD" w:rsidRPr="00E430C8">
        <w:rPr>
          <w:rFonts w:ascii="Times New Roman" w:hAnsi="Times New Roman" w:cs="Times New Roman"/>
          <w:sz w:val="28"/>
          <w:szCs w:val="28"/>
        </w:rPr>
        <w:t>?</w:t>
      </w:r>
    </w:p>
    <w:p w:rsidR="002E08CD" w:rsidRPr="00E430C8" w:rsidRDefault="002E08CD" w:rsidP="00E430C8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преимуществом квеста является использование активной формы познания: информация и знания лучше усваиваются в процессе самостоятельного добывания. </w:t>
      </w:r>
    </w:p>
    <w:p w:rsidR="002E08CD" w:rsidRPr="00E430C8" w:rsidRDefault="002E08CD" w:rsidP="00E430C8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прохождение квеста требует командного взаимодействия, что позволяет стимулировать коммуникацию в малой группе, установить эмоциональный контакт между ее участниками и сплотить их; </w:t>
      </w:r>
    </w:p>
    <w:p w:rsidR="002E08CD" w:rsidRPr="00E430C8" w:rsidRDefault="002E08CD" w:rsidP="00E430C8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дает возможности каждому проявить свои способности и ставит участников в активную позицию, при которой они должны самостоятельно принимать решения и выбирать стратегию поведения.</w:t>
      </w:r>
    </w:p>
    <w:p w:rsidR="002E08CD" w:rsidRPr="00E430C8" w:rsidRDefault="002E08CD" w:rsidP="00E430C8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во время прохождения квеста происходит смена деятельности и переключение внимания, что является своеобразной релаксацией. </w:t>
      </w:r>
    </w:p>
    <w:p w:rsidR="002E08CD" w:rsidRPr="00E430C8" w:rsidRDefault="00D40CF1" w:rsidP="00E430C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 Провожу квесты по организации гражданско-патриотического воспитания  на протяжении ряда лет. </w:t>
      </w:r>
    </w:p>
    <w:p w:rsidR="002E08CD" w:rsidRPr="00E430C8" w:rsidRDefault="002E08CD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      </w:t>
      </w:r>
      <w:r w:rsidR="003A7103" w:rsidRPr="00E430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Предлагаю </w:t>
      </w:r>
      <w:r w:rsidRPr="00E430C8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разработанный и проведенный квест военно-патриотического направления</w:t>
      </w:r>
      <w:r w:rsidRPr="00E430C8">
        <w:rPr>
          <w:rFonts w:ascii="Times New Roman" w:hAnsi="Times New Roman" w:cs="Times New Roman"/>
          <w:sz w:val="28"/>
          <w:szCs w:val="28"/>
        </w:rPr>
        <w:t xml:space="preserve"> «Мы - наследники Победы!». </w:t>
      </w:r>
    </w:p>
    <w:p w:rsidR="002E08CD" w:rsidRPr="00E430C8" w:rsidRDefault="00AF7244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Квест</w:t>
      </w:r>
      <w:r w:rsidR="002E08CD" w:rsidRPr="00E430C8">
        <w:rPr>
          <w:rFonts w:ascii="Times New Roman" w:hAnsi="Times New Roman" w:cs="Times New Roman"/>
          <w:sz w:val="28"/>
          <w:szCs w:val="28"/>
        </w:rPr>
        <w:t xml:space="preserve"> проводится во дворце детского и юношеского творчества (МАУ ДО ДДДЮТ), в рамках образовательной программы «Музыкальная палитра», для воспитанников 3-4 классов, как итоговое занятие цикла «Песни Великой Отечественной войны» и приурочена к Дню Победы в Великой Отечественной войне.</w:t>
      </w:r>
    </w:p>
    <w:p w:rsidR="002E08CD" w:rsidRPr="00E430C8" w:rsidRDefault="002E08CD" w:rsidP="00E43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E430C8">
        <w:rPr>
          <w:rFonts w:ascii="Times New Roman" w:hAnsi="Times New Roman" w:cs="Times New Roman"/>
          <w:sz w:val="28"/>
          <w:szCs w:val="28"/>
        </w:rPr>
        <w:t xml:space="preserve"> научить детей быть причастными к значимым событиям в истории своего государства, к наследию прошлых лет.</w:t>
      </w:r>
    </w:p>
    <w:p w:rsidR="002E08CD" w:rsidRPr="00E430C8" w:rsidRDefault="002E08CD" w:rsidP="00E430C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E08CD" w:rsidRPr="00E430C8" w:rsidRDefault="002E08CD" w:rsidP="00E430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формировать чувство патриотизма и гражданской ответственности;</w:t>
      </w:r>
    </w:p>
    <w:p w:rsidR="002E08CD" w:rsidRPr="00E430C8" w:rsidRDefault="002E08CD" w:rsidP="00E430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формировать и развивать у каждого воспитанника приносить пользу обществу;</w:t>
      </w:r>
    </w:p>
    <w:p w:rsidR="002E08CD" w:rsidRPr="00E430C8" w:rsidRDefault="002E08CD" w:rsidP="00E430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своей страны и своего народа;</w:t>
      </w:r>
    </w:p>
    <w:p w:rsidR="002E08CD" w:rsidRPr="00E430C8" w:rsidRDefault="002E08CD" w:rsidP="00E430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формировать и развивать интерес к музыкальному искусству;</w:t>
      </w:r>
    </w:p>
    <w:p w:rsidR="002E08CD" w:rsidRPr="00E430C8" w:rsidRDefault="002E08CD" w:rsidP="00E430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формировать и развивать личностные качества и умения: (самостоятельность, ответственность, дисциплинированность, коммуникативные умения работать в команде, организаторские навыки)</w:t>
      </w:r>
    </w:p>
    <w:p w:rsidR="002E08CD" w:rsidRPr="00E430C8" w:rsidRDefault="002E08CD" w:rsidP="00E430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30C8">
        <w:rPr>
          <w:rFonts w:ascii="Times New Roman" w:hAnsi="Times New Roman" w:cs="Times New Roman"/>
          <w:sz w:val="28"/>
          <w:szCs w:val="28"/>
        </w:rPr>
        <w:t>создавать благоприятные условия для выявления знаний и умений учащихся через игровые ситуации;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результат:</w:t>
      </w:r>
    </w:p>
    <w:p w:rsidR="002E08CD" w:rsidRPr="00E430C8" w:rsidRDefault="002E08CD" w:rsidP="00E430C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позиция и осознание этических норм поведения в повседневной жизни: делать добро, уважать и помогать старшим, проявлять заботу о старшем поколении;</w:t>
      </w:r>
    </w:p>
    <w:p w:rsidR="002E08CD" w:rsidRPr="00E430C8" w:rsidRDefault="002E08CD" w:rsidP="00E430C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осознанное стремление к духовному обогащению и саморазвитию;</w:t>
      </w:r>
    </w:p>
    <w:p w:rsidR="002E08CD" w:rsidRPr="00E430C8" w:rsidRDefault="002E08CD" w:rsidP="00E430C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стремление к изучению и продолжению лучших традиций семьи, школы, народа;</w:t>
      </w:r>
    </w:p>
    <w:p w:rsidR="002E08CD" w:rsidRPr="00E430C8" w:rsidRDefault="002E08CD" w:rsidP="00E430C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раскрытие творческого потенциала личности ребёнка;</w:t>
      </w:r>
    </w:p>
    <w:p w:rsidR="002E08CD" w:rsidRPr="00E430C8" w:rsidRDefault="002E08CD" w:rsidP="00E430C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социализация коммуникативных и организаторских качеств;</w:t>
      </w:r>
    </w:p>
    <w:p w:rsidR="002E08CD" w:rsidRPr="00E430C8" w:rsidRDefault="002E08CD" w:rsidP="00E430C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повышение сплочённости детского коллектива.</w:t>
      </w:r>
    </w:p>
    <w:p w:rsidR="00AF7A0F" w:rsidRPr="00E430C8" w:rsidRDefault="002E08CD" w:rsidP="00E430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0C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F7A0F" w:rsidRPr="00E430C8" w:rsidRDefault="002E08CD" w:rsidP="00E430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2E08CD" w:rsidRPr="00E430C8" w:rsidRDefault="002E08CD" w:rsidP="00E43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На всех этапах подготовки и проведения квест-игры в её организационных    моментах активно привлекаются участники игры.</w:t>
      </w:r>
    </w:p>
    <w:p w:rsidR="002E08CD" w:rsidRPr="00E430C8" w:rsidRDefault="002E08CD" w:rsidP="00E430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Подготовительный этап.</w:t>
      </w:r>
    </w:p>
    <w:p w:rsidR="002E08CD" w:rsidRPr="00E430C8" w:rsidRDefault="002E08CD" w:rsidP="00E430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Детям предлагается разработать:</w:t>
      </w:r>
    </w:p>
    <w:p w:rsidR="002E08CD" w:rsidRPr="00E430C8" w:rsidRDefault="002E08CD" w:rsidP="00E430C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названия игровых станций с игровыми составляющими;</w:t>
      </w:r>
    </w:p>
    <w:p w:rsidR="002E08CD" w:rsidRPr="00E430C8" w:rsidRDefault="002E08CD" w:rsidP="00E430C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кроссворды на военно-патриотическую тематику </w:t>
      </w:r>
    </w:p>
    <w:p w:rsidR="002E08CD" w:rsidRPr="00E430C8" w:rsidRDefault="002E08CD" w:rsidP="00E430C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эскизы эмблем, девиз и приветствие команд </w:t>
      </w:r>
    </w:p>
    <w:p w:rsidR="002E08CD" w:rsidRPr="00E430C8" w:rsidRDefault="002E08CD" w:rsidP="00E430C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изготовить самодельные открытки (для участия в социально-значимой акции «Подарок ветерану»);</w:t>
      </w:r>
    </w:p>
    <w:p w:rsidR="002E08CD" w:rsidRPr="00E430C8" w:rsidRDefault="002E08CD" w:rsidP="00E430C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выбрать музыкальные произведения (для поздравления почётных гостей праздника – своих бабушек и дедушек, ветеранов   Великой Отечественной войны). </w:t>
      </w:r>
    </w:p>
    <w:p w:rsidR="002E08CD" w:rsidRPr="00E430C8" w:rsidRDefault="002E08CD" w:rsidP="00E430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Детский коллектив (класс) заранее делится на 4 команды, (5-7человек в команде) – воинские подразделения: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  <w:sectPr w:rsidR="002E08CD" w:rsidRPr="00E430C8" w:rsidSect="004C51A6">
          <w:footerReference w:type="default" r:id="rId7"/>
          <w:headerReference w:type="first" r:id="rId8"/>
          <w:pgSz w:w="11906" w:h="16838"/>
          <w:pgMar w:top="1134" w:right="851" w:bottom="1134" w:left="1418" w:header="709" w:footer="709" w:gutter="0"/>
          <w:pgBorders w:display="firstPage"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lastRenderedPageBreak/>
        <w:t>«Юные танкисты»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«Юные моряки»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lastRenderedPageBreak/>
        <w:t>«Юные лётчики»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«Юные пограничники». 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2E08CD" w:rsidRPr="00E430C8" w:rsidSect="003901C0">
          <w:type w:val="continuous"/>
          <w:pgSz w:w="11906" w:h="16838"/>
          <w:pgMar w:top="1134" w:right="851" w:bottom="1134" w:left="1418" w:header="708" w:footer="708" w:gutter="0"/>
          <w:cols w:num="2" w:space="708"/>
          <w:docGrid w:linePitch="360"/>
        </w:sectPr>
      </w:pP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lastRenderedPageBreak/>
        <w:t>Команды готовят свои эмблемы и знаки отличия (элементы военной формы), празднично оформляют аудитории для проведения квеста.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 Необходимо сделать педагогу: 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     а. разработать правила игры;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         при разработке правил игры следует учитывать, что:</w:t>
      </w:r>
    </w:p>
    <w:p w:rsidR="002E08CD" w:rsidRPr="00E430C8" w:rsidRDefault="002E08CD" w:rsidP="00E430C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каждая команда борется за главный приз (для победы она должна набрать большее количество призовых баллов);</w:t>
      </w:r>
    </w:p>
    <w:p w:rsidR="002E08CD" w:rsidRPr="00E430C8" w:rsidRDefault="002E08CD" w:rsidP="00E430C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задания выполняются всей командой;</w:t>
      </w:r>
    </w:p>
    <w:p w:rsidR="002E08CD" w:rsidRPr="00E430C8" w:rsidRDefault="002E08CD" w:rsidP="00E430C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оцениваются команды педагогами, ведущими игровые центры по заранее разработанным критериям оценок.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   б. написать сценарий игрового маршрута квест – игры по станциям: </w:t>
      </w:r>
    </w:p>
    <w:p w:rsidR="002E08CD" w:rsidRPr="00E430C8" w:rsidRDefault="002E08CD" w:rsidP="00E430C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lastRenderedPageBreak/>
        <w:t>«Будь готов!»</w:t>
      </w:r>
    </w:p>
    <w:p w:rsidR="002E08CD" w:rsidRPr="00E430C8" w:rsidRDefault="002E08CD" w:rsidP="00E430C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«Секретная шифровка»</w:t>
      </w:r>
    </w:p>
    <w:p w:rsidR="002E08CD" w:rsidRPr="00E430C8" w:rsidRDefault="002E08CD" w:rsidP="00E430C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«Песни Победы»</w:t>
      </w:r>
    </w:p>
    <w:p w:rsidR="002E08CD" w:rsidRPr="00E430C8" w:rsidRDefault="002E08CD" w:rsidP="00E430C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«Нам эти песни позабыть нельзя» 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        Сделать:</w:t>
      </w:r>
    </w:p>
    <w:p w:rsidR="002E08CD" w:rsidRPr="00E430C8" w:rsidRDefault="002E08CD" w:rsidP="00E43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компьютерный набор сценария и раздаточного материала; </w:t>
      </w:r>
    </w:p>
    <w:p w:rsidR="002E08CD" w:rsidRPr="00E430C8" w:rsidRDefault="002E08CD" w:rsidP="00E43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музыкальное оформление мероприятия (подбор и запись фонограмм); </w:t>
      </w:r>
    </w:p>
    <w:p w:rsidR="002E08CD" w:rsidRPr="00E430C8" w:rsidRDefault="002E08CD" w:rsidP="00E43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430C8">
        <w:rPr>
          <w:rFonts w:ascii="Times New Roman" w:hAnsi="Times New Roman" w:cs="Times New Roman"/>
          <w:sz w:val="28"/>
          <w:szCs w:val="28"/>
        </w:rPr>
        <w:t xml:space="preserve">в. продумать маршрутные листы и определить критерии оценок на игровом   маршруте; 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     г. провести репетиции с ведущими и участниками концертных номеров.</w:t>
      </w:r>
    </w:p>
    <w:p w:rsidR="002E08CD" w:rsidRPr="00E430C8" w:rsidRDefault="002E08CD" w:rsidP="00E430C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08CD" w:rsidRPr="00E430C8" w:rsidRDefault="002E08CD" w:rsidP="00E430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>2. Основной этап</w:t>
      </w:r>
      <w:r w:rsidRPr="00E430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430C8">
        <w:rPr>
          <w:rFonts w:ascii="Times New Roman" w:hAnsi="Times New Roman" w:cs="Times New Roman"/>
          <w:sz w:val="28"/>
          <w:szCs w:val="28"/>
        </w:rPr>
        <w:t>творческий, это и есть непосредственно мероприятие – игра.</w:t>
      </w:r>
    </w:p>
    <w:p w:rsidR="002E08CD" w:rsidRPr="00E430C8" w:rsidRDefault="002E08CD" w:rsidP="00E43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i/>
          <w:sz w:val="28"/>
          <w:szCs w:val="28"/>
        </w:rPr>
        <w:t xml:space="preserve">Участники игры: </w:t>
      </w:r>
      <w:r w:rsidRPr="00E430C8">
        <w:rPr>
          <w:rFonts w:ascii="Times New Roman" w:hAnsi="Times New Roman" w:cs="Times New Roman"/>
          <w:sz w:val="28"/>
          <w:szCs w:val="28"/>
        </w:rPr>
        <w:t xml:space="preserve">4 команды учащихся 9-10лет, в команде от 5 до7человек. </w:t>
      </w:r>
    </w:p>
    <w:p w:rsidR="002E08CD" w:rsidRPr="00E430C8" w:rsidRDefault="002E08CD" w:rsidP="00E43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i/>
          <w:sz w:val="28"/>
          <w:szCs w:val="28"/>
        </w:rPr>
        <w:t>Продолжительность игры:</w:t>
      </w:r>
      <w:r w:rsidRPr="00E430C8"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2E08CD" w:rsidRPr="00E430C8" w:rsidRDefault="002E08CD" w:rsidP="00E430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8CD" w:rsidRPr="00E430C8" w:rsidRDefault="002E08CD" w:rsidP="00E430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C8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Начинается квест с общего построения, где команды рапортуют о готовности к игре, далее следует перекличка команд </w:t>
      </w:r>
      <w:r w:rsidRPr="00E430C8">
        <w:rPr>
          <w:rFonts w:ascii="Times New Roman" w:hAnsi="Times New Roman" w:cs="Times New Roman"/>
          <w:i/>
          <w:sz w:val="28"/>
          <w:szCs w:val="28"/>
        </w:rPr>
        <w:t>(представляют названия и девизы команд, приветствия соперников).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Участники игры знакомятся с правилами её проведения, им вручаются маршрутные листы и даётся старт игре. Начало игры оповещает звуковой сигнал. </w:t>
      </w:r>
    </w:p>
    <w:p w:rsidR="002E08CD" w:rsidRPr="00E430C8" w:rsidRDefault="002E08CD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Каждую команду сопровождают представители из родительского совета, которые контролируют самостоятельность работы команды и отвечают за безопасность движения учащихся. Педагоги, ведущие на станциях, фиксируют в маршрутных листах команд, набранные ими баллы. Участники каждой команды </w:t>
      </w:r>
      <w:r w:rsidRPr="00E430C8">
        <w:rPr>
          <w:rFonts w:ascii="Times New Roman" w:hAnsi="Times New Roman" w:cs="Times New Roman"/>
          <w:sz w:val="28"/>
          <w:szCs w:val="28"/>
        </w:rPr>
        <w:lastRenderedPageBreak/>
        <w:t>проходят по игровому маршруту и возвращаются на место старта игры для подведения итогов и награждения.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Детям предлагается пройти игровой маршрут по вышеназванным станциям.</w:t>
      </w:r>
    </w:p>
    <w:p w:rsidR="002E08CD" w:rsidRPr="00E430C8" w:rsidRDefault="002E08CD" w:rsidP="00E43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 xml:space="preserve">На станции «Будь готов!» </w:t>
      </w:r>
      <w:r w:rsidRPr="00E430C8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E430C8">
        <w:rPr>
          <w:rFonts w:ascii="Times New Roman" w:hAnsi="Times New Roman" w:cs="Times New Roman"/>
          <w:sz w:val="28"/>
          <w:szCs w:val="28"/>
        </w:rPr>
        <w:t>редлагается пройти пять игровых эстафет:</w:t>
      </w:r>
    </w:p>
    <w:p w:rsidR="002E08CD" w:rsidRPr="00E430C8" w:rsidRDefault="002E08CD" w:rsidP="00E430C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«Собери модель танка»;</w:t>
      </w:r>
    </w:p>
    <w:p w:rsidR="002E08CD" w:rsidRPr="00E430C8" w:rsidRDefault="002E08CD" w:rsidP="00E430C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«Меткий стрелок»;</w:t>
      </w:r>
    </w:p>
    <w:p w:rsidR="002E08CD" w:rsidRPr="00E430C8" w:rsidRDefault="002E08CD" w:rsidP="00E430C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«Военные санитары»;</w:t>
      </w:r>
    </w:p>
    <w:p w:rsidR="002E08CD" w:rsidRPr="00E430C8" w:rsidRDefault="002E08CD" w:rsidP="00E430C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«Солдатская каша»;</w:t>
      </w:r>
    </w:p>
    <w:p w:rsidR="002E08CD" w:rsidRPr="00E430C8" w:rsidRDefault="002E08CD" w:rsidP="00E430C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«На удачу!».</w:t>
      </w:r>
    </w:p>
    <w:p w:rsidR="002E08CD" w:rsidRPr="00E430C8" w:rsidRDefault="002E08CD" w:rsidP="00E430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Эстафетные игры помогут сформировать представления детей о солдатской службе и пройти предложенные испытания на умения сборки танка, на меткость попадания в цель, на умения перевязать раненного, приготовить кашу и проверить свою удачу, которая так важна и необходима солдатам не только на фронте, но и в армейских буднях. </w:t>
      </w:r>
    </w:p>
    <w:p w:rsidR="002E08CD" w:rsidRPr="00E430C8" w:rsidRDefault="002E08CD" w:rsidP="00E43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8CD" w:rsidRPr="00E430C8" w:rsidRDefault="002E08CD" w:rsidP="00E430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 xml:space="preserve">На станции «Секретная шифровка» </w:t>
      </w:r>
      <w:r w:rsidRPr="00E430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08CD" w:rsidRPr="00E430C8" w:rsidRDefault="002E08CD" w:rsidP="00E43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участникам игры предлагается три интеллектуальных конкурса:</w:t>
      </w:r>
    </w:p>
    <w:p w:rsidR="002E08CD" w:rsidRPr="00E430C8" w:rsidRDefault="002E08CD" w:rsidP="00E430C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«Шифровка»; </w:t>
      </w:r>
    </w:p>
    <w:p w:rsidR="002E08CD" w:rsidRPr="00E430C8" w:rsidRDefault="002E08CD" w:rsidP="00E430C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«Собери пословицу»;</w:t>
      </w:r>
    </w:p>
    <w:p w:rsidR="002E08CD" w:rsidRPr="00E430C8" w:rsidRDefault="002E08CD" w:rsidP="00E430C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«Разгадай кроссворд».</w:t>
      </w:r>
    </w:p>
    <w:p w:rsidR="002E08CD" w:rsidRPr="00E430C8" w:rsidRDefault="002E08CD" w:rsidP="00E430C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Конкурсы позволяют выявить лучших в области общих знаний военного дела.</w:t>
      </w:r>
    </w:p>
    <w:p w:rsidR="002E08CD" w:rsidRPr="00E430C8" w:rsidRDefault="002E08CD" w:rsidP="00E430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 xml:space="preserve">На станции «Песни Победы» </w:t>
      </w:r>
      <w:r w:rsidRPr="00E430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игрокам предлагает три задания:</w:t>
      </w:r>
    </w:p>
    <w:p w:rsidR="002E08CD" w:rsidRPr="00E430C8" w:rsidRDefault="002E08CD" w:rsidP="00E430C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«Назови имя композитора, который написал эту песню?»;</w:t>
      </w:r>
    </w:p>
    <w:p w:rsidR="002E08CD" w:rsidRPr="00E430C8" w:rsidRDefault="002E08CD" w:rsidP="00E430C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«Знаешь ли ты историю песни?»;</w:t>
      </w:r>
    </w:p>
    <w:p w:rsidR="002E08CD" w:rsidRPr="00E430C8" w:rsidRDefault="002E08CD" w:rsidP="00E430C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«Из какой песни взяты эти строки?».</w:t>
      </w:r>
    </w:p>
    <w:p w:rsidR="002E08CD" w:rsidRPr="00E430C8" w:rsidRDefault="002E08CD" w:rsidP="00E430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lastRenderedPageBreak/>
        <w:t>Конкурсы выявляют знания истории создания песен времён Великой Отечественной войны, творческой биографии русских композиторов-песенников 20 века и современных авторов песен. Расширяют кругозор в области музыкального искусства.</w:t>
      </w:r>
    </w:p>
    <w:p w:rsidR="002E08CD" w:rsidRPr="00E430C8" w:rsidRDefault="002E08CD" w:rsidP="00E430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>На станции «Нам эти песни позабыть нельзя»</w:t>
      </w:r>
    </w:p>
    <w:p w:rsidR="002E08CD" w:rsidRPr="00E430C8" w:rsidRDefault="002E08CD" w:rsidP="00E43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предлагаются два конкурсных задания:</w:t>
      </w:r>
    </w:p>
    <w:p w:rsidR="002E08CD" w:rsidRPr="00E430C8" w:rsidRDefault="002E08CD" w:rsidP="00E430C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«Угадай песню»;</w:t>
      </w:r>
    </w:p>
    <w:p w:rsidR="002E08CD" w:rsidRPr="00E430C8" w:rsidRDefault="002E08CD" w:rsidP="00E430C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«Военное караоке».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В данных конкурсах участникам предлагается прослушать фонограммы песен военных лет (фонограмма минус) и определить названия песен. Учащиеся демонстрируют знания песен времён Великой Отечественной войны и песенные навыки ансамблевого исполнения.</w:t>
      </w:r>
    </w:p>
    <w:p w:rsidR="002E08CD" w:rsidRPr="00E430C8" w:rsidRDefault="002E08CD" w:rsidP="00E430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>3. Итоговый этап</w:t>
      </w:r>
      <w:r w:rsidRPr="00E430C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430C8">
        <w:rPr>
          <w:rFonts w:ascii="Times New Roman" w:hAnsi="Times New Roman" w:cs="Times New Roman"/>
          <w:sz w:val="28"/>
          <w:szCs w:val="28"/>
        </w:rPr>
        <w:t>подведение итогов, награждение.</w:t>
      </w:r>
    </w:p>
    <w:p w:rsidR="002E08CD" w:rsidRPr="00E430C8" w:rsidRDefault="002E08CD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Все команды собираются на месте старта игры. Они сдают маршрутные листы с подсчитанными баллами </w:t>
      </w:r>
      <w:r w:rsidRPr="00E430C8">
        <w:rPr>
          <w:rFonts w:ascii="Times New Roman" w:hAnsi="Times New Roman" w:cs="Times New Roman"/>
          <w:i/>
          <w:sz w:val="28"/>
          <w:szCs w:val="28"/>
        </w:rPr>
        <w:t>(педагоги на последней станции подсчитывают общее количество баллов).</w:t>
      </w:r>
      <w:r w:rsidRPr="00E430C8">
        <w:rPr>
          <w:rFonts w:ascii="Times New Roman" w:hAnsi="Times New Roman" w:cs="Times New Roman"/>
          <w:sz w:val="28"/>
          <w:szCs w:val="28"/>
        </w:rPr>
        <w:t xml:space="preserve"> В это время перед участниками игры выступают воспитанники с заранее подготовленными концертными номерами. </w:t>
      </w:r>
    </w:p>
    <w:p w:rsidR="002E08CD" w:rsidRPr="00E430C8" w:rsidRDefault="002E08CD" w:rsidP="00E430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Звучат фанфары. Команды выстроены для подведения итогов и награждения. Командам, набравшим большее количество баллов на определённом игровом этапе, присуждается соответствующее </w:t>
      </w:r>
      <w:r w:rsidRPr="00E430C8">
        <w:rPr>
          <w:rFonts w:ascii="Times New Roman" w:hAnsi="Times New Roman" w:cs="Times New Roman"/>
          <w:i/>
          <w:sz w:val="28"/>
          <w:szCs w:val="28"/>
        </w:rPr>
        <w:t>почётное звание победителя в номинациях: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  <w:sectPr w:rsidR="002E08CD" w:rsidRPr="00E430C8" w:rsidSect="003901C0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2E08CD" w:rsidRPr="00E430C8" w:rsidRDefault="002E08CD" w:rsidP="00E430C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lastRenderedPageBreak/>
        <w:t>«Знатоки военного дела»;</w:t>
      </w:r>
    </w:p>
    <w:p w:rsidR="002E08CD" w:rsidRPr="00E430C8" w:rsidRDefault="002E08CD" w:rsidP="00E430C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«Знатоки военных песен»;</w:t>
      </w:r>
    </w:p>
    <w:p w:rsidR="002E08CD" w:rsidRPr="00E430C8" w:rsidRDefault="002E08CD" w:rsidP="00E430C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«Самые поющие»;</w:t>
      </w:r>
    </w:p>
    <w:p w:rsidR="002E08CD" w:rsidRPr="00E430C8" w:rsidRDefault="002E08CD" w:rsidP="00E430C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«Самые дружные»;</w:t>
      </w:r>
    </w:p>
    <w:p w:rsidR="002E08CD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Каждый участник команды получает наградной знак и сладкий приз.</w:t>
      </w:r>
    </w:p>
    <w:p w:rsidR="00D40CF1" w:rsidRPr="00E430C8" w:rsidRDefault="002E08CD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Команде-победителю вручается главный приз квест-игры – памятный кубок.  Ведущие завершают игру. Под торжественные звуки финальной фонограм</w:t>
      </w:r>
      <w:r w:rsidR="00D40CF1" w:rsidRPr="00E430C8">
        <w:rPr>
          <w:rFonts w:ascii="Times New Roman" w:hAnsi="Times New Roman" w:cs="Times New Roman"/>
          <w:sz w:val="28"/>
          <w:szCs w:val="28"/>
        </w:rPr>
        <w:t>мы и аплодисменты зрителей, команды торжественным маршем выходят из зала.</w:t>
      </w:r>
    </w:p>
    <w:p w:rsidR="007464C0" w:rsidRPr="00E430C8" w:rsidRDefault="007464C0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Проведенный квест показал, что такая форма организации образовательного процесса по гражданско-патриотическому воспитанию более эффективна   </w:t>
      </w:r>
      <w:r w:rsidR="00AF7A0F" w:rsidRPr="00E430C8">
        <w:rPr>
          <w:rFonts w:ascii="Times New Roman" w:hAnsi="Times New Roman" w:cs="Times New Roman"/>
          <w:sz w:val="28"/>
          <w:szCs w:val="28"/>
        </w:rPr>
        <w:t xml:space="preserve">и </w:t>
      </w:r>
      <w:r w:rsidRPr="00E430C8">
        <w:rPr>
          <w:rFonts w:ascii="Times New Roman" w:hAnsi="Times New Roman" w:cs="Times New Roman"/>
          <w:sz w:val="28"/>
          <w:szCs w:val="28"/>
        </w:rPr>
        <w:t>положительно сказывается на усвоении знаний</w:t>
      </w:r>
      <w:r w:rsidR="00E576A5" w:rsidRPr="00E430C8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Pr="00E430C8">
        <w:rPr>
          <w:rFonts w:ascii="Times New Roman" w:hAnsi="Times New Roman" w:cs="Times New Roman"/>
          <w:sz w:val="28"/>
          <w:szCs w:val="28"/>
        </w:rPr>
        <w:t xml:space="preserve"> воспитанниками. </w:t>
      </w:r>
    </w:p>
    <w:p w:rsidR="00D40CF1" w:rsidRPr="00E430C8" w:rsidRDefault="00D40CF1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Представленный квест может служить не только примером итогового мероприятия в творческих объединениях дворца детского и юношеского творчества (МАУ ДО ДДДЮТ), но и в качестве массового мероприятия в школе, в классе, в дни школьных каникул, в загородных оздоровительных лагерях, парковых зонах и на детских площадках по месту жительства. </w:t>
      </w:r>
    </w:p>
    <w:p w:rsidR="00D40CF1" w:rsidRPr="00E430C8" w:rsidRDefault="00D40CF1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В целом, игров</w:t>
      </w:r>
      <w:r w:rsidR="00AF7244" w:rsidRPr="00E430C8">
        <w:rPr>
          <w:rFonts w:ascii="Times New Roman" w:hAnsi="Times New Roman" w:cs="Times New Roman"/>
          <w:sz w:val="28"/>
          <w:szCs w:val="28"/>
        </w:rPr>
        <w:t>ые составляющие квеста</w:t>
      </w:r>
      <w:r w:rsidRPr="00E430C8">
        <w:rPr>
          <w:rFonts w:ascii="Times New Roman" w:hAnsi="Times New Roman" w:cs="Times New Roman"/>
          <w:sz w:val="28"/>
          <w:szCs w:val="28"/>
        </w:rPr>
        <w:t xml:space="preserve"> могут быть адаптированы для иных массовых мероприятий гражданско - патриотической тематики и проведены: в Дни защитника Отечества, Скорби и Памяти, в социально значимых актах по тематическим игровым маршрутам.</w:t>
      </w:r>
    </w:p>
    <w:p w:rsidR="00D40CF1" w:rsidRPr="00E430C8" w:rsidRDefault="00D40CF1" w:rsidP="00E43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С целью же отслеживания результатов предметных знаний учащихся, игровые составляющие данной квест-игры, могут быть дополнены, либо заменены - на новые, в зависимости от изучаемых тем. </w:t>
      </w:r>
    </w:p>
    <w:p w:rsidR="00D40CF1" w:rsidRPr="00E430C8" w:rsidRDefault="00D40CF1" w:rsidP="00E430C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0CF1" w:rsidRPr="00E430C8" w:rsidRDefault="00D40CF1" w:rsidP="00E430C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0C8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D40CF1" w:rsidRPr="00E430C8" w:rsidRDefault="00D40CF1" w:rsidP="00E430C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>Книги</w:t>
      </w:r>
    </w:p>
    <w:p w:rsidR="00D40CF1" w:rsidRPr="00E430C8" w:rsidRDefault="00D40CF1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lastRenderedPageBreak/>
        <w:t>1.Пидкасистый П.И. Технологи</w:t>
      </w:r>
      <w:r w:rsidR="00AF56FC" w:rsidRPr="00E430C8">
        <w:rPr>
          <w:rFonts w:ascii="Times New Roman" w:hAnsi="Times New Roman" w:cs="Times New Roman"/>
          <w:sz w:val="28"/>
          <w:szCs w:val="28"/>
        </w:rPr>
        <w:t>и</w:t>
      </w:r>
      <w:r w:rsidRPr="00E430C8">
        <w:rPr>
          <w:rFonts w:ascii="Times New Roman" w:hAnsi="Times New Roman" w:cs="Times New Roman"/>
          <w:sz w:val="28"/>
          <w:szCs w:val="28"/>
        </w:rPr>
        <w:t xml:space="preserve"> игры в обучении и развитии.  Текст/ П.И. Пидкасистый, Ж.С. Хайдаров. – М.:РПА,1996. – С.80.</w:t>
      </w:r>
    </w:p>
    <w:p w:rsidR="00D40CF1" w:rsidRPr="00E430C8" w:rsidRDefault="00D40CF1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2.Селевко Г.К. Современные образовательные технологии: Учебное пособие. – М.:Народное образование,1998. – 256с.</w:t>
      </w:r>
    </w:p>
    <w:p w:rsidR="00D40CF1" w:rsidRPr="00E430C8" w:rsidRDefault="00D40CF1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3.Шмаков С.А. Игры учащихся – феномен культуры// М.: Новая школа, 1994. – 144с.</w:t>
      </w:r>
    </w:p>
    <w:p w:rsidR="00D87457" w:rsidRPr="00E430C8" w:rsidRDefault="00D87457" w:rsidP="00E430C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>Сборники</w:t>
      </w:r>
    </w:p>
    <w:p w:rsidR="00D87457" w:rsidRPr="00E430C8" w:rsidRDefault="00D87457" w:rsidP="00E430C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Кушнир С.И. Фесенко Е.А. Методическая разработка «Творческие формы работы в музыке». -  2004.</w:t>
      </w:r>
    </w:p>
    <w:p w:rsidR="00D87457" w:rsidRPr="00E430C8" w:rsidRDefault="00D87457" w:rsidP="00E430C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 xml:space="preserve">Статьи из сборников </w:t>
      </w:r>
    </w:p>
    <w:p w:rsidR="00D87457" w:rsidRPr="00E430C8" w:rsidRDefault="00AF7A0F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1.</w:t>
      </w:r>
      <w:r w:rsidR="00D87457" w:rsidRPr="00E430C8">
        <w:rPr>
          <w:rFonts w:ascii="Times New Roman" w:hAnsi="Times New Roman" w:cs="Times New Roman"/>
          <w:sz w:val="28"/>
          <w:szCs w:val="28"/>
        </w:rPr>
        <w:t>Кларин М.В.  Обучение как игра. – Школьные технологии. – 2004. – №5</w:t>
      </w:r>
    </w:p>
    <w:p w:rsidR="00D87457" w:rsidRPr="00E430C8" w:rsidRDefault="00AF7A0F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2.</w:t>
      </w:r>
      <w:r w:rsidR="00D87457" w:rsidRPr="00E430C8">
        <w:rPr>
          <w:rFonts w:ascii="Times New Roman" w:hAnsi="Times New Roman" w:cs="Times New Roman"/>
          <w:sz w:val="28"/>
          <w:szCs w:val="28"/>
        </w:rPr>
        <w:t>Киселева Е.Б. Использование информационно – коммуникационных технологий в обучении и воспитании (творческая мастерская учителя) /Е.Б. Киселева// методист – 2012 - №4</w:t>
      </w:r>
    </w:p>
    <w:p w:rsidR="00D87457" w:rsidRPr="00E430C8" w:rsidRDefault="00AF7A0F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3.</w:t>
      </w:r>
      <w:r w:rsidR="00D87457" w:rsidRPr="00E430C8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в дополнительном образовании (нормативно- методическая статья)// Внешкольник. 1999. - №7-8. - С.37    </w:t>
      </w:r>
    </w:p>
    <w:p w:rsidR="00D87457" w:rsidRPr="00E430C8" w:rsidRDefault="00D87457" w:rsidP="00E430C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 xml:space="preserve">Статьи из журналов </w:t>
      </w:r>
    </w:p>
    <w:p w:rsidR="00D87457" w:rsidRPr="00E430C8" w:rsidRDefault="00D87457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>1.Слинькова В.И. Самое главное об активных методах обучения/ В.И.   Слинькова// Теория и практика дополнительного образования – 2008. -№6</w:t>
      </w:r>
    </w:p>
    <w:p w:rsidR="00D87457" w:rsidRPr="00E430C8" w:rsidRDefault="00D87457" w:rsidP="00E43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0C8">
        <w:rPr>
          <w:rFonts w:ascii="Times New Roman" w:hAnsi="Times New Roman" w:cs="Times New Roman"/>
          <w:sz w:val="28"/>
          <w:szCs w:val="28"/>
        </w:rPr>
        <w:t xml:space="preserve"> 2. Уткина В.В Опыт организации проектной деятельности с младшими школьниками/ В.В Уткина// Внешкольник – 2012. - №2.</w:t>
      </w:r>
    </w:p>
    <w:p w:rsidR="00D87457" w:rsidRPr="00E430C8" w:rsidRDefault="00D87457" w:rsidP="00E430C8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30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Нормативные документы:</w:t>
      </w:r>
    </w:p>
    <w:p w:rsidR="00D87457" w:rsidRPr="00E430C8" w:rsidRDefault="00D87457" w:rsidP="00E430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1.Конституция Российской Федерации с поправками от 14марта 2020г.</w:t>
      </w:r>
    </w:p>
    <w:p w:rsidR="00D87457" w:rsidRPr="00E430C8" w:rsidRDefault="00D87457" w:rsidP="00E430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2.Федеральный закон от 29 декабря 2012 года № 273-ФЗ «Об образовании в Российской Федерации».</w:t>
      </w:r>
    </w:p>
    <w:p w:rsidR="00D87457" w:rsidRPr="00E430C8" w:rsidRDefault="00D87457" w:rsidP="00E430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3.Распоряжение Правительства РФ от 04.09.2014№1726-р «Об утверждении Концепции развития дополнительного образования детей».</w:t>
      </w:r>
    </w:p>
    <w:p w:rsidR="00D87457" w:rsidRPr="00E430C8" w:rsidRDefault="00D87457" w:rsidP="00E430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4.Указ Президента Российской Федерации «О Стратегии государственной национальной политики Российской федерации период до 2025года» от 19декабря</w:t>
      </w:r>
      <w:r w:rsidR="00E576A5"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2012г. №1666.</w:t>
      </w:r>
    </w:p>
    <w:p w:rsidR="00D87457" w:rsidRPr="00E430C8" w:rsidRDefault="00D87457" w:rsidP="00E430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Указ Президента Российской Федерации от</w:t>
      </w:r>
      <w:r w:rsidR="00E576A5"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6FC"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октября 2012года №1416 «О </w:t>
      </w: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совершенствовании государственной политики в области патриотического воспитания».</w:t>
      </w:r>
    </w:p>
    <w:p w:rsidR="00D87457" w:rsidRPr="00E430C8" w:rsidRDefault="00AF56FC" w:rsidP="00E430C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C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87457" w:rsidRPr="00E43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30.12.2015 №1493 «О государственной программе «Патриотическое воспитание граждан Российской Федерации на 2016-2020годы» С изменением 13 октября 2017г., 20 ноября 2018г., 30 марта 2020г.</w:t>
      </w:r>
    </w:p>
    <w:p w:rsidR="00D87457" w:rsidRPr="00E430C8" w:rsidRDefault="00D87457" w:rsidP="00E430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Закон Свердловской области от 11 февраля 2016 года №11-03 «О патриотическом восп</w:t>
      </w:r>
      <w:r w:rsidR="00E576A5"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итании граждан в Свердловской об</w:t>
      </w: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ласти».</w:t>
      </w:r>
    </w:p>
    <w:p w:rsidR="00D87457" w:rsidRPr="00E430C8" w:rsidRDefault="00D87457" w:rsidP="00E430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8.Постановление Правительства Свердловской области от</w:t>
      </w:r>
      <w:r w:rsidR="00E576A5"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11.06.2014 №486-ПП</w:t>
      </w:r>
      <w:r w:rsidR="00E576A5"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Стратегии Патриотического воспитания граждан в Свердловской области до 2020 года»</w:t>
      </w:r>
    </w:p>
    <w:p w:rsidR="00D87457" w:rsidRPr="00E430C8" w:rsidRDefault="00D87457" w:rsidP="00E430C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30C8">
        <w:rPr>
          <w:rFonts w:ascii="Times New Roman" w:hAnsi="Times New Roman" w:cs="Times New Roman"/>
          <w:b/>
          <w:i/>
          <w:sz w:val="28"/>
          <w:szCs w:val="28"/>
        </w:rPr>
        <w:t>Электронные ресурсы</w:t>
      </w:r>
    </w:p>
    <w:p w:rsidR="00D87457" w:rsidRPr="00E430C8" w:rsidRDefault="00D87457" w:rsidP="00E430C8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430C8">
        <w:rPr>
          <w:rFonts w:ascii="Times New Roman" w:hAnsi="Times New Roman" w:cs="Times New Roman"/>
          <w:sz w:val="28"/>
          <w:szCs w:val="28"/>
        </w:rPr>
        <w:t>1.Ксенофонтова Н.Э. Методическая разработка. Создание квест–игры.</w:t>
      </w:r>
      <w:r w:rsidRPr="00E4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Социальная сеть работников образования </w:t>
      </w:r>
      <w:r w:rsidRPr="00E4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nsportal</w:t>
      </w:r>
      <w:r w:rsidRPr="00E4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E4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ru</w:t>
      </w:r>
    </w:p>
    <w:p w:rsidR="00D87457" w:rsidRPr="00E430C8" w:rsidRDefault="00D87457" w:rsidP="00E430C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2.Федеральные нормативно-правовые документы по военно-патриотическому воспитанию молодёжи</w:t>
      </w:r>
      <w:r w:rsidRPr="00E430C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F56FC" w:rsidRPr="00E430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patriotcentre</w:t>
        </w:r>
        <w:r w:rsidR="00AF56FC" w:rsidRPr="00E430C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AF56FC" w:rsidRPr="00E430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AF56FC" w:rsidRPr="00E430C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F56FC" w:rsidRPr="00E430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F56FC" w:rsidRPr="00E430C8" w:rsidRDefault="00AF56FC" w:rsidP="00E430C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87457" w:rsidRPr="00E430C8" w:rsidRDefault="00D87457" w:rsidP="00E430C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7EFE" w:rsidRDefault="00E07EFE" w:rsidP="00AF56FC">
      <w:bookmarkStart w:id="0" w:name="_GoBack"/>
      <w:bookmarkEnd w:id="0"/>
    </w:p>
    <w:sectPr w:rsidR="00E07EFE" w:rsidSect="009D452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9F" w:rsidRDefault="005D1F9F">
      <w:pPr>
        <w:spacing w:after="0" w:line="240" w:lineRule="auto"/>
      </w:pPr>
      <w:r>
        <w:separator/>
      </w:r>
    </w:p>
  </w:endnote>
  <w:endnote w:type="continuationSeparator" w:id="0">
    <w:p w:rsidR="005D1F9F" w:rsidRDefault="005D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610012"/>
      <w:docPartObj>
        <w:docPartGallery w:val="Page Numbers (Bottom of Page)"/>
        <w:docPartUnique/>
      </w:docPartObj>
    </w:sdtPr>
    <w:sdtEndPr/>
    <w:sdtContent>
      <w:p w:rsidR="005A0667" w:rsidRDefault="00AF72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C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A0667" w:rsidRDefault="005D1F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9F" w:rsidRDefault="005D1F9F">
      <w:pPr>
        <w:spacing w:after="0" w:line="240" w:lineRule="auto"/>
      </w:pPr>
      <w:r>
        <w:separator/>
      </w:r>
    </w:p>
  </w:footnote>
  <w:footnote w:type="continuationSeparator" w:id="0">
    <w:p w:rsidR="005D1F9F" w:rsidRDefault="005D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67" w:rsidRDefault="005D1F9F" w:rsidP="003901C0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B10"/>
    <w:multiLevelType w:val="multilevel"/>
    <w:tmpl w:val="1F8222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F17A00"/>
    <w:multiLevelType w:val="hybridMultilevel"/>
    <w:tmpl w:val="23DE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7630"/>
    <w:multiLevelType w:val="hybridMultilevel"/>
    <w:tmpl w:val="CDBC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51B"/>
    <w:multiLevelType w:val="hybridMultilevel"/>
    <w:tmpl w:val="767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071D"/>
    <w:multiLevelType w:val="hybridMultilevel"/>
    <w:tmpl w:val="2CBA2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7856"/>
    <w:multiLevelType w:val="hybridMultilevel"/>
    <w:tmpl w:val="50AE9F8E"/>
    <w:lvl w:ilvl="0" w:tplc="75409B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740F4"/>
    <w:multiLevelType w:val="hybridMultilevel"/>
    <w:tmpl w:val="2884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1684"/>
    <w:multiLevelType w:val="hybridMultilevel"/>
    <w:tmpl w:val="E762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4FE0"/>
    <w:multiLevelType w:val="hybridMultilevel"/>
    <w:tmpl w:val="86144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248C0"/>
    <w:multiLevelType w:val="multilevel"/>
    <w:tmpl w:val="1F8222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79609B8"/>
    <w:multiLevelType w:val="multilevel"/>
    <w:tmpl w:val="1F8222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9AA5558"/>
    <w:multiLevelType w:val="hybridMultilevel"/>
    <w:tmpl w:val="D69E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567AF"/>
    <w:multiLevelType w:val="hybridMultilevel"/>
    <w:tmpl w:val="F4F8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2716A"/>
    <w:multiLevelType w:val="multilevel"/>
    <w:tmpl w:val="1F8222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10"/>
    <w:rsid w:val="000A3BA3"/>
    <w:rsid w:val="002E08CD"/>
    <w:rsid w:val="003A7103"/>
    <w:rsid w:val="0055578A"/>
    <w:rsid w:val="005D1F9F"/>
    <w:rsid w:val="00695C3C"/>
    <w:rsid w:val="0074139C"/>
    <w:rsid w:val="007464C0"/>
    <w:rsid w:val="008A71D0"/>
    <w:rsid w:val="00951ACE"/>
    <w:rsid w:val="00A02BC7"/>
    <w:rsid w:val="00A55110"/>
    <w:rsid w:val="00A9756E"/>
    <w:rsid w:val="00AA716F"/>
    <w:rsid w:val="00AF56FC"/>
    <w:rsid w:val="00AF7244"/>
    <w:rsid w:val="00AF7A0F"/>
    <w:rsid w:val="00CC6059"/>
    <w:rsid w:val="00D40CF1"/>
    <w:rsid w:val="00D87457"/>
    <w:rsid w:val="00E07EFE"/>
    <w:rsid w:val="00E430C8"/>
    <w:rsid w:val="00E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F137-A508-4BFA-B743-9EA826A1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C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E08CD"/>
  </w:style>
  <w:style w:type="paragraph" w:customStyle="1" w:styleId="c21">
    <w:name w:val="c21"/>
    <w:basedOn w:val="a"/>
    <w:rsid w:val="002E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08CD"/>
    <w:pPr>
      <w:ind w:left="720"/>
      <w:contextualSpacing/>
    </w:pPr>
  </w:style>
  <w:style w:type="paragraph" w:styleId="a4">
    <w:name w:val="No Spacing"/>
    <w:uiPriority w:val="1"/>
    <w:qFormat/>
    <w:rsid w:val="002E08CD"/>
    <w:pPr>
      <w:spacing w:after="0" w:line="240" w:lineRule="auto"/>
    </w:pPr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2E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8CD"/>
    <w:rPr>
      <w:rFonts w:eastAsiaTheme="minorEastAsia"/>
    </w:rPr>
  </w:style>
  <w:style w:type="paragraph" w:styleId="a7">
    <w:name w:val="header"/>
    <w:basedOn w:val="a"/>
    <w:link w:val="a8"/>
    <w:uiPriority w:val="99"/>
    <w:unhideWhenUsed/>
    <w:rsid w:val="002E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8CD"/>
    <w:rPr>
      <w:rFonts w:eastAsiaTheme="minorEastAsia"/>
    </w:rPr>
  </w:style>
  <w:style w:type="character" w:styleId="a9">
    <w:name w:val="Hyperlink"/>
    <w:basedOn w:val="a0"/>
    <w:uiPriority w:val="99"/>
    <w:unhideWhenUsed/>
    <w:rsid w:val="00AF56F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F5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otcentre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2023-05-30T17:20:00Z</dcterms:created>
  <dcterms:modified xsi:type="dcterms:W3CDTF">2023-05-30T17:20:00Z</dcterms:modified>
</cp:coreProperties>
</file>