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E5" w:rsidRPr="003929E5" w:rsidRDefault="003929E5" w:rsidP="003929E5">
      <w:pPr>
        <w:shd w:val="clear" w:color="auto" w:fill="FFFFFF"/>
        <w:spacing w:after="0" w:line="270" w:lineRule="atLeast"/>
        <w:ind w:right="142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</w:rPr>
      </w:pPr>
      <w:r w:rsidRPr="003929E5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</w:rPr>
        <w:t>Методическая разработка</w:t>
      </w:r>
    </w:p>
    <w:p w:rsidR="003929E5" w:rsidRPr="003929E5" w:rsidRDefault="003929E5" w:rsidP="003929E5">
      <w:pPr>
        <w:shd w:val="clear" w:color="auto" w:fill="FFFFFF"/>
        <w:spacing w:after="0" w:line="270" w:lineRule="atLeast"/>
        <w:ind w:right="142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</w:rPr>
      </w:pPr>
    </w:p>
    <w:p w:rsidR="003929E5" w:rsidRPr="003929E5" w:rsidRDefault="003929E5" w:rsidP="003929E5">
      <w:pPr>
        <w:shd w:val="clear" w:color="auto" w:fill="FFFFFF"/>
        <w:spacing w:after="0" w:line="270" w:lineRule="atLeast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</w:pPr>
      <w:r w:rsidRPr="003929E5">
        <w:rPr>
          <w:rFonts w:ascii="Times New Roman" w:eastAsia="Calibri" w:hAnsi="Times New Roman" w:cs="Times New Roman"/>
          <w:b/>
          <w:color w:val="000000"/>
          <w:kern w:val="36"/>
          <w:sz w:val="28"/>
          <w:szCs w:val="28"/>
        </w:rPr>
        <w:t xml:space="preserve">Тема: </w:t>
      </w:r>
      <w:r w:rsidRPr="003929E5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>Соверше</w:t>
      </w:r>
      <w:r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>нствование педагогических технологий в дополнительном образовании</w:t>
      </w:r>
      <w:r w:rsidRPr="003929E5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>.</w:t>
      </w:r>
    </w:p>
    <w:p w:rsidR="003929E5" w:rsidRPr="003929E5" w:rsidRDefault="003929E5" w:rsidP="003929E5">
      <w:pPr>
        <w:shd w:val="clear" w:color="auto" w:fill="FFFFFF"/>
        <w:spacing w:after="0" w:line="270" w:lineRule="atLeast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</w:pPr>
    </w:p>
    <w:p w:rsidR="003929E5" w:rsidRPr="003929E5" w:rsidRDefault="003929E5" w:rsidP="003929E5">
      <w:pPr>
        <w:shd w:val="clear" w:color="auto" w:fill="FFFFFF"/>
        <w:spacing w:after="0" w:line="270" w:lineRule="atLeast"/>
        <w:ind w:right="142"/>
        <w:jc w:val="center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 xml:space="preserve">          </w:t>
      </w:r>
    </w:p>
    <w:p w:rsidR="00117E64" w:rsidRPr="00117E64" w:rsidRDefault="003929E5" w:rsidP="00DC4B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117E64" w:rsidRPr="00117E64">
        <w:rPr>
          <w:color w:val="333333"/>
          <w:sz w:val="28"/>
          <w:szCs w:val="28"/>
        </w:rPr>
        <w:t>одержание</w:t>
      </w:r>
    </w:p>
    <w:p w:rsidR="00391167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Введение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 xml:space="preserve">1. </w:t>
      </w:r>
      <w:r>
        <w:rPr>
          <w:color w:val="333333"/>
          <w:sz w:val="28"/>
          <w:szCs w:val="28"/>
        </w:rPr>
        <w:t xml:space="preserve">Характеристика педагогических технологий в дополнительном образовании </w:t>
      </w:r>
    </w:p>
    <w:p w:rsidR="00DC4B59" w:rsidRPr="00117E64" w:rsidRDefault="00DC4B59" w:rsidP="00DC4B5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bCs/>
          <w:color w:val="333333"/>
          <w:sz w:val="28"/>
          <w:szCs w:val="28"/>
        </w:rPr>
        <w:t>Краткая характеристика современных педагогических технологий</w:t>
      </w:r>
    </w:p>
    <w:p w:rsidR="00537C0B" w:rsidRPr="00117E64" w:rsidRDefault="00DC4B59" w:rsidP="00537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="00537C0B">
        <w:rPr>
          <w:bCs/>
          <w:color w:val="333333"/>
          <w:sz w:val="28"/>
          <w:szCs w:val="28"/>
        </w:rPr>
        <w:t>Требования к личности педагога в условиях ДО</w:t>
      </w:r>
    </w:p>
    <w:p w:rsidR="00537C0B" w:rsidRDefault="00537C0B" w:rsidP="00537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537C0B">
        <w:rPr>
          <w:color w:val="333333"/>
          <w:sz w:val="28"/>
          <w:szCs w:val="28"/>
        </w:rPr>
        <w:t xml:space="preserve">Обобщение практического опыта в </w:t>
      </w:r>
      <w:r w:rsidR="00391167" w:rsidRPr="00537C0B">
        <w:rPr>
          <w:color w:val="333333"/>
          <w:sz w:val="28"/>
          <w:szCs w:val="28"/>
        </w:rPr>
        <w:t>дополнительном образовании</w:t>
      </w:r>
      <w:bookmarkStart w:id="0" w:name="_GoBack"/>
      <w:bookmarkEnd w:id="0"/>
    </w:p>
    <w:p w:rsidR="00391167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Заключение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Список лите</w:t>
      </w:r>
      <w:r w:rsidR="00537C0B">
        <w:rPr>
          <w:color w:val="333333"/>
          <w:sz w:val="28"/>
          <w:szCs w:val="28"/>
        </w:rPr>
        <w:t>ратуры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Введение</w:t>
      </w:r>
    </w:p>
    <w:p w:rsidR="00117E64" w:rsidRPr="00117E64" w:rsidRDefault="00BA4A12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настоящее время </w:t>
      </w:r>
      <w:r w:rsidR="00117E64">
        <w:rPr>
          <w:color w:val="333333"/>
          <w:sz w:val="28"/>
          <w:szCs w:val="28"/>
        </w:rPr>
        <w:t xml:space="preserve"> наиболее  остро можно увидеть разрыв между имеющейся</w:t>
      </w:r>
      <w:r w:rsidR="00117E64" w:rsidRPr="00117E64">
        <w:rPr>
          <w:color w:val="333333"/>
          <w:sz w:val="28"/>
          <w:szCs w:val="28"/>
        </w:rPr>
        <w:t xml:space="preserve"> системой образования и требованиями, которые предъявляет че</w:t>
      </w:r>
      <w:r w:rsidR="00117E64">
        <w:rPr>
          <w:color w:val="333333"/>
          <w:sz w:val="28"/>
          <w:szCs w:val="28"/>
        </w:rPr>
        <w:t xml:space="preserve">ловеку современной общество. Данный факт, по нашему мнению, </w:t>
      </w:r>
      <w:r w:rsidR="00117E64" w:rsidRPr="00117E64">
        <w:rPr>
          <w:color w:val="333333"/>
          <w:sz w:val="28"/>
          <w:szCs w:val="28"/>
        </w:rPr>
        <w:t xml:space="preserve"> делает процесс обучения</w:t>
      </w:r>
      <w:r w:rsidR="00117E64">
        <w:rPr>
          <w:color w:val="333333"/>
          <w:sz w:val="28"/>
          <w:szCs w:val="28"/>
        </w:rPr>
        <w:t xml:space="preserve"> трудным, неинтересным и иногда даже</w:t>
      </w:r>
      <w:r w:rsidR="00117E64" w:rsidRPr="00117E64">
        <w:rPr>
          <w:color w:val="333333"/>
          <w:sz w:val="28"/>
          <w:szCs w:val="28"/>
        </w:rPr>
        <w:t xml:space="preserve"> бессмысленным для</w:t>
      </w:r>
      <w:r w:rsidR="00117E64">
        <w:rPr>
          <w:color w:val="333333"/>
          <w:sz w:val="28"/>
          <w:szCs w:val="28"/>
        </w:rPr>
        <w:t xml:space="preserve"> некоторых детей. Из процесса обучения  выброшены</w:t>
      </w:r>
      <w:r w:rsidR="00117E64" w:rsidRPr="00117E64">
        <w:rPr>
          <w:color w:val="333333"/>
          <w:sz w:val="28"/>
          <w:szCs w:val="28"/>
        </w:rPr>
        <w:t xml:space="preserve"> существенные в о</w:t>
      </w:r>
      <w:r w:rsidR="00117E64">
        <w:rPr>
          <w:color w:val="333333"/>
          <w:sz w:val="28"/>
          <w:szCs w:val="28"/>
        </w:rPr>
        <w:t>бразовательном процессе элементы</w:t>
      </w:r>
      <w:r w:rsidR="00117E64" w:rsidRPr="00117E64">
        <w:rPr>
          <w:color w:val="333333"/>
          <w:sz w:val="28"/>
          <w:szCs w:val="28"/>
        </w:rPr>
        <w:t xml:space="preserve"> мотивации</w:t>
      </w:r>
      <w:r w:rsidR="00117E64">
        <w:rPr>
          <w:color w:val="333333"/>
          <w:sz w:val="28"/>
          <w:szCs w:val="28"/>
        </w:rPr>
        <w:t xml:space="preserve"> и личной потребности.</w:t>
      </w:r>
      <w:r>
        <w:rPr>
          <w:color w:val="333333"/>
          <w:sz w:val="28"/>
          <w:szCs w:val="28"/>
        </w:rPr>
        <w:t xml:space="preserve"> </w:t>
      </w:r>
      <w:r w:rsidR="00117E64" w:rsidRPr="00117E64">
        <w:rPr>
          <w:color w:val="333333"/>
          <w:sz w:val="28"/>
          <w:szCs w:val="28"/>
        </w:rPr>
        <w:t>Учеба</w:t>
      </w:r>
      <w:r w:rsidR="00117E64">
        <w:rPr>
          <w:color w:val="333333"/>
          <w:sz w:val="28"/>
          <w:szCs w:val="28"/>
        </w:rPr>
        <w:t xml:space="preserve"> в таких условиях становится не удобной</w:t>
      </w:r>
      <w:r w:rsidR="00117E64" w:rsidRPr="00117E64">
        <w:rPr>
          <w:color w:val="333333"/>
          <w:sz w:val="28"/>
          <w:szCs w:val="28"/>
        </w:rPr>
        <w:t xml:space="preserve"> с психологической и физиологической точек зрения. Хорошо учиться в такой ситуации</w:t>
      </w:r>
      <w:r>
        <w:rPr>
          <w:color w:val="333333"/>
          <w:sz w:val="28"/>
          <w:szCs w:val="28"/>
        </w:rPr>
        <w:t xml:space="preserve">, на наш взгляд, </w:t>
      </w:r>
      <w:r w:rsidR="00117E64" w:rsidRPr="00117E64">
        <w:rPr>
          <w:color w:val="333333"/>
          <w:sz w:val="28"/>
          <w:szCs w:val="28"/>
        </w:rPr>
        <w:t xml:space="preserve"> может то</w:t>
      </w:r>
      <w:r w:rsidR="00A9657D">
        <w:rPr>
          <w:color w:val="333333"/>
          <w:sz w:val="28"/>
          <w:szCs w:val="28"/>
        </w:rPr>
        <w:t>лько здоровый школьник с очень высоким уровнем интеллекта</w:t>
      </w:r>
      <w:r w:rsidR="00117E64" w:rsidRPr="00117E64">
        <w:rPr>
          <w:color w:val="333333"/>
          <w:sz w:val="28"/>
          <w:szCs w:val="28"/>
        </w:rPr>
        <w:t>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Сущность образования включает такие составляющие, как: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Освоение содержания знаний о природе, обществе, мышлении, способах деятельности,</w:t>
      </w:r>
    </w:p>
    <w:p w:rsidR="00A9657D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 xml:space="preserve">Овладение системой интеллектуальных и </w:t>
      </w:r>
      <w:r>
        <w:rPr>
          <w:color w:val="333333"/>
          <w:sz w:val="28"/>
          <w:szCs w:val="28"/>
        </w:rPr>
        <w:t xml:space="preserve">практических навыков и умений, 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 xml:space="preserve"> Освоение опыта</w:t>
      </w:r>
      <w:r>
        <w:rPr>
          <w:color w:val="333333"/>
          <w:sz w:val="28"/>
          <w:szCs w:val="28"/>
        </w:rPr>
        <w:t xml:space="preserve"> в</w:t>
      </w:r>
      <w:r w:rsidR="00117E64" w:rsidRPr="00117E64">
        <w:rPr>
          <w:color w:val="333333"/>
          <w:sz w:val="28"/>
          <w:szCs w:val="28"/>
        </w:rPr>
        <w:t xml:space="preserve"> творческой деятельности,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117E64" w:rsidRPr="00117E64">
        <w:rPr>
          <w:color w:val="333333"/>
          <w:sz w:val="28"/>
          <w:szCs w:val="28"/>
        </w:rPr>
        <w:t>Овладе</w:t>
      </w:r>
      <w:r>
        <w:rPr>
          <w:color w:val="333333"/>
          <w:sz w:val="28"/>
          <w:szCs w:val="28"/>
        </w:rPr>
        <w:t>ние опытом эмоционально-творческого</w:t>
      </w:r>
      <w:r w:rsidR="00117E64" w:rsidRPr="00117E64">
        <w:rPr>
          <w:color w:val="333333"/>
          <w:sz w:val="28"/>
          <w:szCs w:val="28"/>
        </w:rPr>
        <w:t xml:space="preserve"> отношения к миру, другим людям, которые дают возможность личности самосовершенствоваться.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К сожалению,</w:t>
      </w:r>
      <w:r w:rsidR="00A9657D">
        <w:rPr>
          <w:color w:val="333333"/>
          <w:sz w:val="28"/>
          <w:szCs w:val="28"/>
        </w:rPr>
        <w:t xml:space="preserve"> на наш взгляд, </w:t>
      </w:r>
      <w:r w:rsidRPr="00117E64">
        <w:rPr>
          <w:color w:val="333333"/>
          <w:sz w:val="28"/>
          <w:szCs w:val="28"/>
        </w:rPr>
        <w:t xml:space="preserve"> дв</w:t>
      </w:r>
      <w:r w:rsidR="00A9657D">
        <w:rPr>
          <w:color w:val="333333"/>
          <w:sz w:val="28"/>
          <w:szCs w:val="28"/>
        </w:rPr>
        <w:t>а последних момента</w:t>
      </w:r>
      <w:r w:rsidRPr="00117E64">
        <w:rPr>
          <w:color w:val="333333"/>
          <w:sz w:val="28"/>
          <w:szCs w:val="28"/>
        </w:rPr>
        <w:t xml:space="preserve"> остаются практически нереализованными в традиционном обучении.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современной педагогической науке происходит гуманизация образовательной среды и наблюдается переход от информационной модели обучен</w:t>
      </w:r>
      <w:r w:rsidR="00A9657D">
        <w:rPr>
          <w:color w:val="333333"/>
          <w:sz w:val="28"/>
          <w:szCs w:val="28"/>
        </w:rPr>
        <w:t>ия к деятельностной</w:t>
      </w:r>
      <w:r w:rsidRPr="00117E64">
        <w:rPr>
          <w:color w:val="333333"/>
          <w:sz w:val="28"/>
          <w:szCs w:val="28"/>
        </w:rPr>
        <w:t>. Такая модель обучения требует новых форм организации учебного процесса и педагогических технологий.</w:t>
      </w:r>
    </w:p>
    <w:p w:rsidR="00A9657D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последние годы образовательное пространство стремительно завоевывает личностно- ориентированное развивающее обучение. Развивающим является то обучение, которо</w:t>
      </w:r>
      <w:r w:rsidR="00A9657D">
        <w:rPr>
          <w:color w:val="333333"/>
          <w:sz w:val="28"/>
          <w:szCs w:val="28"/>
        </w:rPr>
        <w:t>е соответствует персонифицированным особенностям</w:t>
      </w:r>
      <w:r w:rsidRPr="00117E64">
        <w:rPr>
          <w:color w:val="333333"/>
          <w:sz w:val="28"/>
          <w:szCs w:val="28"/>
        </w:rPr>
        <w:t xml:space="preserve"> ребенка, его потенциальным возможностям в приобретении знаний. </w:t>
      </w:r>
      <w:r w:rsidR="00A9657D">
        <w:rPr>
          <w:color w:val="333333"/>
          <w:sz w:val="28"/>
          <w:szCs w:val="28"/>
        </w:rPr>
        <w:t xml:space="preserve">Поэтому мы выбрали данную тему </w:t>
      </w:r>
      <w:r w:rsidR="00391167">
        <w:rPr>
          <w:color w:val="333333"/>
          <w:sz w:val="28"/>
          <w:szCs w:val="28"/>
        </w:rPr>
        <w:t>для обобщения,</w:t>
      </w:r>
      <w:r w:rsidR="00A9657D">
        <w:rPr>
          <w:color w:val="333333"/>
          <w:sz w:val="28"/>
          <w:szCs w:val="28"/>
        </w:rPr>
        <w:t xml:space="preserve"> имеющегося у нас опыта работы с детьми в дополнительном образовании.</w:t>
      </w:r>
    </w:p>
    <w:p w:rsidR="00A9657D" w:rsidRDefault="00DC4B59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1</w:t>
      </w:r>
      <w:r w:rsidR="00117E64" w:rsidRPr="00117E64">
        <w:rPr>
          <w:bCs/>
          <w:color w:val="333333"/>
          <w:sz w:val="28"/>
          <w:szCs w:val="28"/>
        </w:rPr>
        <w:t xml:space="preserve">. </w:t>
      </w:r>
      <w:r w:rsidR="00A9657D">
        <w:rPr>
          <w:color w:val="333333"/>
          <w:sz w:val="28"/>
          <w:szCs w:val="28"/>
        </w:rPr>
        <w:t>Характеристика педагогических технологий в дополнительном образовании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Слово «технология» пришло из технического мира и наиболее приемлемо к производственному процессу. Оно происходит от греческих слов </w:t>
      </w:r>
      <w:r w:rsidRPr="00117E64">
        <w:rPr>
          <w:i/>
          <w:iCs/>
          <w:color w:val="333333"/>
          <w:sz w:val="28"/>
          <w:szCs w:val="28"/>
        </w:rPr>
        <w:t>techno</w:t>
      </w:r>
      <w:r w:rsidRPr="00117E64">
        <w:rPr>
          <w:color w:val="333333"/>
          <w:sz w:val="28"/>
          <w:szCs w:val="28"/>
        </w:rPr>
        <w:t> – искусство, мастерство, умение и </w:t>
      </w:r>
      <w:r w:rsidRPr="00117E64">
        <w:rPr>
          <w:i/>
          <w:iCs/>
          <w:color w:val="333333"/>
          <w:sz w:val="28"/>
          <w:szCs w:val="28"/>
        </w:rPr>
        <w:t>logos – </w:t>
      </w:r>
      <w:r w:rsidRPr="00117E64">
        <w:rPr>
          <w:color w:val="333333"/>
          <w:sz w:val="28"/>
          <w:szCs w:val="28"/>
        </w:rPr>
        <w:t>наука, закон. Дословно «технология» - наука о мастерстве.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i/>
          <w:iCs/>
          <w:color w:val="333333"/>
          <w:sz w:val="28"/>
          <w:szCs w:val="28"/>
        </w:rPr>
        <w:t>Технология</w:t>
      </w:r>
      <w:r w:rsidRPr="00117E64">
        <w:rPr>
          <w:color w:val="333333"/>
          <w:sz w:val="28"/>
          <w:szCs w:val="28"/>
        </w:rPr>
        <w:t> – это совокупность приемов, применяемых в каком либо деле, мастерстве, искусстве (толковый словарь).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Таким образом, понятие «технология» имеет отношение к любой практической деятельности, где требуется ответить на вопрос: как эффективно и рационально достичь результата?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Технология </w:t>
      </w:r>
      <w:r w:rsidRPr="00117E64">
        <w:rPr>
          <w:color w:val="333333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Педагогическая технология </w:t>
      </w:r>
      <w:r w:rsidRPr="00117E64">
        <w:rPr>
          <w:color w:val="333333"/>
          <w:sz w:val="28"/>
          <w:szCs w:val="28"/>
        </w:rPr>
        <w:t xml:space="preserve"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</w:t>
      </w:r>
      <w:r w:rsidRPr="00117E64">
        <w:rPr>
          <w:color w:val="333333"/>
          <w:sz w:val="28"/>
          <w:szCs w:val="28"/>
        </w:rPr>
        <w:lastRenderedPageBreak/>
        <w:t>организационно - методический инструментарий педагогического процесса (Б.Т.Лихачёв).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дополнительном образовании педагогические технологии имеют особое значение и место по ряду причин:</w:t>
      </w:r>
    </w:p>
    <w:p w:rsidR="00117E64" w:rsidRPr="00117E64" w:rsidRDefault="00117E64" w:rsidP="00117E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выбор способа решения дидактиче</w:t>
      </w:r>
      <w:r w:rsidRPr="00117E64">
        <w:rPr>
          <w:color w:val="333333"/>
          <w:sz w:val="28"/>
          <w:szCs w:val="28"/>
        </w:rPr>
        <w:softHyphen/>
        <w:t>ской задачи в дополнительном образовании предоставляется самому педагогу, но опыт показывает, что такая задача по</w:t>
      </w:r>
      <w:r w:rsidRPr="00117E64">
        <w:rPr>
          <w:color w:val="333333"/>
          <w:sz w:val="28"/>
          <w:szCs w:val="28"/>
        </w:rPr>
        <w:softHyphen/>
        <w:t>сильна далеко не каждому; происходит это по ряду причин, связанных с уровнем профессиональной компетенции, так как зачастую в ОУ работают высоко квалифи</w:t>
      </w:r>
      <w:r w:rsidRPr="00117E64">
        <w:rPr>
          <w:color w:val="333333"/>
          <w:sz w:val="28"/>
          <w:szCs w:val="28"/>
        </w:rPr>
        <w:softHyphen/>
        <w:t>цированные специалисты по профилю, но не имеющие педагогического образова</w:t>
      </w:r>
      <w:r w:rsidRPr="00117E64">
        <w:rPr>
          <w:color w:val="333333"/>
          <w:sz w:val="28"/>
          <w:szCs w:val="28"/>
        </w:rPr>
        <w:softHyphen/>
        <w:t>ния и опыта работы с детьми; следова</w:t>
      </w:r>
      <w:r w:rsidRPr="00117E64">
        <w:rPr>
          <w:color w:val="333333"/>
          <w:sz w:val="28"/>
          <w:szCs w:val="28"/>
        </w:rPr>
        <w:softHyphen/>
        <w:t>тельно, полезнее вооружить их готовой технологией;</w:t>
      </w:r>
    </w:p>
    <w:p w:rsidR="00117E64" w:rsidRPr="00117E64" w:rsidRDefault="00117E64" w:rsidP="00117E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условиях дополнительного обра</w:t>
      </w:r>
      <w:r w:rsidRPr="00117E64">
        <w:rPr>
          <w:color w:val="333333"/>
          <w:sz w:val="28"/>
          <w:szCs w:val="28"/>
        </w:rPr>
        <w:softHyphen/>
        <w:t>зования важнее ответить на вопрос не "чему учить?", а "как учить?" т.к. при разнообразии содержания дополнительного образования целесообразно не бесконеч</w:t>
      </w:r>
      <w:r w:rsidRPr="00117E64">
        <w:rPr>
          <w:color w:val="333333"/>
          <w:sz w:val="28"/>
          <w:szCs w:val="28"/>
        </w:rPr>
        <w:softHyphen/>
        <w:t>но расширять набор программ, а искать такие способы организации деятельности детей, которые обеспечат им комфортные условия развития;</w:t>
      </w:r>
    </w:p>
    <w:p w:rsidR="00117E64" w:rsidRPr="00117E64" w:rsidRDefault="00117E64" w:rsidP="00117E6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учреждение дополнительного обра</w:t>
      </w:r>
      <w:r w:rsidRPr="00117E64">
        <w:rPr>
          <w:color w:val="333333"/>
          <w:sz w:val="28"/>
          <w:szCs w:val="28"/>
        </w:rPr>
        <w:softHyphen/>
        <w:t>зования особое учреждение, которое должно стать не просто местом обучения детей, а пространством разнообразных форм общения.</w:t>
      </w:r>
    </w:p>
    <w:p w:rsidR="00117E64" w:rsidRPr="001A5329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Следовательно, </w:t>
      </w:r>
      <w:r w:rsidRPr="001A5329">
        <w:rPr>
          <w:iCs/>
          <w:color w:val="333333"/>
          <w:sz w:val="28"/>
          <w:szCs w:val="28"/>
        </w:rPr>
        <w:t>объектом техноло</w:t>
      </w:r>
      <w:r w:rsidRPr="001A5329">
        <w:rPr>
          <w:iCs/>
          <w:color w:val="333333"/>
          <w:sz w:val="28"/>
          <w:szCs w:val="28"/>
        </w:rPr>
        <w:softHyphen/>
        <w:t>гии дополнительного образования является не столько предметное содержа</w:t>
      </w:r>
      <w:r w:rsidRPr="001A5329">
        <w:rPr>
          <w:iCs/>
          <w:color w:val="333333"/>
          <w:sz w:val="28"/>
          <w:szCs w:val="28"/>
        </w:rPr>
        <w:softHyphen/>
        <w:t>ние, сколько способы организации раз</w:t>
      </w:r>
      <w:r w:rsidRPr="001A5329">
        <w:rPr>
          <w:iCs/>
          <w:color w:val="333333"/>
          <w:sz w:val="28"/>
          <w:szCs w:val="28"/>
        </w:rPr>
        <w:softHyphen/>
        <w:t>личных видов деятельности обучающихся и организационные формы образователь</w:t>
      </w:r>
      <w:r w:rsidRPr="001A5329">
        <w:rPr>
          <w:iCs/>
          <w:color w:val="333333"/>
          <w:sz w:val="28"/>
          <w:szCs w:val="28"/>
        </w:rPr>
        <w:softHyphen/>
        <w:t>ного процесса.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Организация образовательного про</w:t>
      </w:r>
      <w:r w:rsidRPr="00117E64">
        <w:rPr>
          <w:color w:val="333333"/>
          <w:sz w:val="28"/>
          <w:szCs w:val="28"/>
        </w:rPr>
        <w:softHyphen/>
        <w:t>цесса в учреждении дополнительного образования детей характеризуется осо</w:t>
      </w:r>
      <w:r w:rsidRPr="00117E64">
        <w:rPr>
          <w:color w:val="333333"/>
          <w:sz w:val="28"/>
          <w:szCs w:val="28"/>
        </w:rPr>
        <w:softHyphen/>
        <w:t>бенностями, которые позволяют внедрять в практику их деятельности совре</w:t>
      </w:r>
      <w:r w:rsidRPr="00117E64">
        <w:rPr>
          <w:color w:val="333333"/>
          <w:sz w:val="28"/>
          <w:szCs w:val="28"/>
        </w:rPr>
        <w:softHyphen/>
        <w:t>менные педагогические технологии:</w:t>
      </w:r>
    </w:p>
    <w:p w:rsidR="00117E64" w:rsidRPr="00117E64" w:rsidRDefault="00117E64" w:rsidP="00117E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учащиеся приходят на занятия в сво</w:t>
      </w:r>
      <w:r w:rsidRPr="00117E64">
        <w:rPr>
          <w:color w:val="333333"/>
          <w:sz w:val="28"/>
          <w:szCs w:val="28"/>
        </w:rPr>
        <w:softHyphen/>
        <w:t>бодное от основной учебы время;</w:t>
      </w:r>
    </w:p>
    <w:p w:rsidR="00117E64" w:rsidRPr="00117E64" w:rsidRDefault="00117E64" w:rsidP="00117E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обучение организуется на доброволь</w:t>
      </w:r>
      <w:r w:rsidRPr="00117E64">
        <w:rPr>
          <w:color w:val="333333"/>
          <w:sz w:val="28"/>
          <w:szCs w:val="28"/>
        </w:rPr>
        <w:softHyphen/>
        <w:t>ных началах всех сторон (дети, родители, педагоги);</w:t>
      </w:r>
    </w:p>
    <w:p w:rsidR="00117E64" w:rsidRPr="00117E64" w:rsidRDefault="00117E64" w:rsidP="00117E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психологическая атмосфера носит не</w:t>
      </w:r>
      <w:r w:rsidRPr="00117E64">
        <w:rPr>
          <w:color w:val="333333"/>
          <w:sz w:val="28"/>
          <w:szCs w:val="28"/>
        </w:rPr>
        <w:softHyphen/>
        <w:t>формальный, комфортный характер, не регламентируется обязательствами и стан</w:t>
      </w:r>
      <w:r w:rsidRPr="00117E64">
        <w:rPr>
          <w:color w:val="333333"/>
          <w:sz w:val="28"/>
          <w:szCs w:val="28"/>
        </w:rPr>
        <w:softHyphen/>
        <w:t>дартами;</w:t>
      </w:r>
    </w:p>
    <w:p w:rsidR="00117E64" w:rsidRPr="00117E64" w:rsidRDefault="00117E64" w:rsidP="00117E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детям предоставляются возможности удовлетворять свои интересы и сочетать различные направления и формы занятий;</w:t>
      </w:r>
    </w:p>
    <w:p w:rsidR="00117E64" w:rsidRPr="00117E64" w:rsidRDefault="00117E64" w:rsidP="00117E6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допускается переход учащихся из од</w:t>
      </w:r>
      <w:r w:rsidRPr="00117E64">
        <w:rPr>
          <w:color w:val="333333"/>
          <w:sz w:val="28"/>
          <w:szCs w:val="28"/>
        </w:rPr>
        <w:softHyphen/>
        <w:t>ной группы в другую (по тематике, возрастному составу, уровню интеллектуально</w:t>
      </w:r>
      <w:r w:rsidRPr="00117E64">
        <w:rPr>
          <w:color w:val="333333"/>
          <w:sz w:val="28"/>
          <w:szCs w:val="28"/>
        </w:rPr>
        <w:softHyphen/>
        <w:t>го развития).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 А педагогические технологии способствуют этому. Предлагаю рассмотреть процесс реализации индивидуального подхода на примере нескольких педагогических технологий.</w:t>
      </w:r>
    </w:p>
    <w:p w:rsidR="00117E64" w:rsidRPr="00117E64" w:rsidRDefault="00DC4B59" w:rsidP="00537C0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Краткая характеристика современных педагогических технологий. </w:t>
      </w:r>
    </w:p>
    <w:p w:rsidR="00117E64" w:rsidRPr="00117E64" w:rsidRDefault="00117E64" w:rsidP="00A9657D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Технология</w:t>
      </w:r>
      <w:r w:rsidRPr="00117E64">
        <w:rPr>
          <w:color w:val="333333"/>
          <w:sz w:val="28"/>
          <w:szCs w:val="28"/>
        </w:rPr>
        <w:t> </w:t>
      </w:r>
      <w:r w:rsidRPr="00117E64">
        <w:rPr>
          <w:bCs/>
          <w:color w:val="333333"/>
          <w:sz w:val="28"/>
          <w:szCs w:val="28"/>
        </w:rPr>
        <w:t>развивающего обучения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A9657D">
        <w:rPr>
          <w:bCs/>
          <w:iCs/>
          <w:color w:val="333333"/>
          <w:sz w:val="28"/>
          <w:szCs w:val="28"/>
        </w:rPr>
        <w:t>Технология развивающего обучения</w:t>
      </w:r>
      <w:r w:rsidRPr="00117E64">
        <w:rPr>
          <w:bCs/>
          <w:color w:val="333333"/>
          <w:sz w:val="28"/>
          <w:szCs w:val="28"/>
        </w:rPr>
        <w:t> - </w:t>
      </w:r>
      <w:r w:rsidRPr="00117E64">
        <w:rPr>
          <w:color w:val="333333"/>
          <w:sz w:val="28"/>
          <w:szCs w:val="28"/>
        </w:rPr>
        <w:t>это такое обучение, при котором главной целью является </w:t>
      </w:r>
      <w:r w:rsidRPr="00117E64">
        <w:rPr>
          <w:color w:val="333333"/>
          <w:sz w:val="28"/>
          <w:szCs w:val="28"/>
          <w:u w:val="single"/>
        </w:rPr>
        <w:t>не приобретение</w:t>
      </w:r>
      <w:r w:rsidRPr="00117E64">
        <w:rPr>
          <w:color w:val="333333"/>
          <w:sz w:val="28"/>
          <w:szCs w:val="28"/>
        </w:rPr>
        <w:t> знаний, умений и навыков, а </w:t>
      </w:r>
      <w:r w:rsidRPr="00117E64">
        <w:rPr>
          <w:color w:val="333333"/>
          <w:sz w:val="28"/>
          <w:szCs w:val="28"/>
          <w:u w:val="single"/>
        </w:rPr>
        <w:t>создание условий</w:t>
      </w:r>
      <w:r w:rsidRPr="00117E64">
        <w:rPr>
          <w:color w:val="333333"/>
          <w:sz w:val="28"/>
          <w:szCs w:val="28"/>
        </w:rPr>
        <w:t> для развития психологических особенностей: способностей, интересов, личностных качеств и отношений между людьми, при котором учитываются и используются закономерности развития, уровень и особенности ребенка.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 xml:space="preserve">Под развивающим обучением </w:t>
      </w:r>
      <w:r w:rsidR="00A9657D">
        <w:rPr>
          <w:color w:val="333333"/>
          <w:sz w:val="28"/>
          <w:szCs w:val="28"/>
        </w:rPr>
        <w:t xml:space="preserve">нами </w:t>
      </w:r>
      <w:r w:rsidRPr="00117E64">
        <w:rPr>
          <w:color w:val="333333"/>
          <w:sz w:val="28"/>
          <w:szCs w:val="28"/>
        </w:rPr>
        <w:t>понимается новый, активно-деятельный способ обучения, идущий на смену объяснительно-иллюстративному способу.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Принципы развивающего обучения: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общее развитие всех обучающихся;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обучение на высоком уровне трудности;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ведущая роль теоретических знаний;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изучение материала быстрым темпом;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осознание детьми смысла процесса обучения;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="00117E64" w:rsidRPr="00117E64">
        <w:rPr>
          <w:color w:val="333333"/>
          <w:sz w:val="28"/>
          <w:szCs w:val="28"/>
        </w:rPr>
        <w:t>включение в процесс обучения не столько рациональной, но и эмоциональной сферы;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проблематизация содержания;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вариативность процесса обучения, индивидуальный подход;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использование логики теоретического мышления: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обобщение, дедукция, содержательная рефлексия;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целенаправленная учебная деятельность как особая форма активности ребенка, направленная на изменение самого себя как субъекта учения и т. д.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Технология проведения занятия, построенного в со</w:t>
      </w:r>
      <w:r w:rsidRPr="00117E64">
        <w:rPr>
          <w:color w:val="333333"/>
          <w:sz w:val="28"/>
          <w:szCs w:val="28"/>
        </w:rPr>
        <w:softHyphen/>
        <w:t>ответствии с теорией общего развития (Л.В. Занков), включает: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ознакомление детей с планом занятия и объяснение нового материала;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выделение основных терминов и правил, оформление конспекта занятия;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выполнение практических и творческих заданий с помощью алгоритмов и образцов;</w:t>
      </w:r>
    </w:p>
    <w:p w:rsidR="00117E64" w:rsidRPr="00117E64" w:rsidRDefault="00A9657D" w:rsidP="00A9657D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выполнение творческих заданий для развития интереса к определённому виду деятельности.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современной педагогике различают следующие группы качеств личности: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ЗУН – знания, умения, навыки;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СУД – способы умственных действий;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СУМ – самоуправляющие механизмы личности;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СЭН – эмоционально-нравственная сфера;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СДП – деятельностно-практическая среда.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Все они взаимосвязаны и представляют сложнейшую динамически развивающуюся целостную структуру. Индивидуальные различия определяют уровень развития той или иной группы качеств.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Технология развивающего обучения направлена на целостное гармоничное развитие личности, где проявляется вся совокупность ее качеств: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Технология развивающего обучения = ЗУН + СУД + СУМ + СЭН + СДП.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Развивающее обучение ориентировано на «зону ближайшего развития», т.е. на деятельность, которую обучаемый может выполнить с помощью педагога.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Цели технологии развивающего обучения:</w:t>
      </w:r>
    </w:p>
    <w:p w:rsidR="00117E64" w:rsidRPr="00117E64" w:rsidRDefault="001A5329" w:rsidP="001A532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формировать теоретическое сознание и мышление;</w:t>
      </w:r>
    </w:p>
    <w:p w:rsidR="00117E64" w:rsidRPr="00117E64" w:rsidRDefault="001A5329" w:rsidP="001A532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формировать не столько ЗУНы, сколько способы умственной деятельности – СУДы;</w:t>
      </w:r>
    </w:p>
    <w:p w:rsidR="00117E64" w:rsidRPr="00117E64" w:rsidRDefault="001A5329" w:rsidP="001A532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17E64" w:rsidRPr="00117E64">
        <w:rPr>
          <w:color w:val="333333"/>
          <w:sz w:val="28"/>
          <w:szCs w:val="28"/>
        </w:rPr>
        <w:t>воспроизвести в учебной деятельности логику научного мышления.</w:t>
      </w:r>
    </w:p>
    <w:p w:rsidR="00117E64" w:rsidRPr="00117E64" w:rsidRDefault="00117E64" w:rsidP="001A53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Культуровоспитывающая технология дифференцированного обучения по интересам детей (И.Н. Закатова)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Дополнительное образование всеохватно по содержанию и является самым широким путем личности в культуру через творчество. Понимая творчество как свободную, ничем не регламентированную кроме собственного интереса и волевого усилия личности деятельность, В.В. Давыдов выделяет в самом понятии «личность» главный признак – «творчество».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Образовательные области и виды деятельности направлены на формирование мировоззрения детей, развитие познавательных способностей, становление мотивационных установок положительной направленности, удовлетворение самых различных их интересов.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Учебный план учреждения дополнительного образования детей предоставляет ребенку широкий спектр образовательных и развивающих дисциплин. Этот комплект предметов дает ребенку возможность свободного выбора и поиска своей индивидуальности. Каждый предмет позволяет ребенку выявить свои способности и задатки, т.е. осуществить социально-педагогическую пробу личности. Дети, интересующиеся определенным предметом, объединяются в одну группу. Это реализуется с помощью различных видов дифференциации по интересам (углубления, уклоны, профили, клубы).</w:t>
      </w:r>
    </w:p>
    <w:p w:rsidR="00117E64" w:rsidRPr="00117E64" w:rsidRDefault="00117E64" w:rsidP="001A5329">
      <w:pPr>
        <w:pStyle w:val="a3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Игровые педагогические технологии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 xml:space="preserve">В современной образовательной практике большое распространение получили игровые технологии обучения (А.А. Вербицкий, Н.В. Борисова и др.), которые характеризуются наличием игровой модели, сценарием игры, ролевых </w:t>
      </w:r>
      <w:r w:rsidRPr="00117E64">
        <w:rPr>
          <w:color w:val="333333"/>
          <w:sz w:val="28"/>
          <w:szCs w:val="28"/>
        </w:rPr>
        <w:lastRenderedPageBreak/>
        <w:t>позиций, возможностями альтернативных решений, предполагаемых результатов, критериями оценки результатов работы, управлением эмоционального напряжения.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Игровые педагогические технологии - </w:t>
      </w:r>
      <w:r w:rsidRPr="00117E64">
        <w:rPr>
          <w:color w:val="333333"/>
          <w:sz w:val="28"/>
          <w:szCs w:val="28"/>
        </w:rPr>
        <w:t>это технологии, в основу которых положена педагогическая игра как вид деятельности в условиях ситуаций, направленных на воссоздание и усвоение общественного опыта.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Применяются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задач. Выбор каждой игры определяется ее возможностями, соотнесением с особенностями дидактической задачи.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Игровая технология обеспечивает единство эмоционального и рационального в обучении. В процессе игры, вследствие гибкости игровой технологии, воспитанник сталкивается с ситуациями выбора, в которых он проявляет свою индивидуальность. Идея вариативности, свободы выбора заданий и организационных форм деятельности – одна из ведущих идей современной педагогики – получает в игровой технологии возможности для своей реализации. Особенностью игровой технологии является то, что ее разработка и применение требуют высочайшей творческой активности педагога и воспитанников. Активность педагога проявляется также в том, что он хорошо знает психологические и личностные особенности своих воспитанников и на этом основании вносит индивидуальные коррективы в ход технологических процессов.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Игра не заменяет полностью традиционные формы и методы обучения; она рационально их дополняет, позволяя более эффек</w:t>
      </w:r>
      <w:r w:rsidRPr="00117E64">
        <w:rPr>
          <w:color w:val="333333"/>
          <w:sz w:val="28"/>
          <w:szCs w:val="28"/>
        </w:rPr>
        <w:softHyphen/>
        <w:t>тивно достигать поставленной цели и задачи конкретного занятия и всего учебного процесса. В то же время игра повышает интерес обучающихся к учебным занятиям, стимулирует рост познаватель</w:t>
      </w:r>
      <w:r w:rsidRPr="00117E64">
        <w:rPr>
          <w:color w:val="333333"/>
          <w:sz w:val="28"/>
          <w:szCs w:val="28"/>
        </w:rPr>
        <w:softHyphen/>
        <w:t>ной активности, что позволяет воспитанникам получать и усваивать большее количество информации, способствует приобретению на</w:t>
      </w:r>
      <w:r w:rsidRPr="00117E64">
        <w:rPr>
          <w:color w:val="333333"/>
          <w:sz w:val="28"/>
          <w:szCs w:val="28"/>
        </w:rPr>
        <w:softHyphen/>
        <w:t xml:space="preserve">выков принятия естественных решений в разнообразных </w:t>
      </w:r>
      <w:r w:rsidRPr="00117E64">
        <w:rPr>
          <w:color w:val="333333"/>
          <w:sz w:val="28"/>
          <w:szCs w:val="28"/>
        </w:rPr>
        <w:lastRenderedPageBreak/>
        <w:t>ситуациях, формирует опыт нравственного выбора. Игра улучшает отношения между её участниками и педагогом, так как игровые взаимодействия предусматривают неформальное общение и позволяют раскрыть и тем и другим свои личностные качества, лучшие сторо</w:t>
      </w:r>
      <w:r w:rsidRPr="00117E64">
        <w:rPr>
          <w:color w:val="333333"/>
          <w:sz w:val="28"/>
          <w:szCs w:val="28"/>
        </w:rPr>
        <w:softHyphen/>
        <w:t>ны своего характера; она повышает самооценку участников игры, так как у них появляется возможность от слов перейти к конкрет</w:t>
      </w:r>
      <w:r w:rsidRPr="00117E64">
        <w:rPr>
          <w:color w:val="333333"/>
          <w:sz w:val="28"/>
          <w:szCs w:val="28"/>
        </w:rPr>
        <w:softHyphen/>
        <w:t>ному делу и проверить свои способности. Игра изменяет отноше</w:t>
      </w:r>
      <w:r w:rsidRPr="00117E64">
        <w:rPr>
          <w:color w:val="333333"/>
          <w:sz w:val="28"/>
          <w:szCs w:val="28"/>
        </w:rPr>
        <w:softHyphen/>
        <w:t>ние её участников к окружающей действительности, снимает страх перед неизвестностью. Она одновременно ставит ребенка в не</w:t>
      </w:r>
      <w:r w:rsidRPr="00117E64">
        <w:rPr>
          <w:color w:val="333333"/>
          <w:sz w:val="28"/>
          <w:szCs w:val="28"/>
        </w:rPr>
        <w:softHyphen/>
        <w:t>сколько позиций. Личность находится одновременно в двух планах - реальном и условном (игровом).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Поскольку игра представляет из себя «цепочку» проблемных си</w:t>
      </w:r>
      <w:r w:rsidRPr="00117E64">
        <w:rPr>
          <w:color w:val="333333"/>
          <w:sz w:val="28"/>
          <w:szCs w:val="28"/>
        </w:rPr>
        <w:softHyphen/>
        <w:t>туаций познавательного, практического, коммуникативного характе</w:t>
      </w:r>
      <w:r w:rsidRPr="00117E64">
        <w:rPr>
          <w:color w:val="333333"/>
          <w:sz w:val="28"/>
          <w:szCs w:val="28"/>
        </w:rPr>
        <w:softHyphen/>
        <w:t xml:space="preserve">ра, она является психологическим эквивалентом творческой </w:t>
      </w:r>
      <w:r w:rsidR="00391167" w:rsidRPr="00117E64">
        <w:rPr>
          <w:color w:val="333333"/>
          <w:sz w:val="28"/>
          <w:szCs w:val="28"/>
        </w:rPr>
        <w:t>дея</w:t>
      </w:r>
      <w:r w:rsidR="00391167" w:rsidRPr="00117E64">
        <w:rPr>
          <w:color w:val="333333"/>
          <w:sz w:val="28"/>
          <w:szCs w:val="28"/>
        </w:rPr>
        <w:softHyphen/>
        <w:t>тельности,</w:t>
      </w:r>
      <w:r w:rsidRPr="00117E64">
        <w:rPr>
          <w:color w:val="333333"/>
          <w:sz w:val="28"/>
          <w:szCs w:val="28"/>
        </w:rPr>
        <w:t xml:space="preserve"> а, следовательно, формирует индивидуальный опыт такой деятельности. Игра является средством развития умений и навыков коллективной мыследеятельности (уме</w:t>
      </w:r>
      <w:r w:rsidRPr="00117E64">
        <w:rPr>
          <w:color w:val="333333"/>
          <w:sz w:val="28"/>
          <w:szCs w:val="28"/>
        </w:rPr>
        <w:softHyphen/>
        <w:t>ний продуктивно сотрудничать, аргументировать и отстаивать в дискуссии свою точку зрения и опровергать другие и т. д.). Одновре</w:t>
      </w:r>
      <w:r w:rsidRPr="00117E64">
        <w:rPr>
          <w:color w:val="333333"/>
          <w:sz w:val="28"/>
          <w:szCs w:val="28"/>
        </w:rPr>
        <w:softHyphen/>
        <w:t>менно с этим она способствует развитию функций самоорганиза</w:t>
      </w:r>
      <w:r w:rsidRPr="00117E64">
        <w:rPr>
          <w:color w:val="333333"/>
          <w:sz w:val="28"/>
          <w:szCs w:val="28"/>
        </w:rPr>
        <w:softHyphen/>
        <w:t>ции и самоуправления, снимает напряженность, позволяет прове</w:t>
      </w:r>
      <w:r w:rsidRPr="00117E64">
        <w:rPr>
          <w:color w:val="333333"/>
          <w:sz w:val="28"/>
          <w:szCs w:val="28"/>
        </w:rPr>
        <w:softHyphen/>
        <w:t>рить себя в различных ситуациях.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Значение игровых форм и методов обучения: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Ролевые, имитационные игры и дру</w:t>
      </w:r>
      <w:r w:rsidRPr="00117E64">
        <w:rPr>
          <w:color w:val="333333"/>
          <w:sz w:val="28"/>
          <w:szCs w:val="28"/>
        </w:rPr>
        <w:softHyphen/>
        <w:t>гие игровые формы и методы обучения обеспечивают достижение ряда важнейших </w:t>
      </w:r>
      <w:r w:rsidRPr="00537C0B">
        <w:rPr>
          <w:iCs/>
          <w:color w:val="333333"/>
          <w:sz w:val="28"/>
          <w:szCs w:val="28"/>
        </w:rPr>
        <w:t>образовательных целей:</w:t>
      </w:r>
    </w:p>
    <w:p w:rsidR="00117E64" w:rsidRPr="00117E64" w:rsidRDefault="00117E64" w:rsidP="00117E6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стимулирование мотивации и интереса к обучению;</w:t>
      </w:r>
    </w:p>
    <w:p w:rsidR="00117E64" w:rsidRPr="00117E64" w:rsidRDefault="00117E64" w:rsidP="00117E6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поддержание и усиление значения полученной ранее инфор</w:t>
      </w:r>
      <w:r w:rsidRPr="00117E64">
        <w:rPr>
          <w:color w:val="333333"/>
          <w:sz w:val="28"/>
          <w:szCs w:val="28"/>
        </w:rPr>
        <w:softHyphen/>
        <w:t>мации в другой форме;</w:t>
      </w:r>
    </w:p>
    <w:p w:rsidR="00117E64" w:rsidRPr="00117E64" w:rsidRDefault="00117E64" w:rsidP="00117E6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развитие навыков критического мышления и анализа, принятия решений, взаимодействия, коммуникации.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 xml:space="preserve">С помощью игры можно снять психологическое утомление; её можно использовать для мобилизации умственных усилий воспитанников, для </w:t>
      </w:r>
      <w:r w:rsidRPr="00117E64">
        <w:rPr>
          <w:color w:val="333333"/>
          <w:sz w:val="28"/>
          <w:szCs w:val="28"/>
        </w:rPr>
        <w:lastRenderedPageBreak/>
        <w:t>развития у них организаторских способностей, привития на</w:t>
      </w:r>
      <w:r w:rsidRPr="00117E64">
        <w:rPr>
          <w:color w:val="333333"/>
          <w:sz w:val="28"/>
          <w:szCs w:val="28"/>
        </w:rPr>
        <w:softHyphen/>
        <w:t>выков самодисциплины, создания обстановки радости на занятиях.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игру включают викторины, ситуации, элементы мозгового штурма. Игра – это почти всегда соревнование. Дух соревнования в играх достигается за счет разветвленной системы оценивания дея</w:t>
      </w:r>
      <w:r w:rsidRPr="00117E64">
        <w:rPr>
          <w:color w:val="333333"/>
          <w:sz w:val="28"/>
          <w:szCs w:val="28"/>
        </w:rPr>
        <w:softHyphen/>
        <w:t>тельности участников игры, позволяющей увидеть основные ас</w:t>
      </w:r>
      <w:r w:rsidRPr="00117E64">
        <w:rPr>
          <w:color w:val="333333"/>
          <w:sz w:val="28"/>
          <w:szCs w:val="28"/>
        </w:rPr>
        <w:softHyphen/>
        <w:t>пекты игровой деятельности учащихся.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Коллективная форма работы - одно из основных преимуществ игр. В игре обычно работают группы из 5-6 человек. Второе пре</w:t>
      </w:r>
      <w:r w:rsidRPr="00117E64">
        <w:rPr>
          <w:color w:val="333333"/>
          <w:sz w:val="28"/>
          <w:szCs w:val="28"/>
        </w:rPr>
        <w:softHyphen/>
        <w:t>имущество игр в том, что в них активно и одновременно может принимать участие достаточно большое количество детей. До минимума сводится роль и участие педагога в игре.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Для участия в игре не требуется репетиций, поэтому не теряет</w:t>
      </w:r>
      <w:r w:rsidRPr="00117E64">
        <w:rPr>
          <w:color w:val="333333"/>
          <w:sz w:val="28"/>
          <w:szCs w:val="28"/>
        </w:rPr>
        <w:softHyphen/>
        <w:t>ся новизна предстоящей игровой деятельности, что является ис</w:t>
      </w:r>
      <w:r w:rsidRPr="00117E64">
        <w:rPr>
          <w:color w:val="333333"/>
          <w:sz w:val="28"/>
          <w:szCs w:val="28"/>
        </w:rPr>
        <w:softHyphen/>
        <w:t>точником постоянного интереса играющих к событиям в игре.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Различные игры применимы и в качестве зачетных занятий, при обобщении и повторении блока тем; они дают возможность педагогу без излишней нервозности проверить усвоение темы, вы</w:t>
      </w:r>
      <w:r w:rsidRPr="00117E64">
        <w:rPr>
          <w:color w:val="333333"/>
          <w:sz w:val="28"/>
          <w:szCs w:val="28"/>
        </w:rPr>
        <w:softHyphen/>
        <w:t>явить проблемы в знаниях воспитанников в овладении ими практиче</w:t>
      </w:r>
      <w:r w:rsidRPr="00117E64">
        <w:rPr>
          <w:color w:val="333333"/>
          <w:sz w:val="28"/>
          <w:szCs w:val="28"/>
        </w:rPr>
        <w:softHyphen/>
        <w:t>скими умениями и навыками. В то же время они содержат большой обучающий потенциал и, используя схему данной игры, дети могут составить свои варианты её проведения.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Большую роль выполняет система стимулирования в игре. Она должна активизировать каждого из играющих, заставлять их дей</w:t>
      </w:r>
      <w:r w:rsidRPr="00117E64">
        <w:rPr>
          <w:color w:val="333333"/>
          <w:sz w:val="28"/>
          <w:szCs w:val="28"/>
        </w:rPr>
        <w:softHyphen/>
        <w:t>ствовать как в жизни, уметь подчинять интересы отдельных участ</w:t>
      </w:r>
      <w:r w:rsidRPr="00117E64">
        <w:rPr>
          <w:color w:val="333333"/>
          <w:sz w:val="28"/>
          <w:szCs w:val="28"/>
        </w:rPr>
        <w:softHyphen/>
        <w:t>ников общей цели игры, дать объективную оценку личного вклада каждого в достижение игровой цели, добиваться общего результата деятельности игрового коллектива.</w:t>
      </w:r>
    </w:p>
    <w:p w:rsidR="00117E64" w:rsidRPr="00117E64" w:rsidRDefault="00117E64" w:rsidP="001A5329">
      <w:pPr>
        <w:pStyle w:val="a3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Здоровьесберегающие технологии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117E64" w:rsidRPr="001A5329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Существует более 300 определений понятия «здоровье». Согласно определению Всемирной организации здравоохранения, </w:t>
      </w:r>
      <w:r w:rsidRPr="001A5329">
        <w:rPr>
          <w:iCs/>
          <w:color w:val="333333"/>
          <w:sz w:val="28"/>
          <w:szCs w:val="28"/>
        </w:rPr>
        <w:t>здоровье - это состояние полного физического, психического и социального благополучия, а не только отсутствие болезней или физических дефектов.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Здоровьесберегающие технологии реализуются на основе личностно-ориентированного подхода. Они 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Технологию, применительно к поставленной проблеме сохранения здоровья детей, можно определить как </w:t>
      </w:r>
      <w:r w:rsidRPr="001A5329">
        <w:rPr>
          <w:iCs/>
          <w:color w:val="333333"/>
          <w:sz w:val="28"/>
          <w:szCs w:val="28"/>
        </w:rPr>
        <w:t>здоровьесберегающую педагогическую деятельность</w:t>
      </w:r>
      <w:r w:rsidRPr="001A5329">
        <w:rPr>
          <w:color w:val="333333"/>
          <w:sz w:val="28"/>
          <w:szCs w:val="28"/>
        </w:rPr>
        <w:t xml:space="preserve">, </w:t>
      </w:r>
      <w:r w:rsidRPr="00117E64">
        <w:rPr>
          <w:color w:val="333333"/>
          <w:sz w:val="28"/>
          <w:szCs w:val="28"/>
        </w:rPr>
        <w:t>которая по-новому выстраивает отношения между образованием и воспитанием, переводит воспитание в рамки человекообразующего и жизнеобеспечивающего процесса, направленного на сохранение и приумножение здоровья ребенка.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Здоровьесберегающие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эту систему входит:</w:t>
      </w:r>
    </w:p>
    <w:p w:rsidR="00117E64" w:rsidRPr="00117E64" w:rsidRDefault="00117E64" w:rsidP="00117E6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Использование данных мониторинга состояния здоровья детей,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117E64" w:rsidRPr="00117E64" w:rsidRDefault="00117E64" w:rsidP="00117E64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Учет особенностей возрастного развития и разработка образовательной стратегии, соответствующей особенностям памяти, мышления, работоспособности, активности и т.д. детей данной возрастной группы.</w:t>
      </w:r>
    </w:p>
    <w:p w:rsidR="00117E64" w:rsidRPr="00117E64" w:rsidRDefault="00117E64" w:rsidP="00117E6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Создание благоприятного эмоционально-психологического климата в процессе реализации технологии.</w:t>
      </w:r>
    </w:p>
    <w:p w:rsidR="00117E64" w:rsidRPr="00117E64" w:rsidRDefault="00117E64" w:rsidP="00117E64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Использование разнообразных видов здоровьесберегающей деятельности детей</w:t>
      </w:r>
      <w:r w:rsidRPr="00117E64">
        <w:rPr>
          <w:color w:val="333333"/>
          <w:sz w:val="28"/>
          <w:szCs w:val="28"/>
          <w:u w:val="single"/>
        </w:rPr>
        <w:t>,</w:t>
      </w:r>
      <w:r w:rsidRPr="00117E64">
        <w:rPr>
          <w:color w:val="333333"/>
          <w:sz w:val="28"/>
          <w:szCs w:val="28"/>
        </w:rPr>
        <w:t> направленных на сохранение и повышение резервов здоровья, работоспособности.</w:t>
      </w:r>
    </w:p>
    <w:p w:rsidR="00117E64" w:rsidRPr="00117E64" w:rsidRDefault="00537C0B" w:rsidP="001A532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3</w:t>
      </w:r>
      <w:r w:rsidR="001A5329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>Требования к личности педагога в условиях ДО.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 xml:space="preserve">В 40-е годы ученики в учителе ценили знание предмета, общую эрудицию, политическую </w:t>
      </w:r>
      <w:r w:rsidR="00391167" w:rsidRPr="00117E64">
        <w:rPr>
          <w:color w:val="333333"/>
          <w:sz w:val="28"/>
          <w:szCs w:val="28"/>
        </w:rPr>
        <w:t>зрелость. Среди</w:t>
      </w:r>
      <w:r w:rsidRPr="00117E64">
        <w:rPr>
          <w:color w:val="333333"/>
          <w:sz w:val="28"/>
          <w:szCs w:val="28"/>
        </w:rPr>
        <w:t xml:space="preserve"> черт, характеризующих идеального учителя в глазах школьников 60-х годов, описаны следующие: уравновешенность, гармоничность, авторитет, знание предмета, сильная воля, храбрость, остроумие, приятная наружность, понимание своих учеников, умение говорить логично и выразительно, требовательность самостоятельности, любовь к педагогической работе.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70-е годы после проведения аналогичного исследования, по данным Ж. Лендел, портрет хорошего учителя описывался детьми набором следующих качеств: справедливый, умный, энергичный, требовательный, авторитетный, хороший организатор, приветливый, любящий детей и свой предмет.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О результатах аналогичного исследования, проведенного в 1986 г., Д.В. Колесов и И.Ф. Мягков писали, что пятиклассникам импонировали в личности учителя сочетание строгости с душевностью, добротой и уважением к ученикам. Шестиклассники наряду со строгостью ценили справедливость, доброту, эрудицию, взаимопонимание, аккуратность. И далее добавляли, что основой для формирования отрицательного отношения к учителям были: невнимание, нечестность, равнодушие, склонность к нравоучениям. Ребята акцентировали внимание на таких негативных качествах учителя как несправедливость, грубость, отсутствие индивидуального подхода, несдержанность.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Данные исследования, проведенного Г.И. Михалевской в 1996 г., в котором школьникам предлагалось ранжировать качества учителя по степени их важности для ученика, показывают, что первые места ученики отводят доброте, внимательности, чувству юмора, такту.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Школа XXI века приобретает новый, современный облик, меняются и её ученики. Современные дети модернизированы, шагают в ногу со временем: они без труда смогли овладеть сотовыми телефонами, Интернетом, различными компьютерными программами, электронными книгами. Естественно, что современная школа диктует новые требования к работе учителя. В стремительно меняющемся открытом мире главным профессиональным качеством, которое педагог должен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Учреждение дополнительного образования детей – особое учреждение, которое должно стать не просто местом обучения детей, а пространством разнообразных форм общения.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</w:p>
    <w:p w:rsidR="00BA4A12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Сегодня в системе дополнительного образования детей необходимо больше внимания уделять повышению педагогического мастерства, росту квалификации педагогов в реализации современных технологий обучения и воспитания детей.</w:t>
      </w:r>
    </w:p>
    <w:p w:rsidR="00537C0B" w:rsidRDefault="001A5329" w:rsidP="001A532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37C0B">
        <w:rPr>
          <w:color w:val="333333"/>
          <w:sz w:val="28"/>
          <w:szCs w:val="28"/>
        </w:rPr>
        <w:t>О</w:t>
      </w:r>
      <w:r w:rsidR="00537C0B" w:rsidRPr="00537C0B">
        <w:rPr>
          <w:color w:val="333333"/>
          <w:sz w:val="28"/>
          <w:szCs w:val="28"/>
        </w:rPr>
        <w:t xml:space="preserve">бобщение практического опыта в </w:t>
      </w:r>
      <w:r w:rsidR="00391167" w:rsidRPr="00537C0B">
        <w:rPr>
          <w:color w:val="333333"/>
          <w:sz w:val="28"/>
          <w:szCs w:val="28"/>
        </w:rPr>
        <w:t>дополнительном образовании</w:t>
      </w:r>
      <w:r w:rsidR="00537C0B" w:rsidRPr="00537C0B">
        <w:rPr>
          <w:color w:val="333333"/>
          <w:sz w:val="28"/>
          <w:szCs w:val="28"/>
        </w:rPr>
        <w:t xml:space="preserve">. </w:t>
      </w:r>
    </w:p>
    <w:p w:rsidR="001A5329" w:rsidRPr="00537C0B" w:rsidRDefault="001A5329" w:rsidP="00537C0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37C0B">
        <w:rPr>
          <w:color w:val="333333"/>
          <w:sz w:val="28"/>
          <w:szCs w:val="28"/>
        </w:rPr>
        <w:t xml:space="preserve">В своей деятельности педагога дополнительного </w:t>
      </w:r>
      <w:r w:rsidR="00391167" w:rsidRPr="00537C0B">
        <w:rPr>
          <w:color w:val="333333"/>
          <w:sz w:val="28"/>
          <w:szCs w:val="28"/>
        </w:rPr>
        <w:t>образования мы</w:t>
      </w:r>
      <w:r w:rsidRPr="00537C0B">
        <w:rPr>
          <w:color w:val="333333"/>
          <w:sz w:val="28"/>
          <w:szCs w:val="28"/>
        </w:rPr>
        <w:t xml:space="preserve"> пришли к выводу, что эффективная деятельности возможна только при соблюдении следующих условий:</w:t>
      </w:r>
    </w:p>
    <w:p w:rsidR="001A5329" w:rsidRPr="00763299" w:rsidRDefault="001A532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63299">
        <w:rPr>
          <w:iCs/>
          <w:color w:val="333333"/>
          <w:sz w:val="28"/>
          <w:szCs w:val="28"/>
        </w:rPr>
        <w:lastRenderedPageBreak/>
        <w:t>Обстановка и гигиенические условия в кабинете</w:t>
      </w:r>
      <w:r w:rsidRPr="00763299">
        <w:rPr>
          <w:color w:val="333333"/>
          <w:sz w:val="28"/>
          <w:szCs w:val="28"/>
        </w:rPr>
        <w:t xml:space="preserve">: </w:t>
      </w:r>
      <w:r w:rsidR="00763299" w:rsidRPr="00763299">
        <w:rPr>
          <w:color w:val="333333"/>
          <w:sz w:val="28"/>
          <w:szCs w:val="28"/>
        </w:rPr>
        <w:t>перед занятиями всегда необходимо проветривать помещение, следить за качественным освещением и отсутствием внешних раздражителей.</w:t>
      </w:r>
    </w:p>
    <w:p w:rsidR="00763299" w:rsidRDefault="001A532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63299">
        <w:rPr>
          <w:iCs/>
          <w:color w:val="333333"/>
          <w:sz w:val="28"/>
          <w:szCs w:val="28"/>
        </w:rPr>
        <w:t>Число видов учебной деятельности</w:t>
      </w:r>
      <w:r w:rsidRPr="00763299">
        <w:rPr>
          <w:color w:val="333333"/>
          <w:sz w:val="28"/>
          <w:szCs w:val="28"/>
        </w:rPr>
        <w:t>: </w:t>
      </w:r>
      <w:r w:rsidR="00763299" w:rsidRPr="00763299">
        <w:rPr>
          <w:color w:val="333333"/>
          <w:sz w:val="28"/>
          <w:szCs w:val="28"/>
        </w:rPr>
        <w:t>никогда не следует давать на занятие больше трех видов деятельности, но и о</w:t>
      </w:r>
      <w:r w:rsidRPr="00763299">
        <w:rPr>
          <w:color w:val="333333"/>
          <w:sz w:val="28"/>
          <w:szCs w:val="28"/>
        </w:rPr>
        <w:t>днообразность занятия способствует утомлению воспитанников, как это бывает, например, п</w:t>
      </w:r>
      <w:r w:rsidR="00763299" w:rsidRPr="00763299">
        <w:rPr>
          <w:color w:val="333333"/>
          <w:sz w:val="28"/>
          <w:szCs w:val="28"/>
        </w:rPr>
        <w:t>ри выполнении одного вида деятельности</w:t>
      </w:r>
      <w:r w:rsidRPr="00763299">
        <w:rPr>
          <w:color w:val="333333"/>
          <w:sz w:val="28"/>
          <w:szCs w:val="28"/>
        </w:rPr>
        <w:t xml:space="preserve">. </w:t>
      </w:r>
    </w:p>
    <w:p w:rsidR="001A5329" w:rsidRPr="00763299" w:rsidRDefault="001A532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63299">
        <w:rPr>
          <w:iCs/>
          <w:color w:val="333333"/>
          <w:sz w:val="28"/>
          <w:szCs w:val="28"/>
        </w:rPr>
        <w:t>Средняя продолжительность и частота чередования различных видов учебной деятельности</w:t>
      </w:r>
      <w:r w:rsidRPr="00763299">
        <w:rPr>
          <w:color w:val="333333"/>
          <w:sz w:val="28"/>
          <w:szCs w:val="28"/>
        </w:rPr>
        <w:t>. Ориентировочная норма – 7-10 минут;</w:t>
      </w:r>
    </w:p>
    <w:p w:rsidR="001A5329" w:rsidRPr="00117E64" w:rsidRDefault="001A532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63299">
        <w:rPr>
          <w:iCs/>
          <w:color w:val="333333"/>
          <w:sz w:val="28"/>
          <w:szCs w:val="28"/>
        </w:rPr>
        <w:t>Число видов преподавания (методов обучения):</w:t>
      </w:r>
      <w:r w:rsidRPr="00117E64">
        <w:rPr>
          <w:color w:val="333333"/>
          <w:sz w:val="28"/>
          <w:szCs w:val="28"/>
        </w:rPr>
        <w:t> </w:t>
      </w:r>
      <w:r w:rsidR="00763299">
        <w:rPr>
          <w:color w:val="333333"/>
          <w:sz w:val="28"/>
          <w:szCs w:val="28"/>
        </w:rPr>
        <w:t xml:space="preserve"> в работе педагога дополнительного образования мы используем словесный, наглядный и</w:t>
      </w:r>
      <w:r w:rsidRPr="00117E64">
        <w:rPr>
          <w:color w:val="333333"/>
          <w:sz w:val="28"/>
          <w:szCs w:val="28"/>
        </w:rPr>
        <w:t xml:space="preserve"> аудио</w:t>
      </w:r>
      <w:r w:rsidR="00763299">
        <w:rPr>
          <w:color w:val="333333"/>
          <w:sz w:val="28"/>
          <w:szCs w:val="28"/>
        </w:rPr>
        <w:t>визуальный метод, так как занятия носят физкультурно – спортивную направленность.</w:t>
      </w:r>
    </w:p>
    <w:p w:rsidR="001A5329" w:rsidRPr="00117E64" w:rsidRDefault="0076329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Персональный подход к каждому ребенку. В начале обучения каждый педагог дополнительного образования лично беседует с родителями и классным руководителем, выясняя необходимые данные относительно каждого ребенка. В  структурном подразделении, деятельность которого мы представляем,  разработана специальная анкета для родителей, которая хранится в личном деле обучающегося.</w:t>
      </w:r>
    </w:p>
    <w:p w:rsidR="001A5329" w:rsidRPr="00763299" w:rsidRDefault="00763299" w:rsidP="001A532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Активизация</w:t>
      </w:r>
      <w:r w:rsidR="001A5329" w:rsidRPr="00763299">
        <w:rPr>
          <w:iCs/>
          <w:color w:val="333333"/>
          <w:sz w:val="28"/>
          <w:szCs w:val="28"/>
        </w:rPr>
        <w:t xml:space="preserve"> инициативы и творческого самовыражения самих учащихся:</w:t>
      </w:r>
      <w:r>
        <w:rPr>
          <w:iCs/>
          <w:color w:val="333333"/>
          <w:sz w:val="28"/>
          <w:szCs w:val="28"/>
        </w:rPr>
        <w:t xml:space="preserve"> в работе педагога дополнительного образования всегда должно оставаться место для пожеланий обучающихся и их родителей. Возможно изменить некоторые </w:t>
      </w:r>
      <w:r w:rsidR="00CE0B10">
        <w:rPr>
          <w:iCs/>
          <w:color w:val="333333"/>
          <w:sz w:val="28"/>
          <w:szCs w:val="28"/>
        </w:rPr>
        <w:t>педагогические технологии, если так будет лучше для конкретной группы обучающихся (например, при работе с группами нового набора, первоклассниками или наоборот, выпускниками школы)</w:t>
      </w:r>
    </w:p>
    <w:p w:rsidR="001A5329" w:rsidRPr="00117E64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t>Место и длительность применения ТСО</w:t>
      </w:r>
      <w:r w:rsidRPr="00117E64">
        <w:rPr>
          <w:color w:val="333333"/>
          <w:sz w:val="28"/>
          <w:szCs w:val="28"/>
        </w:rPr>
        <w:t> (в соответствии с гигиени</w:t>
      </w:r>
      <w:r w:rsidR="00CE0B10">
        <w:rPr>
          <w:color w:val="333333"/>
          <w:sz w:val="28"/>
          <w:szCs w:val="28"/>
        </w:rPr>
        <w:t>ческими нормами), умение педагога</w:t>
      </w:r>
      <w:r w:rsidRPr="00117E64">
        <w:rPr>
          <w:color w:val="333333"/>
          <w:sz w:val="28"/>
          <w:szCs w:val="28"/>
        </w:rPr>
        <w:t xml:space="preserve"> исп</w:t>
      </w:r>
      <w:r w:rsidR="00CE0B10">
        <w:rPr>
          <w:color w:val="333333"/>
          <w:sz w:val="28"/>
          <w:szCs w:val="28"/>
        </w:rPr>
        <w:t xml:space="preserve">ользовать их как возможности демонстрации моментов игры для разбора ошибок или </w:t>
      </w:r>
      <w:r w:rsidR="00391167">
        <w:rPr>
          <w:color w:val="333333"/>
          <w:sz w:val="28"/>
          <w:szCs w:val="28"/>
        </w:rPr>
        <w:t>активизации музыкального</w:t>
      </w:r>
      <w:r w:rsidR="00CE0B10">
        <w:rPr>
          <w:color w:val="333333"/>
          <w:sz w:val="28"/>
          <w:szCs w:val="28"/>
        </w:rPr>
        <w:t xml:space="preserve"> восприятия и развития чувства </w:t>
      </w:r>
      <w:r w:rsidR="00391167">
        <w:rPr>
          <w:color w:val="333333"/>
          <w:sz w:val="28"/>
          <w:szCs w:val="28"/>
        </w:rPr>
        <w:t>ритма.</w:t>
      </w:r>
    </w:p>
    <w:p w:rsidR="001A5329" w:rsidRPr="00CE0B10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lastRenderedPageBreak/>
        <w:t>Позы учащихся во время занятия, чередование поз</w:t>
      </w:r>
      <w:r w:rsidRPr="00CE0B10">
        <w:rPr>
          <w:color w:val="333333"/>
          <w:sz w:val="28"/>
          <w:szCs w:val="28"/>
        </w:rPr>
        <w:t>.</w:t>
      </w:r>
      <w:r w:rsidR="00CE0B10">
        <w:rPr>
          <w:color w:val="333333"/>
          <w:sz w:val="28"/>
          <w:szCs w:val="28"/>
        </w:rPr>
        <w:t xml:space="preserve"> Необходимо предоставлять возможность детям расслабить разные группы мышц, </w:t>
      </w:r>
    </w:p>
    <w:p w:rsidR="001A5329" w:rsidRPr="00117E64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t>Физкультминутки и другие оздоровительные моменты</w:t>
      </w:r>
      <w:r w:rsidRPr="00117E64">
        <w:rPr>
          <w:color w:val="333333"/>
          <w:sz w:val="28"/>
          <w:szCs w:val="28"/>
        </w:rPr>
        <w:t> на занятии. Норма – на 15-20 минут занятия по 1 минутке из 3-х легких упражнений с 3 – повторениями каждого упражнения.</w:t>
      </w:r>
    </w:p>
    <w:p w:rsidR="001A5329" w:rsidRPr="00117E64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t>Наличие в содержательной части занятия вопросов, связанных со здоровьем и здоровым образом жизни</w:t>
      </w:r>
      <w:r w:rsidRPr="00117E64">
        <w:rPr>
          <w:i/>
          <w:iCs/>
          <w:color w:val="333333"/>
          <w:sz w:val="28"/>
          <w:szCs w:val="28"/>
        </w:rPr>
        <w:t>: </w:t>
      </w:r>
      <w:r w:rsidRPr="00117E64">
        <w:rPr>
          <w:color w:val="333333"/>
          <w:sz w:val="28"/>
          <w:szCs w:val="28"/>
        </w:rPr>
        <w:t>демонстрация</w:t>
      </w:r>
      <w:r w:rsidR="00CE0B10">
        <w:rPr>
          <w:color w:val="333333"/>
          <w:sz w:val="28"/>
          <w:szCs w:val="28"/>
        </w:rPr>
        <w:t xml:space="preserve"> личного примера, обсуждение повседневных ситуаций, </w:t>
      </w:r>
      <w:r w:rsidRPr="00117E64">
        <w:rPr>
          <w:color w:val="333333"/>
          <w:sz w:val="28"/>
          <w:szCs w:val="28"/>
        </w:rPr>
        <w:t>сообщение учащимся знаний о возможных пос</w:t>
      </w:r>
      <w:r w:rsidR="00CE0B10">
        <w:rPr>
          <w:color w:val="333333"/>
          <w:sz w:val="28"/>
          <w:szCs w:val="28"/>
        </w:rPr>
        <w:t>ледствиях выбора поведения</w:t>
      </w:r>
      <w:r w:rsidRPr="00117E64">
        <w:rPr>
          <w:color w:val="333333"/>
          <w:sz w:val="28"/>
          <w:szCs w:val="28"/>
        </w:rPr>
        <w:t>.</w:t>
      </w:r>
    </w:p>
    <w:p w:rsidR="001A5329" w:rsidRPr="00CE0B10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t>Психологический климат на занятии.</w:t>
      </w:r>
      <w:r w:rsidR="00CE0B10">
        <w:rPr>
          <w:iCs/>
          <w:color w:val="333333"/>
          <w:sz w:val="28"/>
          <w:szCs w:val="28"/>
        </w:rPr>
        <w:t xml:space="preserve"> (Мы всегда отмечаем дни рождения воспитанников, уделяем внимание каждому ребенку персонально)</w:t>
      </w:r>
    </w:p>
    <w:p w:rsidR="001A5329" w:rsidRPr="00117E64" w:rsidRDefault="001A5329" w:rsidP="00CE0B10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E0B10">
        <w:rPr>
          <w:iCs/>
          <w:color w:val="333333"/>
          <w:sz w:val="28"/>
          <w:szCs w:val="28"/>
        </w:rPr>
        <w:t>Наличие на занятии эмоциональных разрядок</w:t>
      </w:r>
      <w:r w:rsidRPr="00117E64">
        <w:rPr>
          <w:color w:val="333333"/>
          <w:sz w:val="28"/>
          <w:szCs w:val="28"/>
        </w:rPr>
        <w:t>: шуток, улыбок, афоризмов с комментариями и т.п.;</w:t>
      </w:r>
    </w:p>
    <w:p w:rsidR="001A5329" w:rsidRPr="00117E64" w:rsidRDefault="001A5329" w:rsidP="001A53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В конце занятия следует обратить внимание на следующее:</w:t>
      </w:r>
    </w:p>
    <w:p w:rsidR="001A5329" w:rsidRPr="00117E64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 w:rsidR="001A5329" w:rsidRPr="00CE0B10">
        <w:rPr>
          <w:iCs/>
          <w:color w:val="333333"/>
          <w:sz w:val="28"/>
          <w:szCs w:val="28"/>
        </w:rPr>
        <w:t>Плотность занятия</w:t>
      </w:r>
      <w:r w:rsidR="001A5329" w:rsidRPr="00117E64">
        <w:rPr>
          <w:color w:val="333333"/>
          <w:sz w:val="28"/>
          <w:szCs w:val="28"/>
        </w:rPr>
        <w:t>, т.е. количество времени, затраченного воспитанниками на учебную работу. Норма - не менее 60 % и не более 75-80 %.</w:t>
      </w:r>
    </w:p>
    <w:p w:rsidR="001A5329" w:rsidRPr="00117E64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 w:rsidR="001A5329" w:rsidRPr="00CE0B10">
        <w:rPr>
          <w:iCs/>
          <w:color w:val="333333"/>
          <w:sz w:val="28"/>
          <w:szCs w:val="28"/>
        </w:rPr>
        <w:t>Момент наступления утомления учащихся и снижения их учебной активности.</w:t>
      </w:r>
      <w:r w:rsidR="001A5329" w:rsidRPr="00CE0B10">
        <w:rPr>
          <w:color w:val="333333"/>
          <w:sz w:val="28"/>
          <w:szCs w:val="28"/>
        </w:rPr>
        <w:t> </w:t>
      </w:r>
      <w:r w:rsidR="001A5329" w:rsidRPr="00117E64">
        <w:rPr>
          <w:color w:val="333333"/>
          <w:sz w:val="28"/>
          <w:szCs w:val="28"/>
        </w:rPr>
        <w:t>Определяется в ходе наблюдения по возрастанию двигательных и пассивных отвлечений у детей в процессе учебной работы.</w:t>
      </w:r>
    </w:p>
    <w:p w:rsidR="001A5329" w:rsidRPr="00CE0B10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- </w:t>
      </w:r>
      <w:r w:rsidR="001A5329" w:rsidRPr="00CE0B10">
        <w:rPr>
          <w:iCs/>
          <w:color w:val="333333"/>
          <w:sz w:val="28"/>
          <w:szCs w:val="28"/>
        </w:rPr>
        <w:t>Темп и особенности окончания занятия:</w:t>
      </w:r>
    </w:p>
    <w:p w:rsidR="001A5329" w:rsidRPr="00117E64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A5329" w:rsidRPr="00117E64">
        <w:rPr>
          <w:color w:val="333333"/>
          <w:sz w:val="28"/>
          <w:szCs w:val="28"/>
        </w:rPr>
        <w:t>быстрый темп, «скомканность», нет времени на вопросы учащихся, быстрое, практически без комментариев</w:t>
      </w:r>
      <w:r>
        <w:rPr>
          <w:color w:val="333333"/>
          <w:sz w:val="28"/>
          <w:szCs w:val="28"/>
        </w:rPr>
        <w:t xml:space="preserve"> к прошедшему занятию.</w:t>
      </w:r>
    </w:p>
    <w:p w:rsidR="001A5329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1A5329" w:rsidRPr="00117E64">
        <w:rPr>
          <w:color w:val="333333"/>
          <w:sz w:val="28"/>
          <w:szCs w:val="28"/>
        </w:rPr>
        <w:t xml:space="preserve">спокойное завершение урока: учащиеся имеют возможность задать педагогу вопросы, педагог может </w:t>
      </w:r>
      <w:r>
        <w:rPr>
          <w:color w:val="333333"/>
          <w:sz w:val="28"/>
          <w:szCs w:val="28"/>
        </w:rPr>
        <w:t>прокомментировать учебные моменты</w:t>
      </w:r>
      <w:r w:rsidR="001A5329" w:rsidRPr="00117E64">
        <w:rPr>
          <w:color w:val="333333"/>
          <w:sz w:val="28"/>
          <w:szCs w:val="28"/>
        </w:rPr>
        <w:t>, попрощаться с детьми</w:t>
      </w:r>
      <w:r>
        <w:rPr>
          <w:color w:val="333333"/>
          <w:sz w:val="28"/>
          <w:szCs w:val="28"/>
        </w:rPr>
        <w:t>, дать эмоциональное напутствие</w:t>
      </w:r>
      <w:r w:rsidR="001A5329" w:rsidRPr="00117E64">
        <w:rPr>
          <w:color w:val="333333"/>
          <w:sz w:val="28"/>
          <w:szCs w:val="28"/>
        </w:rPr>
        <w:t>.</w:t>
      </w:r>
    </w:p>
    <w:p w:rsidR="00CE0B10" w:rsidRPr="00117E64" w:rsidRDefault="00CE0B10" w:rsidP="00CE0B10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Учитывая все, изложенное выше, мы делаем вывод о необходимости персонифицированного подхода к обучающимся в системе дополнительного образования. </w:t>
      </w:r>
    </w:p>
    <w:p w:rsidR="00391167" w:rsidRDefault="00391167" w:rsidP="00DC4B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</w:p>
    <w:p w:rsidR="00117E64" w:rsidRPr="00117E64" w:rsidRDefault="00117E64" w:rsidP="00DC4B5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Заключение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Современные педагогические технологии могут радикально перестроить процесс обучения. В условиях дополнительного образования ребенок развивается, участвует в игровой, познавательной, трудовой деятельности, поэтому цель внедрения инновационных технологий – дать почувствовать детям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Каждый шаг ребенка в дополнительном образовании является шагом к утверждению сво</w:t>
      </w:r>
      <w:r w:rsidR="00DC4B59">
        <w:rPr>
          <w:color w:val="333333"/>
          <w:sz w:val="28"/>
          <w:szCs w:val="28"/>
        </w:rPr>
        <w:t>ей личности. Только при персонифицированного подхода к ребенку</w:t>
      </w:r>
      <w:r w:rsidRPr="00117E64">
        <w:rPr>
          <w:color w:val="333333"/>
          <w:sz w:val="28"/>
          <w:szCs w:val="28"/>
        </w:rPr>
        <w:t xml:space="preserve"> возможна разработка индивидуальных программ его развития, выбор эффективных форм воспитания, создание и использование педагогически оправданных, привлекательных программ. «Рождение» личности связано с превращением ребенка из сравнительно пассивного элемента в активного и созидательного субъекта взаимоотношений с окру</w:t>
      </w:r>
      <w:r w:rsidRPr="00117E64">
        <w:rPr>
          <w:color w:val="333333"/>
          <w:sz w:val="28"/>
          <w:szCs w:val="28"/>
        </w:rPr>
        <w:softHyphen/>
        <w:t>жающей действительностью.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br/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br/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br/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117E64" w:rsidRPr="00117E64" w:rsidRDefault="00117E64" w:rsidP="00537C0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117E64">
        <w:rPr>
          <w:bCs/>
          <w:color w:val="333333"/>
          <w:sz w:val="28"/>
          <w:szCs w:val="28"/>
        </w:rPr>
        <w:t>Список литературы: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lastRenderedPageBreak/>
        <w:t>1. Дополнительное образование: Словарь-справочник/ Д.Е. Яковлев. – М.: АРКТИ, 2002.-112с.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2.</w:t>
      </w:r>
      <w:r w:rsidRPr="00117E64">
        <w:rPr>
          <w:bCs/>
          <w:color w:val="333333"/>
          <w:sz w:val="28"/>
          <w:szCs w:val="28"/>
        </w:rPr>
        <w:t> </w:t>
      </w:r>
      <w:r w:rsidRPr="00117E64">
        <w:rPr>
          <w:color w:val="333333"/>
          <w:sz w:val="28"/>
          <w:szCs w:val="28"/>
        </w:rPr>
        <w:t>Золотарева А.В. Дополнительное образование детей: Теория и методика социально-педагогической деятельности. – Ярославль: Академия развития, 2004.-304 с.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3. Пискунова Е.В Современные ориентиры педагогической деятельности. Санкт-Петербург, 2004 г.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5. Селевко, Г.К. Современные образовательные технологии: Учебное пособие [Текст] / Г.К. Селевко. – М.: Народное образование, 1998.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6. Соколова Н.А., Фуникова Н.И. Педагогика дополнительного образования детей: Учеб.пособие по специальности 031300 «Социальная педагогика», специализация 031304 «Социально-педагогическая деятельность в учреждениях дополнительного образования»/Научн. ред. З.М. Большакова. – Челябинск: Изд-во ГОУ ВПО « ЧГПУ», 2004.- 278с.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7. «Учительская газета», №13 от 1 апреля 2014 года Михаил ЛЕБЕДЕВ, канд. пед. наук, учитель высшей категории лицея №102, Челябинск.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8. 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России 06.12.2013. №30550 .</w:t>
      </w:r>
    </w:p>
    <w:p w:rsidR="00117E64" w:rsidRP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9. Власова Т.А. Личностно ориентированный подход как современная ориентация в педагогической деятельности [Электронный ресурс] Сборник научных материалов научно - практической конференции «VI Знаменские чтения». - Ч. 1. - Сургут, 2007.//www.Planetadissertachi.r</w:t>
      </w:r>
    </w:p>
    <w:p w:rsidR="00117E64" w:rsidRDefault="00117E64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17E64">
        <w:rPr>
          <w:color w:val="333333"/>
          <w:sz w:val="28"/>
          <w:szCs w:val="28"/>
        </w:rPr>
        <w:t>10. Паутова Л.Е. Акмеологические аспекты созидательной деятельности преподавателя высшей школы //Акмеология. - 2008. - № 1. С. 22-32.</w:t>
      </w:r>
    </w:p>
    <w:p w:rsidR="00B44816" w:rsidRDefault="00B44816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B44816" w:rsidRDefault="00B44816" w:rsidP="00117E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sectPr w:rsidR="00B44816" w:rsidSect="00C21B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DD" w:rsidRDefault="001B22DD" w:rsidP="00DC4B59">
      <w:pPr>
        <w:spacing w:after="0" w:line="240" w:lineRule="auto"/>
      </w:pPr>
      <w:r>
        <w:separator/>
      </w:r>
    </w:p>
  </w:endnote>
  <w:endnote w:type="continuationSeparator" w:id="0">
    <w:p w:rsidR="001B22DD" w:rsidRDefault="001B22DD" w:rsidP="00DC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0929"/>
      <w:docPartObj>
        <w:docPartGallery w:val="Page Numbers (Bottom of Page)"/>
        <w:docPartUnique/>
      </w:docPartObj>
    </w:sdtPr>
    <w:sdtEndPr/>
    <w:sdtContent>
      <w:p w:rsidR="00DC4B59" w:rsidRDefault="00370DAC">
        <w:pPr>
          <w:pStyle w:val="a6"/>
          <w:jc w:val="right"/>
        </w:pPr>
        <w:r>
          <w:fldChar w:fldCharType="begin"/>
        </w:r>
        <w:r w:rsidR="00D477EF">
          <w:instrText xml:space="preserve"> PAGE   \* MERGEFORMAT </w:instrText>
        </w:r>
        <w:r>
          <w:fldChar w:fldCharType="separate"/>
        </w:r>
        <w:r w:rsidR="0039116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C4B59" w:rsidRDefault="00DC4B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DD" w:rsidRDefault="001B22DD" w:rsidP="00DC4B59">
      <w:pPr>
        <w:spacing w:after="0" w:line="240" w:lineRule="auto"/>
      </w:pPr>
      <w:r>
        <w:separator/>
      </w:r>
    </w:p>
  </w:footnote>
  <w:footnote w:type="continuationSeparator" w:id="0">
    <w:p w:rsidR="001B22DD" w:rsidRDefault="001B22DD" w:rsidP="00DC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6F"/>
    <w:multiLevelType w:val="multilevel"/>
    <w:tmpl w:val="DAB6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B510A"/>
    <w:multiLevelType w:val="multilevel"/>
    <w:tmpl w:val="4D3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33B6"/>
    <w:multiLevelType w:val="multilevel"/>
    <w:tmpl w:val="0ED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303AE"/>
    <w:multiLevelType w:val="multilevel"/>
    <w:tmpl w:val="A8D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A3B78"/>
    <w:multiLevelType w:val="multilevel"/>
    <w:tmpl w:val="4A8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90935"/>
    <w:multiLevelType w:val="multilevel"/>
    <w:tmpl w:val="CAA8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F13F7"/>
    <w:multiLevelType w:val="multilevel"/>
    <w:tmpl w:val="53A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7229A"/>
    <w:multiLevelType w:val="multilevel"/>
    <w:tmpl w:val="4F98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63828"/>
    <w:multiLevelType w:val="multilevel"/>
    <w:tmpl w:val="4640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27668"/>
    <w:multiLevelType w:val="multilevel"/>
    <w:tmpl w:val="7A1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621D5"/>
    <w:multiLevelType w:val="multilevel"/>
    <w:tmpl w:val="1C0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4E175B"/>
    <w:multiLevelType w:val="multilevel"/>
    <w:tmpl w:val="5C92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F66A1"/>
    <w:multiLevelType w:val="multilevel"/>
    <w:tmpl w:val="1C0E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C42C8"/>
    <w:multiLevelType w:val="multilevel"/>
    <w:tmpl w:val="463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A5AB0"/>
    <w:multiLevelType w:val="multilevel"/>
    <w:tmpl w:val="A324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F3558"/>
    <w:multiLevelType w:val="multilevel"/>
    <w:tmpl w:val="7EF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26D54"/>
    <w:multiLevelType w:val="multilevel"/>
    <w:tmpl w:val="021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B213D"/>
    <w:multiLevelType w:val="multilevel"/>
    <w:tmpl w:val="8DA2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D56CDA"/>
    <w:multiLevelType w:val="multilevel"/>
    <w:tmpl w:val="466A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91466"/>
    <w:multiLevelType w:val="multilevel"/>
    <w:tmpl w:val="662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21ED5"/>
    <w:multiLevelType w:val="multilevel"/>
    <w:tmpl w:val="00B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85315"/>
    <w:multiLevelType w:val="multilevel"/>
    <w:tmpl w:val="10C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80070"/>
    <w:multiLevelType w:val="multilevel"/>
    <w:tmpl w:val="DBF8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43E32"/>
    <w:multiLevelType w:val="multilevel"/>
    <w:tmpl w:val="9AF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D360EA"/>
    <w:multiLevelType w:val="multilevel"/>
    <w:tmpl w:val="9B9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1"/>
  </w:num>
  <w:num w:numId="5">
    <w:abstractNumId w:val="4"/>
  </w:num>
  <w:num w:numId="6">
    <w:abstractNumId w:val="22"/>
  </w:num>
  <w:num w:numId="7">
    <w:abstractNumId w:val="10"/>
  </w:num>
  <w:num w:numId="8">
    <w:abstractNumId w:val="3"/>
  </w:num>
  <w:num w:numId="9">
    <w:abstractNumId w:val="13"/>
  </w:num>
  <w:num w:numId="10">
    <w:abstractNumId w:val="19"/>
  </w:num>
  <w:num w:numId="11">
    <w:abstractNumId w:val="18"/>
  </w:num>
  <w:num w:numId="12">
    <w:abstractNumId w:val="16"/>
  </w:num>
  <w:num w:numId="13">
    <w:abstractNumId w:val="21"/>
  </w:num>
  <w:num w:numId="14">
    <w:abstractNumId w:val="9"/>
  </w:num>
  <w:num w:numId="15">
    <w:abstractNumId w:val="15"/>
  </w:num>
  <w:num w:numId="16">
    <w:abstractNumId w:val="8"/>
  </w:num>
  <w:num w:numId="17">
    <w:abstractNumId w:val="12"/>
  </w:num>
  <w:num w:numId="18">
    <w:abstractNumId w:val="2"/>
  </w:num>
  <w:num w:numId="19">
    <w:abstractNumId w:val="7"/>
  </w:num>
  <w:num w:numId="20">
    <w:abstractNumId w:val="14"/>
  </w:num>
  <w:num w:numId="21">
    <w:abstractNumId w:val="0"/>
  </w:num>
  <w:num w:numId="22">
    <w:abstractNumId w:val="23"/>
  </w:num>
  <w:num w:numId="23">
    <w:abstractNumId w:val="17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64"/>
    <w:rsid w:val="000A588F"/>
    <w:rsid w:val="00117E64"/>
    <w:rsid w:val="00132BC3"/>
    <w:rsid w:val="001A5329"/>
    <w:rsid w:val="001B22DD"/>
    <w:rsid w:val="001B6C39"/>
    <w:rsid w:val="00203875"/>
    <w:rsid w:val="002576FD"/>
    <w:rsid w:val="00294BAF"/>
    <w:rsid w:val="002D0185"/>
    <w:rsid w:val="00370DAC"/>
    <w:rsid w:val="00391167"/>
    <w:rsid w:val="003929E5"/>
    <w:rsid w:val="00484B87"/>
    <w:rsid w:val="00534D24"/>
    <w:rsid w:val="00537C0B"/>
    <w:rsid w:val="005B1729"/>
    <w:rsid w:val="00676A39"/>
    <w:rsid w:val="00702FAD"/>
    <w:rsid w:val="00763299"/>
    <w:rsid w:val="007D6231"/>
    <w:rsid w:val="00813609"/>
    <w:rsid w:val="00A9657D"/>
    <w:rsid w:val="00AB7292"/>
    <w:rsid w:val="00AD5A14"/>
    <w:rsid w:val="00B14BBA"/>
    <w:rsid w:val="00B373DD"/>
    <w:rsid w:val="00B44816"/>
    <w:rsid w:val="00BA4A12"/>
    <w:rsid w:val="00BB708D"/>
    <w:rsid w:val="00BD7375"/>
    <w:rsid w:val="00C21B95"/>
    <w:rsid w:val="00CE0B10"/>
    <w:rsid w:val="00D477EF"/>
    <w:rsid w:val="00DC4526"/>
    <w:rsid w:val="00DC4B59"/>
    <w:rsid w:val="00EC02B9"/>
    <w:rsid w:val="00EC1D4E"/>
    <w:rsid w:val="00EC6595"/>
    <w:rsid w:val="00FA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ACE8"/>
  <w15:docId w15:val="{11D996EF-D6EA-4A47-8E11-3D923A8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C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B59"/>
  </w:style>
  <w:style w:type="paragraph" w:styleId="a6">
    <w:name w:val="footer"/>
    <w:basedOn w:val="a"/>
    <w:link w:val="a7"/>
    <w:uiPriority w:val="99"/>
    <w:unhideWhenUsed/>
    <w:rsid w:val="00DC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Пользователь Windows</cp:lastModifiedBy>
  <cp:revision>2</cp:revision>
  <cp:lastPrinted>2023-02-06T09:48:00Z</cp:lastPrinted>
  <dcterms:created xsi:type="dcterms:W3CDTF">2024-01-14T15:12:00Z</dcterms:created>
  <dcterms:modified xsi:type="dcterms:W3CDTF">2024-01-14T15:12:00Z</dcterms:modified>
</cp:coreProperties>
</file>